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="00963E37" w:rsidRPr="00F31267">
        <w:rPr>
          <w:rFonts w:ascii="Times New Roman" w:hAnsi="Times New Roman"/>
          <w:b/>
          <w:sz w:val="28"/>
          <w:szCs w:val="28"/>
        </w:rPr>
        <w:t>за 202</w:t>
      </w:r>
      <w:r w:rsidR="0015524B">
        <w:rPr>
          <w:rFonts w:ascii="Times New Roman" w:hAnsi="Times New Roman"/>
          <w:b/>
          <w:sz w:val="28"/>
          <w:szCs w:val="28"/>
        </w:rPr>
        <w:t>4</w:t>
      </w:r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Староювалинского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(ПОС)</w:t>
      </w:r>
      <w:r w:rsidRPr="00DA027E">
        <w:rPr>
          <w:rFonts w:ascii="Times New Roman" w:eastAsia="Times New Roman" w:hAnsi="Times New Roman"/>
          <w:sz w:val="28"/>
          <w:szCs w:val="28"/>
        </w:rPr>
        <w:t>, (подача обращений через портал госуслуг)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:rsidR="00534EF2" w:rsidRPr="00DA027E" w:rsidRDefault="00534EF2" w:rsidP="0074456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r w:rsidR="0074456D" w:rsidRPr="0074456D">
        <w:rPr>
          <w:rStyle w:val="af2"/>
          <w:rFonts w:ascii="Times New Roman" w:hAnsi="Times New Roman"/>
          <w:sz w:val="28"/>
          <w:szCs w:val="28"/>
        </w:rPr>
        <w:t>stuval@tomsk.gov.ru</w:t>
      </w:r>
      <w:r w:rsidRPr="00DA027E">
        <w:rPr>
          <w:rFonts w:ascii="Times New Roman" w:eastAsia="Times New Roman" w:hAnsi="Times New Roman"/>
          <w:sz w:val="28"/>
          <w:szCs w:val="28"/>
        </w:rPr>
        <w:t>.)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Таким образом, рассмотрено по существу:</w:t>
      </w:r>
      <w:r w:rsidR="0015524B">
        <w:rPr>
          <w:rFonts w:ascii="Times New Roman" w:hAnsi="Times New Roman"/>
          <w:i/>
          <w:color w:val="000000"/>
          <w:sz w:val="28"/>
        </w:rPr>
        <w:t>10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обращени</w:t>
      </w:r>
      <w:r w:rsidR="00BF426C" w:rsidRPr="00E26FB2">
        <w:rPr>
          <w:rFonts w:ascii="Times New Roman" w:hAnsi="Times New Roman"/>
          <w:i/>
          <w:color w:val="000000"/>
          <w:sz w:val="28"/>
        </w:rPr>
        <w:t>я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 xml:space="preserve">- разъяснено – </w:t>
      </w:r>
      <w:r w:rsidR="0015524B">
        <w:rPr>
          <w:rFonts w:ascii="Times New Roman" w:hAnsi="Times New Roman"/>
          <w:i/>
          <w:color w:val="000000"/>
          <w:sz w:val="28"/>
        </w:rPr>
        <w:t>9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824682">
        <w:rPr>
          <w:rFonts w:ascii="Times New Roman" w:hAnsi="Times New Roman"/>
          <w:i/>
          <w:color w:val="000000"/>
          <w:sz w:val="28"/>
        </w:rPr>
        <w:t>1</w:t>
      </w:r>
    </w:p>
    <w:p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824682">
        <w:rPr>
          <w:rFonts w:ascii="Times New Roman" w:hAnsi="Times New Roman"/>
          <w:sz w:val="28"/>
          <w:szCs w:val="28"/>
        </w:rPr>
        <w:t>3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="00824682">
        <w:rPr>
          <w:rFonts w:ascii="Times New Roman" w:hAnsi="Times New Roman"/>
          <w:sz w:val="28"/>
          <w:szCs w:val="28"/>
        </w:rPr>
        <w:t xml:space="preserve">показывает, что по сравнению с </w:t>
      </w:r>
      <w:r w:rsidRPr="002A4A3F">
        <w:rPr>
          <w:rFonts w:ascii="Times New Roman" w:hAnsi="Times New Roman"/>
          <w:sz w:val="28"/>
          <w:szCs w:val="28"/>
        </w:rPr>
        <w:t>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824682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824682">
        <w:rPr>
          <w:rFonts w:ascii="Times New Roman" w:hAnsi="Times New Roman"/>
          <w:sz w:val="28"/>
          <w:szCs w:val="28"/>
        </w:rPr>
        <w:t>уменьшилось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824682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824682">
        <w:rPr>
          <w:rFonts w:ascii="Times New Roman" w:hAnsi="Times New Roman"/>
          <w:sz w:val="28"/>
          <w:szCs w:val="28"/>
        </w:rPr>
        <w:t>32 обращения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824682">
        <w:rPr>
          <w:rFonts w:ascii="Times New Roman" w:hAnsi="Times New Roman"/>
          <w:sz w:val="28"/>
          <w:szCs w:val="28"/>
        </w:rPr>
        <w:t>3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824682">
        <w:rPr>
          <w:rFonts w:ascii="Times New Roman" w:hAnsi="Times New Roman"/>
          <w:sz w:val="28"/>
          <w:szCs w:val="28"/>
        </w:rPr>
        <w:t>2</w:t>
      </w:r>
      <w:r w:rsidR="007E3343">
        <w:rPr>
          <w:rFonts w:ascii="Times New Roman" w:hAnsi="Times New Roman"/>
          <w:sz w:val="28"/>
          <w:szCs w:val="28"/>
        </w:rPr>
        <w:t>2</w:t>
      </w:r>
      <w:r w:rsidR="00824682">
        <w:rPr>
          <w:rFonts w:ascii="Times New Roman" w:hAnsi="Times New Roman"/>
          <w:sz w:val="28"/>
          <w:szCs w:val="28"/>
        </w:rPr>
        <w:t xml:space="preserve"> обращения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824682">
        <w:rPr>
          <w:rFonts w:ascii="Times New Roman" w:hAnsi="Times New Roman"/>
          <w:sz w:val="28"/>
          <w:szCs w:val="28"/>
        </w:rPr>
        <w:t>2</w:t>
      </w:r>
      <w:r w:rsidR="007E3343">
        <w:rPr>
          <w:rFonts w:ascii="Times New Roman" w:hAnsi="Times New Roman"/>
          <w:sz w:val="28"/>
          <w:szCs w:val="28"/>
        </w:rPr>
        <w:t>2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:rsidR="002A4A3F" w:rsidRDefault="00F31267" w:rsidP="0098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тематическая </w:t>
      </w:r>
      <w:r w:rsidR="002A4A3F">
        <w:rPr>
          <w:rFonts w:ascii="Times New Roman" w:eastAsia="Times New Roman" w:hAnsi="Times New Roman"/>
          <w:sz w:val="28"/>
          <w:szCs w:val="28"/>
        </w:rPr>
        <w:t>структура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824682">
        <w:rPr>
          <w:rFonts w:ascii="Times New Roman" w:eastAsia="Times New Roman" w:hAnsi="Times New Roman"/>
          <w:sz w:val="28"/>
          <w:szCs w:val="28"/>
        </w:rPr>
        <w:t>3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:rsidR="0098361C" w:rsidRPr="0098361C" w:rsidRDefault="0098361C" w:rsidP="0098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F31267" w:rsidTr="00277E46">
        <w:tc>
          <w:tcPr>
            <w:tcW w:w="6106" w:type="dxa"/>
          </w:tcPr>
          <w:p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:rsidTr="00B56C68">
        <w:tc>
          <w:tcPr>
            <w:tcW w:w="6106" w:type="dxa"/>
          </w:tcPr>
          <w:p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224" w:type="dxa"/>
          </w:tcPr>
          <w:p w:rsidR="00934BEF" w:rsidRPr="00F952AB" w:rsidRDefault="0015524B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:rsidR="00F952AB" w:rsidRDefault="0015524B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26FB2" w:rsidRPr="00F31267" w:rsidTr="00F952AB">
        <w:trPr>
          <w:trHeight w:val="304"/>
        </w:trPr>
        <w:tc>
          <w:tcPr>
            <w:tcW w:w="6106" w:type="dxa"/>
          </w:tcPr>
          <w:p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:rsidR="00E26FB2" w:rsidRPr="00F952AB" w:rsidRDefault="0015524B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56764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2224" w:type="dxa"/>
          </w:tcPr>
          <w:p w:rsidR="00F952AB" w:rsidRPr="00F952AB" w:rsidRDefault="00F56764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:rsidR="00F952AB" w:rsidRPr="00F952AB" w:rsidRDefault="00F56764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56764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Жилье</w:t>
            </w:r>
          </w:p>
        </w:tc>
        <w:tc>
          <w:tcPr>
            <w:tcW w:w="2224" w:type="dxa"/>
          </w:tcPr>
          <w:p w:rsidR="00F952AB" w:rsidRPr="00F952AB" w:rsidRDefault="0098361C" w:rsidP="00F56764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67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F952AB" w:rsidRPr="00F952AB" w:rsidRDefault="003B2C47" w:rsidP="008246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CE5E2A" w:rsidRDefault="00934BEF" w:rsidP="0098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>Для информирования населения о деятельности администрации Староювалинского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223A4" w:rsidRDefault="0098361C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E223A4">
        <w:rPr>
          <w:rFonts w:ascii="Times New Roman" w:hAnsi="Times New Roman"/>
          <w:sz w:val="28"/>
          <w:szCs w:val="28"/>
          <w:lang w:eastAsia="ru-RU"/>
        </w:rPr>
        <w:t>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личном 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>приёме гражданам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F56764">
        <w:rPr>
          <w:rFonts w:ascii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  <w:lang w:eastAsia="ru-RU"/>
        </w:rPr>
        <w:t>году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ась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F31267">
        <w:rPr>
          <w:rFonts w:ascii="Times New Roman" w:hAnsi="Times New Roman"/>
          <w:sz w:val="28"/>
          <w:szCs w:val="28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граждан.</w:t>
      </w:r>
    </w:p>
    <w:p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Т.В.Архипова</w:t>
      </w:r>
    </w:p>
    <w:p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41" w:rsidRDefault="009B7F41" w:rsidP="00F54BBC">
      <w:pPr>
        <w:spacing w:after="0" w:line="240" w:lineRule="auto"/>
      </w:pPr>
      <w:r>
        <w:separator/>
      </w:r>
    </w:p>
  </w:endnote>
  <w:endnote w:type="continuationSeparator" w:id="0">
    <w:p w:rsidR="009B7F41" w:rsidRDefault="009B7F41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3B2C47">
      <w:rPr>
        <w:noProof/>
      </w:rPr>
      <w:t>1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41" w:rsidRDefault="009B7F41" w:rsidP="00F54BBC">
      <w:pPr>
        <w:spacing w:after="0" w:line="240" w:lineRule="auto"/>
      </w:pPr>
      <w:r>
        <w:separator/>
      </w:r>
    </w:p>
  </w:footnote>
  <w:footnote w:type="continuationSeparator" w:id="0">
    <w:p w:rsidR="009B7F41" w:rsidRDefault="009B7F41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24B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2C47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688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4682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361C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B7F41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5B8"/>
    <w:rsid w:val="00AE3F2F"/>
    <w:rsid w:val="00AF04F5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7A0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0AF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764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92722"/>
  <w15:docId w15:val="{6D4B3565-3F57-4B36-B239-F8753DF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23</cp:revision>
  <cp:lastPrinted>2025-05-21T03:52:00Z</cp:lastPrinted>
  <dcterms:created xsi:type="dcterms:W3CDTF">2020-08-04T06:33:00Z</dcterms:created>
  <dcterms:modified xsi:type="dcterms:W3CDTF">2025-05-21T03:56:00Z</dcterms:modified>
</cp:coreProperties>
</file>