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07" w:rsidRPr="00B47007" w:rsidRDefault="00B47007" w:rsidP="00FB4FE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МУНИЦИПАЛЬНОЕ ОБРАЗОВАНИЕ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СТАРОЮВАЛИНСКОЕ СЕЛЬСКОЕ ПОСЕЛЕНИЕ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СОВЕТ СТАРОЮВАЛИНСКОГО СЕЛЬСКОГО ПОСЕЛЕНИЯ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47007" w:rsidRPr="00B47007" w:rsidRDefault="007C564A" w:rsidP="00B4700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</w:t>
      </w:r>
    </w:p>
    <w:p w:rsidR="00B47007" w:rsidRPr="00B47007" w:rsidRDefault="00FB4FE4" w:rsidP="00B47007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15.11.2024</w:t>
      </w:r>
      <w:r w:rsidR="009A69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286C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A694B">
        <w:rPr>
          <w:rFonts w:ascii="Times New Roman" w:hAnsi="Times New Roman" w:cs="Times New Roman"/>
          <w:b w:val="0"/>
          <w:bCs w:val="0"/>
          <w:sz w:val="24"/>
          <w:szCs w:val="24"/>
        </w:rPr>
        <w:t>№ 79</w:t>
      </w:r>
    </w:p>
    <w:p w:rsidR="00B47007" w:rsidRDefault="00502D37" w:rsidP="00B47007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502D37">
        <w:rPr>
          <w:sz w:val="20"/>
          <w:szCs w:val="20"/>
        </w:rPr>
        <w:t>с</w:t>
      </w:r>
      <w:proofErr w:type="gramEnd"/>
      <w:r w:rsidRPr="00502D37">
        <w:rPr>
          <w:sz w:val="20"/>
          <w:szCs w:val="20"/>
        </w:rPr>
        <w:t>. Старая Ювала Кожевниковского района Томской области</w:t>
      </w:r>
    </w:p>
    <w:p w:rsidR="00502D37" w:rsidRPr="00502D37" w:rsidRDefault="00502D37" w:rsidP="00B47007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BA446A" w:rsidRDefault="00502D37" w:rsidP="00B470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Староювалинского сельского поселения от 28.12.2017 № 23</w:t>
      </w:r>
      <w:r w:rsidR="00264398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</w:p>
    <w:p w:rsidR="00B47007" w:rsidRDefault="00B47007" w:rsidP="00B470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D37" w:rsidRPr="00502D37" w:rsidRDefault="00502D37" w:rsidP="00502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264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</w:t>
      </w:r>
      <w:r w:rsidRPr="0050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нормативного правового акта</w:t>
      </w:r>
      <w:r w:rsidR="00264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действующим законодательством, на основании статьи 397 Налогового кодекса Российской Федерации</w:t>
      </w:r>
    </w:p>
    <w:p w:rsidR="00B47007" w:rsidRPr="00B47007" w:rsidRDefault="00B47007" w:rsidP="00B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007" w:rsidRDefault="00B47007" w:rsidP="00B4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Староювалинского сельского поселения решил:</w:t>
      </w:r>
    </w:p>
    <w:p w:rsidR="00502D37" w:rsidRPr="00B47007" w:rsidRDefault="00502D37" w:rsidP="00B4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D37" w:rsidRPr="00502D37" w:rsidRDefault="00502D37" w:rsidP="00502D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D37">
        <w:rPr>
          <w:rFonts w:ascii="Times New Roman" w:hAnsi="Times New Roman" w:cs="Times New Roman"/>
          <w:sz w:val="24"/>
          <w:szCs w:val="24"/>
        </w:rPr>
        <w:t>1. Внести в Положение о земельном налоге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Староювалинское</w:t>
      </w:r>
      <w:r w:rsidRPr="00502D37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утвержденное решением Совета </w:t>
      </w: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="00A83FB3">
        <w:rPr>
          <w:rFonts w:ascii="Times New Roman" w:hAnsi="Times New Roman" w:cs="Times New Roman"/>
          <w:sz w:val="24"/>
          <w:szCs w:val="24"/>
        </w:rPr>
        <w:t xml:space="preserve"> сельского поселения от 28.12</w:t>
      </w:r>
      <w:r w:rsidRPr="00502D37">
        <w:rPr>
          <w:rFonts w:ascii="Times New Roman" w:hAnsi="Times New Roman" w:cs="Times New Roman"/>
          <w:sz w:val="24"/>
          <w:szCs w:val="24"/>
        </w:rPr>
        <w:t>.201</w:t>
      </w:r>
      <w:r w:rsidR="00A83FB3">
        <w:rPr>
          <w:rFonts w:ascii="Times New Roman" w:hAnsi="Times New Roman" w:cs="Times New Roman"/>
          <w:sz w:val="24"/>
          <w:szCs w:val="24"/>
        </w:rPr>
        <w:t>7 № 23</w:t>
      </w:r>
      <w:r w:rsidRPr="00502D37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264398" w:rsidRPr="00264398" w:rsidRDefault="00502D37" w:rsidP="002643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D37">
        <w:rPr>
          <w:rFonts w:ascii="Times New Roman" w:hAnsi="Times New Roman" w:cs="Times New Roman"/>
          <w:sz w:val="24"/>
          <w:szCs w:val="24"/>
        </w:rPr>
        <w:t>1.</w:t>
      </w:r>
      <w:r w:rsidR="00BF2318">
        <w:rPr>
          <w:rFonts w:ascii="Times New Roman" w:hAnsi="Times New Roman" w:cs="Times New Roman"/>
          <w:sz w:val="24"/>
          <w:szCs w:val="24"/>
        </w:rPr>
        <w:t xml:space="preserve">1. </w:t>
      </w:r>
      <w:r w:rsidR="003F5A99">
        <w:rPr>
          <w:rFonts w:ascii="Times New Roman" w:hAnsi="Times New Roman" w:cs="Times New Roman"/>
          <w:sz w:val="24"/>
          <w:szCs w:val="24"/>
        </w:rPr>
        <w:t>Подпункт</w:t>
      </w:r>
      <w:r w:rsidR="00264398" w:rsidRPr="00264398">
        <w:rPr>
          <w:rFonts w:ascii="Times New Roman" w:hAnsi="Times New Roman" w:cs="Times New Roman"/>
          <w:sz w:val="24"/>
          <w:szCs w:val="24"/>
        </w:rPr>
        <w:t xml:space="preserve"> 1 пункта 2.1 положения изложить в новой редакции.</w:t>
      </w:r>
    </w:p>
    <w:p w:rsidR="003F5A99" w:rsidRPr="003F5A99" w:rsidRDefault="00264398" w:rsidP="003F5A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398">
        <w:rPr>
          <w:rFonts w:ascii="Times New Roman" w:hAnsi="Times New Roman" w:cs="Times New Roman"/>
          <w:sz w:val="24"/>
          <w:szCs w:val="24"/>
        </w:rPr>
        <w:t xml:space="preserve"> «</w:t>
      </w:r>
      <w:r w:rsidR="003F5A99" w:rsidRPr="003F5A99">
        <w:rPr>
          <w:rFonts w:ascii="Times New Roman" w:hAnsi="Times New Roman" w:cs="Times New Roman"/>
          <w:sz w:val="24"/>
          <w:szCs w:val="24"/>
        </w:rPr>
        <w:t>1) 0,3 процента в отношении земельных участков:</w:t>
      </w:r>
    </w:p>
    <w:p w:rsidR="003F5A99" w:rsidRPr="003F5A99" w:rsidRDefault="003F5A99" w:rsidP="003F5A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A99">
        <w:rPr>
          <w:rFonts w:ascii="Times New Roman" w:hAnsi="Times New Roman" w:cs="Times New Roman"/>
          <w:sz w:val="24"/>
          <w:szCs w:val="24"/>
        </w:rPr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</w:t>
      </w:r>
      <w:proofErr w:type="gramStart"/>
      <w:r w:rsidRPr="003F5A9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F5A99">
        <w:rPr>
          <w:rFonts w:ascii="Times New Roman" w:hAnsi="Times New Roman" w:cs="Times New Roman"/>
          <w:sz w:val="24"/>
          <w:szCs w:val="24"/>
        </w:rPr>
        <w:t xml:space="preserve"> сельскохозяйственного производства;</w:t>
      </w:r>
    </w:p>
    <w:p w:rsidR="003F5A99" w:rsidRPr="003F5A99" w:rsidRDefault="003F5A99" w:rsidP="003F5A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5A99">
        <w:rPr>
          <w:rFonts w:ascii="Times New Roman" w:hAnsi="Times New Roman" w:cs="Times New Roman"/>
          <w:sz w:val="24"/>
          <w:szCs w:val="24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 за исключением указанных в настоящем абзаце 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proofErr w:type="gramStart"/>
      <w:r w:rsidRPr="003F5A99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Pr="003F5A99">
        <w:rPr>
          <w:rFonts w:ascii="Times New Roman" w:hAnsi="Times New Roman" w:cs="Times New Roman"/>
          <w:sz w:val="24"/>
          <w:szCs w:val="24"/>
        </w:rPr>
        <w:t xml:space="preserve"> из которых превышает 300 миллионов рублей;</w:t>
      </w:r>
    </w:p>
    <w:p w:rsidR="00161683" w:rsidRDefault="003F5A99" w:rsidP="003F5A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5A99">
        <w:rPr>
          <w:rFonts w:ascii="Times New Roman" w:hAnsi="Times New Roman" w:cs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7" w:anchor="/document/71732780/entry/306" w:history="1">
        <w:r w:rsidRPr="003F5A9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3F5A99">
        <w:rPr>
          <w:rFonts w:ascii="Times New Roman" w:hAnsi="Times New Roman" w:cs="Times New Roman"/>
          <w:sz w:val="24"/>
          <w:szCs w:val="24"/>
        </w:rPr>
        <w:t xml:space="preserve"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</w:t>
      </w:r>
      <w:proofErr w:type="gramStart"/>
      <w:r w:rsidRPr="003F5A99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Pr="003F5A99">
        <w:rPr>
          <w:rFonts w:ascii="Times New Roman" w:hAnsi="Times New Roman" w:cs="Times New Roman"/>
          <w:sz w:val="24"/>
          <w:szCs w:val="24"/>
        </w:rPr>
        <w:t xml:space="preserve"> из которых превышает 300 миллионов рублей;</w:t>
      </w:r>
    </w:p>
    <w:p w:rsidR="00502D37" w:rsidRPr="00502D37" w:rsidRDefault="00161683" w:rsidP="003F5A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683">
        <w:rPr>
          <w:rFonts w:ascii="Times New Roman" w:hAnsi="Times New Roman" w:cs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и таможенных нужд</w:t>
      </w:r>
      <w:bookmarkStart w:id="0" w:name="_GoBack"/>
      <w:bookmarkEnd w:id="0"/>
      <w:r w:rsidR="00A83FB3">
        <w:rPr>
          <w:rFonts w:ascii="Times New Roman" w:hAnsi="Times New Roman" w:cs="Times New Roman"/>
          <w:sz w:val="24"/>
          <w:szCs w:val="24"/>
        </w:rPr>
        <w:t>»</w:t>
      </w:r>
      <w:r w:rsidR="00286CDB">
        <w:rPr>
          <w:rFonts w:ascii="Times New Roman" w:hAnsi="Times New Roman" w:cs="Times New Roman"/>
          <w:sz w:val="24"/>
          <w:szCs w:val="24"/>
        </w:rPr>
        <w:t>.</w:t>
      </w:r>
    </w:p>
    <w:p w:rsidR="00B47007" w:rsidRPr="00B47007" w:rsidRDefault="00B47007" w:rsidP="003841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7007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установленном Уставом муниципального образования «Староювалинское сельское поселение» порядке и разместить на </w:t>
      </w:r>
      <w:r w:rsidRPr="00B47007">
        <w:rPr>
          <w:rFonts w:ascii="Times New Roman" w:hAnsi="Times New Roman" w:cs="Times New Roman"/>
          <w:sz w:val="24"/>
          <w:szCs w:val="24"/>
        </w:rPr>
        <w:lastRenderedPageBreak/>
        <w:t>официальном сайте Староювалинского сельского поселения в информационно-телекоммуникационной</w:t>
      </w:r>
      <w:r w:rsidR="003F5A99">
        <w:rPr>
          <w:rFonts w:ascii="Times New Roman" w:hAnsi="Times New Roman" w:cs="Times New Roman"/>
          <w:sz w:val="24"/>
          <w:szCs w:val="24"/>
        </w:rPr>
        <w:t xml:space="preserve"> сети «Интернет»</w:t>
      </w:r>
      <w:r w:rsidR="003F5A99" w:rsidRPr="003F5A99">
        <w:rPr>
          <w:rFonts w:ascii="Times New Roman" w:hAnsi="Times New Roman" w:cs="Times New Roman"/>
          <w:sz w:val="24"/>
          <w:szCs w:val="24"/>
        </w:rPr>
        <w:t xml:space="preserve"> по адресу: http</w:t>
      </w:r>
      <w:r w:rsidR="003F5A99" w:rsidRPr="003F5A99">
        <w:rPr>
          <w:rFonts w:ascii="Times New Roman" w:hAnsi="Times New Roman" w:cs="Times New Roman"/>
          <w:bCs/>
          <w:sz w:val="24"/>
          <w:szCs w:val="24"/>
        </w:rPr>
        <w:t>://staroyuvalinskoe-r69.gosweb.gosuslugi.ru</w:t>
      </w:r>
      <w:r w:rsidR="003F5A99" w:rsidRPr="003F5A99">
        <w:rPr>
          <w:rFonts w:ascii="Times New Roman" w:hAnsi="Times New Roman" w:cs="Times New Roman"/>
          <w:sz w:val="24"/>
          <w:szCs w:val="24"/>
        </w:rPr>
        <w:t>.</w:t>
      </w:r>
    </w:p>
    <w:p w:rsidR="00B47007" w:rsidRDefault="00B47007" w:rsidP="003750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43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264398" w:rsidRPr="00264398">
        <w:rPr>
          <w:rFonts w:ascii="Times New Roman" w:hAnsi="Times New Roman" w:cs="Times New Roman"/>
          <w:sz w:val="24"/>
          <w:szCs w:val="24"/>
        </w:rPr>
        <w:t xml:space="preserve"> в силу не ранее чем по истечении одного месяца со дня его официального опубликования и распространяется на правоотношения, возникшие с 1 января 2025 года.</w:t>
      </w:r>
    </w:p>
    <w:p w:rsidR="00B47007" w:rsidRDefault="00B47007" w:rsidP="00B470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007" w:rsidRDefault="00B47007" w:rsidP="00B470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007" w:rsidRPr="00B47007" w:rsidRDefault="00B47007" w:rsidP="00B47007">
      <w:p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</w:t>
      </w:r>
    </w:p>
    <w:p w:rsidR="00B47007" w:rsidRPr="00B47007" w:rsidRDefault="00B47007" w:rsidP="00B47007">
      <w:p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Староювалинского сельского поселения</w:t>
      </w:r>
      <w:r w:rsidRPr="00B4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В.Ф. Васильева</w:t>
      </w:r>
    </w:p>
    <w:p w:rsidR="00B47007" w:rsidRPr="00B47007" w:rsidRDefault="00B47007" w:rsidP="00B47007">
      <w:p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007" w:rsidRDefault="00B47007" w:rsidP="00B470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Староювалинского сельского поселения                                                 Т.В. Архипова</w:t>
      </w:r>
    </w:p>
    <w:p w:rsidR="00B47007" w:rsidRDefault="00B47007" w:rsidP="00B470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007" w:rsidRDefault="00B4700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47007" w:rsidSect="006A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0F4" w:rsidRDefault="00A820F4" w:rsidP="002969F6">
      <w:pPr>
        <w:spacing w:after="0" w:line="240" w:lineRule="auto"/>
      </w:pPr>
      <w:r>
        <w:separator/>
      </w:r>
    </w:p>
  </w:endnote>
  <w:endnote w:type="continuationSeparator" w:id="1">
    <w:p w:rsidR="00A820F4" w:rsidRDefault="00A820F4" w:rsidP="0029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0F4" w:rsidRDefault="00A820F4" w:rsidP="002969F6">
      <w:pPr>
        <w:spacing w:after="0" w:line="240" w:lineRule="auto"/>
      </w:pPr>
      <w:r>
        <w:separator/>
      </w:r>
    </w:p>
  </w:footnote>
  <w:footnote w:type="continuationSeparator" w:id="1">
    <w:p w:rsidR="00A820F4" w:rsidRDefault="00A820F4" w:rsidP="0029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70E30"/>
    <w:multiLevelType w:val="multilevel"/>
    <w:tmpl w:val="2990F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8F8"/>
    <w:rsid w:val="0000753F"/>
    <w:rsid w:val="000803E5"/>
    <w:rsid w:val="00161683"/>
    <w:rsid w:val="002044E8"/>
    <w:rsid w:val="00211E58"/>
    <w:rsid w:val="00264398"/>
    <w:rsid w:val="00286CDB"/>
    <w:rsid w:val="002969F6"/>
    <w:rsid w:val="003618CC"/>
    <w:rsid w:val="0037508E"/>
    <w:rsid w:val="0038417B"/>
    <w:rsid w:val="003F5A99"/>
    <w:rsid w:val="00434746"/>
    <w:rsid w:val="00502D37"/>
    <w:rsid w:val="00562D11"/>
    <w:rsid w:val="00597C83"/>
    <w:rsid w:val="005C1951"/>
    <w:rsid w:val="006400E7"/>
    <w:rsid w:val="006A04BF"/>
    <w:rsid w:val="00763310"/>
    <w:rsid w:val="007C564A"/>
    <w:rsid w:val="009A694B"/>
    <w:rsid w:val="009C38F8"/>
    <w:rsid w:val="00A820F4"/>
    <w:rsid w:val="00A83FB3"/>
    <w:rsid w:val="00B47007"/>
    <w:rsid w:val="00BA446A"/>
    <w:rsid w:val="00BB23E6"/>
    <w:rsid w:val="00BE5D99"/>
    <w:rsid w:val="00BF2318"/>
    <w:rsid w:val="00C95878"/>
    <w:rsid w:val="00CC0C10"/>
    <w:rsid w:val="00D17D08"/>
    <w:rsid w:val="00DC3D00"/>
    <w:rsid w:val="00F42A88"/>
    <w:rsid w:val="00FB4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B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70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basedOn w:val="a"/>
    <w:rsid w:val="00B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"/>
    <w:basedOn w:val="a"/>
    <w:rsid w:val="0076331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9F6"/>
  </w:style>
  <w:style w:type="paragraph" w:styleId="a6">
    <w:name w:val="footer"/>
    <w:basedOn w:val="a"/>
    <w:link w:val="a7"/>
    <w:uiPriority w:val="99"/>
    <w:unhideWhenUsed/>
    <w:rsid w:val="0029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9F6"/>
  </w:style>
  <w:style w:type="paragraph" w:styleId="a8">
    <w:name w:val="Balloon Text"/>
    <w:basedOn w:val="a"/>
    <w:link w:val="a9"/>
    <w:uiPriority w:val="99"/>
    <w:semiHidden/>
    <w:unhideWhenUsed/>
    <w:rsid w:val="00CC0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C1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F5A9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2024-12-02T07:36:00Z</cp:lastPrinted>
  <dcterms:created xsi:type="dcterms:W3CDTF">2024-11-13T06:24:00Z</dcterms:created>
  <dcterms:modified xsi:type="dcterms:W3CDTF">2024-12-02T17:25:00Z</dcterms:modified>
</cp:coreProperties>
</file>