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38" w:rsidRPr="00EA774B" w:rsidRDefault="00356D38" w:rsidP="00D2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МУНИЦИПАЛЬНОЕ ОБРАЗОВАНИЕ</w:t>
      </w: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СТАРОЮВАЛИНСКОЕ СЕЛЬСКОЕ ПОСЕЛЕНИЕ</w:t>
      </w: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АДМИНИСТРАЦИЯ СТАРОЮВАЛИНСКОГО СЕЛЬСКОГО ПОСЕЛЕНИЯ</w:t>
      </w: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ПОСТАНОВЛЕНИЕ </w:t>
      </w:r>
    </w:p>
    <w:p w:rsidR="00D93AA8" w:rsidRPr="00EA774B" w:rsidRDefault="00D93AA8" w:rsidP="00D93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3AA8" w:rsidRPr="00EA774B" w:rsidRDefault="00D253B6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29.12</w:t>
      </w:r>
      <w:r w:rsidR="00D93AA8" w:rsidRPr="00EA774B">
        <w:rPr>
          <w:rFonts w:ascii="Arial" w:hAnsi="Arial" w:cs="Arial"/>
          <w:sz w:val="24"/>
          <w:szCs w:val="24"/>
        </w:rPr>
        <w:t>.</w:t>
      </w:r>
      <w:r w:rsidR="00EA774B">
        <w:rPr>
          <w:rFonts w:ascii="Arial" w:hAnsi="Arial" w:cs="Arial"/>
          <w:sz w:val="24"/>
          <w:szCs w:val="24"/>
        </w:rPr>
        <w:t xml:space="preserve">2022                </w:t>
      </w:r>
      <w:r w:rsidR="00D93AA8" w:rsidRPr="00EA774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EA774B">
        <w:rPr>
          <w:rFonts w:ascii="Arial" w:hAnsi="Arial" w:cs="Arial"/>
          <w:sz w:val="24"/>
          <w:szCs w:val="24"/>
        </w:rPr>
        <w:t xml:space="preserve">                           № 143</w:t>
      </w: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A774B">
        <w:rPr>
          <w:rFonts w:ascii="Arial" w:hAnsi="Arial" w:cs="Arial"/>
          <w:sz w:val="20"/>
          <w:szCs w:val="20"/>
        </w:rPr>
        <w:t>с. Старая Ювала Кожевниковского района Томской области</w:t>
      </w: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770B" w:rsidRPr="00EA774B" w:rsidRDefault="00D93AA8" w:rsidP="00894A59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Об утверждении </w:t>
      </w:r>
      <w:r w:rsidRPr="00EA774B">
        <w:rPr>
          <w:rFonts w:ascii="Arial" w:hAnsi="Arial" w:cs="Arial"/>
          <w:bCs/>
          <w:sz w:val="24"/>
          <w:szCs w:val="24"/>
        </w:rPr>
        <w:t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Староювалин</w:t>
      </w:r>
      <w:r w:rsidR="00894A59" w:rsidRPr="00EA774B">
        <w:rPr>
          <w:rFonts w:ascii="Arial" w:hAnsi="Arial" w:cs="Arial"/>
          <w:bCs/>
          <w:sz w:val="24"/>
          <w:szCs w:val="24"/>
        </w:rPr>
        <w:t>ского поселения Томской области</w:t>
      </w:r>
      <w:r w:rsidR="0059770B" w:rsidRPr="00EA774B">
        <w:rPr>
          <w:rFonts w:ascii="Arial" w:hAnsi="Arial" w:cs="Arial"/>
          <w:bCs/>
          <w:sz w:val="24"/>
          <w:szCs w:val="24"/>
        </w:rPr>
        <w:t xml:space="preserve"> </w:t>
      </w:r>
    </w:p>
    <w:p w:rsidR="00D93AA8" w:rsidRPr="00EA774B" w:rsidRDefault="0059770B" w:rsidP="00894A59">
      <w:pPr>
        <w:spacing w:after="0" w:line="240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EA774B">
        <w:rPr>
          <w:rFonts w:ascii="Arial" w:hAnsi="Arial" w:cs="Arial"/>
          <w:bCs/>
          <w:sz w:val="20"/>
          <w:szCs w:val="20"/>
        </w:rPr>
        <w:t>(в редакции от 29.05.2025 № 44)</w:t>
      </w:r>
    </w:p>
    <w:p w:rsidR="00D93AA8" w:rsidRPr="00EA774B" w:rsidRDefault="00D93AA8" w:rsidP="00D9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AA8" w:rsidRPr="00EA774B" w:rsidRDefault="00D93AA8" w:rsidP="00D25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           В соответствии</w:t>
      </w:r>
      <w:r w:rsidR="00BE1225" w:rsidRPr="00EA774B">
        <w:rPr>
          <w:rFonts w:ascii="Arial" w:hAnsi="Arial" w:cs="Arial"/>
          <w:sz w:val="24"/>
          <w:szCs w:val="24"/>
        </w:rPr>
        <w:t xml:space="preserve"> с Федеральным законом от 27 июля </w:t>
      </w:r>
      <w:r w:rsidRPr="00EA774B">
        <w:rPr>
          <w:rFonts w:ascii="Arial" w:hAnsi="Arial" w:cs="Arial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="00BE1225" w:rsidRPr="00EA774B">
        <w:rPr>
          <w:rFonts w:ascii="Arial" w:hAnsi="Arial" w:cs="Arial"/>
          <w:sz w:val="24"/>
          <w:szCs w:val="24"/>
        </w:rPr>
        <w:t xml:space="preserve"> </w:t>
      </w: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ПОСТАНОВЛЯЮ:</w:t>
      </w: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Утвердить Административный регламент </w:t>
      </w:r>
      <w:r w:rsidRPr="00EA774B">
        <w:rPr>
          <w:rFonts w:ascii="Arial" w:hAnsi="Arial" w:cs="Arial"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EA774B">
        <w:rPr>
          <w:rFonts w:ascii="Arial" w:hAnsi="Arial" w:cs="Arial"/>
          <w:bCs/>
          <w:iCs/>
          <w:sz w:val="24"/>
          <w:szCs w:val="24"/>
        </w:rPr>
        <w:t xml:space="preserve"> на</w:t>
      </w:r>
      <w:r w:rsidRPr="00EA774B">
        <w:rPr>
          <w:rFonts w:ascii="Arial" w:hAnsi="Arial" w:cs="Arial"/>
          <w:bCs/>
          <w:sz w:val="24"/>
          <w:szCs w:val="24"/>
        </w:rPr>
        <w:t xml:space="preserve"> территории </w:t>
      </w:r>
      <w:r w:rsidRPr="00EA774B">
        <w:rPr>
          <w:rFonts w:ascii="Arial" w:hAnsi="Arial" w:cs="Arial"/>
          <w:bCs/>
          <w:iCs/>
          <w:sz w:val="24"/>
          <w:szCs w:val="24"/>
        </w:rPr>
        <w:t>Староювалинского сельского поселения</w:t>
      </w:r>
      <w:r w:rsidRPr="00EA774B">
        <w:rPr>
          <w:rFonts w:ascii="Arial" w:hAnsi="Arial" w:cs="Arial"/>
          <w:bCs/>
          <w:sz w:val="24"/>
          <w:szCs w:val="24"/>
        </w:rPr>
        <w:t xml:space="preserve">, </w:t>
      </w:r>
      <w:r w:rsidRPr="00EA774B">
        <w:rPr>
          <w:rFonts w:ascii="Arial" w:hAnsi="Arial" w:cs="Arial"/>
          <w:sz w:val="24"/>
          <w:szCs w:val="24"/>
        </w:rPr>
        <w:t>согласно приложению.</w:t>
      </w:r>
    </w:p>
    <w:p w:rsidR="006870A6" w:rsidRPr="00EA774B" w:rsidRDefault="006870A6" w:rsidP="006870A6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D93AA8" w:rsidRPr="00EA774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774B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93AA8" w:rsidRPr="00EA774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A774B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3AA8" w:rsidRPr="00EA774B" w:rsidRDefault="00D93AA8" w:rsidP="006870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AA8" w:rsidRPr="00EA774B" w:rsidRDefault="00D93AA8" w:rsidP="00D93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Глава поселения                                                                              Т.В. Архипова                                                                            </w:t>
      </w:r>
    </w:p>
    <w:p w:rsidR="00D93AA8" w:rsidRPr="00EA774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5CF5" w:rsidRPr="00EA774B" w:rsidRDefault="002F5CF5">
      <w:pPr>
        <w:rPr>
          <w:rFonts w:ascii="Arial" w:hAnsi="Arial" w:cs="Arial"/>
          <w:sz w:val="24"/>
          <w:szCs w:val="24"/>
        </w:rPr>
      </w:pPr>
    </w:p>
    <w:p w:rsidR="00D93AA8" w:rsidRPr="00EA774B" w:rsidRDefault="00D93AA8">
      <w:pPr>
        <w:rPr>
          <w:rFonts w:ascii="Arial" w:hAnsi="Arial" w:cs="Arial"/>
        </w:rPr>
      </w:pPr>
    </w:p>
    <w:p w:rsidR="00356D38" w:rsidRPr="00EA774B" w:rsidRDefault="00356D38">
      <w:pPr>
        <w:rPr>
          <w:rFonts w:ascii="Arial" w:hAnsi="Arial" w:cs="Arial"/>
        </w:rPr>
      </w:pPr>
    </w:p>
    <w:p w:rsidR="00CE1FDB" w:rsidRPr="00EA774B" w:rsidRDefault="00CE1FDB">
      <w:pPr>
        <w:rPr>
          <w:rFonts w:ascii="Arial" w:hAnsi="Arial" w:cs="Arial"/>
        </w:rPr>
      </w:pPr>
    </w:p>
    <w:p w:rsidR="00CE1FDB" w:rsidRPr="00EA774B" w:rsidRDefault="00CE1FDB">
      <w:pPr>
        <w:rPr>
          <w:rFonts w:ascii="Arial" w:hAnsi="Arial" w:cs="Arial"/>
        </w:rPr>
      </w:pPr>
    </w:p>
    <w:p w:rsidR="00CE1FDB" w:rsidRPr="00EA774B" w:rsidRDefault="00CE1FDB">
      <w:pPr>
        <w:rPr>
          <w:rFonts w:ascii="Arial" w:hAnsi="Arial" w:cs="Arial"/>
        </w:rPr>
      </w:pPr>
    </w:p>
    <w:p w:rsidR="00D253B6" w:rsidRPr="00EA774B" w:rsidRDefault="00D253B6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D93AA8" w:rsidRPr="00EA774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D93AA8" w:rsidRPr="00EA774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</w:t>
      </w:r>
    </w:p>
    <w:p w:rsidR="00D93AA8" w:rsidRPr="00EA774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Староювалинского </w:t>
      </w:r>
    </w:p>
    <w:p w:rsidR="00D93AA8" w:rsidRPr="00EA774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>сельского поселения</w:t>
      </w:r>
    </w:p>
    <w:p w:rsidR="00D93AA8" w:rsidRPr="00EA774B" w:rsidRDefault="00D253B6" w:rsidP="000466F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>от 29.12.2022 № 143</w:t>
      </w:r>
    </w:p>
    <w:p w:rsidR="000466F5" w:rsidRPr="00EA774B" w:rsidRDefault="000466F5" w:rsidP="000466F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3AA8" w:rsidRPr="00EA774B" w:rsidRDefault="00D93AA8" w:rsidP="00D93A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  <w:r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b/>
          <w:bCs/>
          <w:sz w:val="24"/>
          <w:szCs w:val="24"/>
        </w:rPr>
        <w:t>или объекта капитального строительства</w:t>
      </w:r>
    </w:p>
    <w:p w:rsidR="00D93AA8" w:rsidRPr="00EA774B" w:rsidRDefault="00D93AA8" w:rsidP="00D93AA8">
      <w:pPr>
        <w:jc w:val="center"/>
        <w:rPr>
          <w:rFonts w:ascii="Arial" w:hAnsi="Arial" w:cs="Arial"/>
          <w:b/>
          <w:sz w:val="24"/>
          <w:szCs w:val="24"/>
        </w:rPr>
      </w:pPr>
      <w:r w:rsidRPr="00EA774B">
        <w:rPr>
          <w:rFonts w:ascii="Arial" w:hAnsi="Arial" w:cs="Arial"/>
          <w:b/>
          <w:sz w:val="24"/>
          <w:szCs w:val="24"/>
        </w:rPr>
        <w:t>1. Общие положения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1.3. Информирование о предоставлении муниципальной услуги: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услуг; </w:t>
      </w:r>
    </w:p>
    <w:p w:rsidR="00320B34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на официальном сайте Уполномоченного органа в информационно- телекоммуникационной сети «Интернет» </w:t>
      </w:r>
      <w:r w:rsidRPr="00EA774B">
        <w:rPr>
          <w:rFonts w:ascii="Arial" w:hAnsi="Arial" w:cs="Arial"/>
          <w:i/>
          <w:sz w:val="24"/>
          <w:szCs w:val="24"/>
        </w:rPr>
        <w:t>(http://</w:t>
      </w:r>
      <w:r w:rsidRPr="00EA774B">
        <w:rPr>
          <w:rFonts w:ascii="Arial" w:hAnsi="Arial" w:cs="Arial"/>
          <w:i/>
          <w:sz w:val="24"/>
          <w:szCs w:val="24"/>
          <w:lang w:val="en-US"/>
        </w:rPr>
        <w:t>www</w:t>
      </w:r>
      <w:r w:rsidRPr="00EA774B">
        <w:rPr>
          <w:rFonts w:ascii="Arial" w:hAnsi="Arial" w:cs="Arial"/>
          <w:i/>
          <w:sz w:val="24"/>
          <w:szCs w:val="24"/>
        </w:rPr>
        <w:t>.</w:t>
      </w:r>
      <w:proofErr w:type="spellStart"/>
      <w:r w:rsidRPr="00EA774B">
        <w:rPr>
          <w:rFonts w:ascii="Arial" w:hAnsi="Arial" w:cs="Arial"/>
          <w:i/>
          <w:iCs/>
          <w:sz w:val="24"/>
          <w:szCs w:val="24"/>
          <w:lang w:val="en-US"/>
        </w:rPr>
        <w:t>uvala</w:t>
      </w:r>
      <w:proofErr w:type="spellEnd"/>
      <w:r w:rsidRPr="00EA774B">
        <w:rPr>
          <w:rFonts w:ascii="Arial" w:hAnsi="Arial" w:cs="Arial"/>
          <w:i/>
          <w:iCs/>
          <w:sz w:val="24"/>
          <w:szCs w:val="24"/>
        </w:rPr>
        <w:t>.</w:t>
      </w:r>
      <w:proofErr w:type="spellStart"/>
      <w:r w:rsidRPr="00EA774B">
        <w:rPr>
          <w:rFonts w:ascii="Arial" w:hAnsi="Arial" w:cs="Arial"/>
          <w:i/>
          <w:iCs/>
          <w:sz w:val="24"/>
          <w:szCs w:val="24"/>
          <w:lang w:val="en-US"/>
        </w:rPr>
        <w:t>ru</w:t>
      </w:r>
      <w:proofErr w:type="spellEnd"/>
      <w:r w:rsidRPr="00EA774B">
        <w:rPr>
          <w:rFonts w:ascii="Arial" w:hAnsi="Arial" w:cs="Arial"/>
          <w:i/>
          <w:iCs/>
          <w:sz w:val="24"/>
          <w:szCs w:val="24"/>
        </w:rPr>
        <w:t xml:space="preserve">). </w:t>
      </w:r>
    </w:p>
    <w:p w:rsidR="00320B34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на Едином портале государственных и муниципальных услуг (функций) (https:// www.gosuslugi.ru/) (далее – </w:t>
      </w:r>
      <w:r w:rsidR="00320B34" w:rsidRPr="00EA774B">
        <w:rPr>
          <w:rFonts w:ascii="Arial" w:hAnsi="Arial" w:cs="Arial"/>
          <w:sz w:val="24"/>
          <w:szCs w:val="24"/>
        </w:rPr>
        <w:t xml:space="preserve">Единый портал); </w:t>
      </w:r>
    </w:p>
    <w:p w:rsidR="00320B34" w:rsidRPr="00EA774B" w:rsidRDefault="00320B34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</w:t>
      </w:r>
      <w:r w:rsidR="00D93AA8" w:rsidRPr="00EA774B">
        <w:rPr>
          <w:rFonts w:ascii="Arial" w:hAnsi="Arial" w:cs="Arial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услуг» (http://frgu.ru) (далее – Региональный </w:t>
      </w:r>
      <w:r w:rsidRPr="00EA774B">
        <w:rPr>
          <w:rFonts w:ascii="Arial" w:hAnsi="Arial" w:cs="Arial"/>
          <w:sz w:val="24"/>
          <w:szCs w:val="24"/>
        </w:rPr>
        <w:t xml:space="preserve">реестр); </w:t>
      </w:r>
    </w:p>
    <w:p w:rsidR="00D93AA8" w:rsidRPr="00EA774B" w:rsidRDefault="00320B34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5</w:t>
      </w:r>
      <w:r w:rsidR="00D93AA8" w:rsidRPr="00EA774B">
        <w:rPr>
          <w:rFonts w:ascii="Arial" w:hAnsi="Arial" w:cs="Arial"/>
          <w:sz w:val="24"/>
          <w:szCs w:val="24"/>
        </w:rPr>
        <w:t>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3AA8" w:rsidRPr="00EA774B" w:rsidRDefault="00320B34" w:rsidP="00320B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6</w:t>
      </w:r>
      <w:r w:rsidR="00D93AA8" w:rsidRPr="00EA774B">
        <w:rPr>
          <w:rFonts w:ascii="Arial" w:hAnsi="Arial" w:cs="Arial"/>
          <w:sz w:val="24"/>
          <w:szCs w:val="24"/>
        </w:rPr>
        <w:t>) по телефону Уполномоченным органом и</w:t>
      </w:r>
      <w:r w:rsidRPr="00EA774B">
        <w:rPr>
          <w:rFonts w:ascii="Arial" w:hAnsi="Arial" w:cs="Arial"/>
          <w:sz w:val="24"/>
          <w:szCs w:val="24"/>
        </w:rPr>
        <w:t>ли многофункционального центра;</w:t>
      </w:r>
    </w:p>
    <w:p w:rsidR="00320B34" w:rsidRPr="00EA774B" w:rsidRDefault="00320B34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7</w:t>
      </w:r>
      <w:r w:rsidR="00D93AA8" w:rsidRPr="00EA774B">
        <w:rPr>
          <w:rFonts w:ascii="Arial" w:hAnsi="Arial" w:cs="Arial"/>
          <w:sz w:val="24"/>
          <w:szCs w:val="24"/>
        </w:rPr>
        <w:t xml:space="preserve">) письменно, в том числе посредством электронной почты, факсимильной связи. </w:t>
      </w:r>
    </w:p>
    <w:p w:rsidR="00320B34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320B34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в многофункциональных центрах при устном обращении - лично или по телефону; </w:t>
      </w:r>
    </w:p>
    <w:p w:rsidR="00320B34" w:rsidRPr="00EA774B" w:rsidRDefault="00D93AA8" w:rsidP="00320B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320B34" w:rsidRPr="00EA774B" w:rsidRDefault="00D93AA8" w:rsidP="00320B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93AA8" w:rsidRPr="00EA774B" w:rsidRDefault="00D93AA8" w:rsidP="00320B3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="00320B34"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>услуги.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B34" w:rsidRPr="00EA774B">
        <w:rPr>
          <w:rFonts w:ascii="Arial" w:hAnsi="Arial" w:cs="Arial"/>
          <w:sz w:val="24"/>
          <w:szCs w:val="24"/>
        </w:rPr>
        <w:t xml:space="preserve">муниципальной </w:t>
      </w:r>
      <w:r w:rsidRPr="00EA774B">
        <w:rPr>
          <w:rFonts w:ascii="Arial" w:hAnsi="Arial" w:cs="Arial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8B7566" w:rsidRPr="00EA774B">
        <w:rPr>
          <w:rFonts w:ascii="Arial" w:hAnsi="Arial" w:cs="Arial"/>
          <w:sz w:val="24"/>
          <w:szCs w:val="24"/>
        </w:rPr>
        <w:t xml:space="preserve">муниципальной </w:t>
      </w:r>
      <w:r w:rsidRPr="00EA774B">
        <w:rPr>
          <w:rFonts w:ascii="Arial" w:hAnsi="Arial" w:cs="Arial"/>
          <w:sz w:val="24"/>
          <w:szCs w:val="24"/>
        </w:rPr>
        <w:t xml:space="preserve">услуги и о результатах предоставления </w:t>
      </w:r>
      <w:r w:rsidR="008B7566" w:rsidRPr="00EA774B">
        <w:rPr>
          <w:rFonts w:ascii="Arial" w:hAnsi="Arial" w:cs="Arial"/>
          <w:sz w:val="24"/>
          <w:szCs w:val="24"/>
        </w:rPr>
        <w:t>муниципальной</w:t>
      </w:r>
      <w:r w:rsidRPr="00EA774B">
        <w:rPr>
          <w:rFonts w:ascii="Arial" w:hAnsi="Arial" w:cs="Arial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B7566" w:rsidRPr="00EA774B" w:rsidRDefault="008B7566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93AA8" w:rsidRPr="00EA774B" w:rsidRDefault="00D93AA8" w:rsidP="008B7566">
      <w:pPr>
        <w:pStyle w:val="a3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8B7566" w:rsidRPr="00EA774B" w:rsidRDefault="008B7566" w:rsidP="008B7566">
      <w:pPr>
        <w:pStyle w:val="a3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B7566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2.1. Наименование муниципальной услуги</w:t>
      </w:r>
      <w:r w:rsidR="008B7566" w:rsidRPr="00EA774B">
        <w:rPr>
          <w:rFonts w:ascii="Arial" w:hAnsi="Arial" w:cs="Arial"/>
          <w:sz w:val="24"/>
          <w:szCs w:val="24"/>
        </w:rPr>
        <w:t>:</w:t>
      </w:r>
      <w:r w:rsidRPr="00EA774B">
        <w:rPr>
          <w:rFonts w:ascii="Arial" w:hAnsi="Arial" w:cs="Arial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93AA8" w:rsidRPr="00EA774B" w:rsidRDefault="00D93AA8" w:rsidP="008B7566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2.2. Наименование органа </w:t>
      </w:r>
      <w:r w:rsidR="008B7566" w:rsidRPr="00EA774B">
        <w:rPr>
          <w:rFonts w:ascii="Arial" w:hAnsi="Arial" w:cs="Arial"/>
          <w:sz w:val="24"/>
          <w:szCs w:val="24"/>
        </w:rPr>
        <w:t xml:space="preserve">местного самоуправления, </w:t>
      </w:r>
      <w:r w:rsidRPr="00EA774B">
        <w:rPr>
          <w:rFonts w:ascii="Arial" w:hAnsi="Arial" w:cs="Arial"/>
          <w:sz w:val="24"/>
          <w:szCs w:val="24"/>
        </w:rPr>
        <w:t>непосредственно предоставляющего муниципальную услугу</w:t>
      </w:r>
      <w:r w:rsidR="008B7566" w:rsidRPr="00EA774B">
        <w:rPr>
          <w:rFonts w:ascii="Arial" w:hAnsi="Arial" w:cs="Arial"/>
          <w:sz w:val="24"/>
          <w:szCs w:val="24"/>
        </w:rPr>
        <w:t xml:space="preserve"> – администрация Староювалинского сельского поселения.</w:t>
      </w:r>
    </w:p>
    <w:p w:rsidR="0059770B" w:rsidRPr="00EA774B" w:rsidRDefault="00D93AA8" w:rsidP="0059770B">
      <w:pPr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hAnsi="Arial" w:cs="Arial"/>
          <w:b/>
          <w:sz w:val="24"/>
          <w:szCs w:val="24"/>
        </w:rPr>
        <w:t xml:space="preserve">2.3. </w:t>
      </w:r>
      <w:r w:rsidR="0059770B"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1. Федеральный закон от 27 июля 2010 г. N 210-ФЗ "Об организации предоставления государственных и муниципальных услуг".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2. Градостроительный кодекс Российской Федерации от 29 декабря 2004 г. N 190-ФЗ;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3. Федеральный закон от 06.04.2011 № 63-ФЗ «Об электронной подписи».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4. Федеральный закон от 27.07.2006 № 152-ФЗ «О персональных данных».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5. Постановление Правительства РФ от 25 августа 2012 г. 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>6. Постановление Правительства РФ от 25 июня 2012 г. N 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9770B" w:rsidRPr="00EA774B" w:rsidRDefault="0059770B" w:rsidP="0059770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7. Федеральный закон от 24 ноября 1995 г. N 181-ФЗ "О социальной защите инвалидов в Российской Федерации".</w:t>
      </w:r>
    </w:p>
    <w:p w:rsidR="0059770B" w:rsidRPr="00EA774B" w:rsidRDefault="0059770B" w:rsidP="0059770B">
      <w:pPr>
        <w:pStyle w:val="a3"/>
        <w:ind w:left="0"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Земельный кодекс Российской Федерации от 25 октября 2001 г. N 136-ФЗ. </w:t>
      </w:r>
      <w:r w:rsidRPr="00EA774B">
        <w:rPr>
          <w:rFonts w:ascii="Arial" w:eastAsia="Times New Roman" w:hAnsi="Arial" w:cs="Arial"/>
          <w:b/>
          <w:sz w:val="20"/>
          <w:szCs w:val="20"/>
          <w:lang w:eastAsia="ru-RU"/>
        </w:rPr>
        <w:t>(в редакции от 29.05.2025 № 44)</w:t>
      </w:r>
    </w:p>
    <w:p w:rsidR="00026B19" w:rsidRPr="00EA774B" w:rsidRDefault="00D93AA8" w:rsidP="0059770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2.4.</w:t>
      </w:r>
      <w:r w:rsidR="0059770B" w:rsidRPr="00EA774B">
        <w:rPr>
          <w:rFonts w:ascii="Arial" w:hAnsi="Arial" w:cs="Arial"/>
          <w:b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 xml:space="preserve"> Описание результата предоставления муниципальной услуги </w:t>
      </w:r>
    </w:p>
    <w:p w:rsidR="00026B19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2.4.1. Результатами предоставления муниципальной услуги являются: </w:t>
      </w:r>
    </w:p>
    <w:p w:rsidR="00026B19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026B19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решение об отказе в предоставлении муниципальной услуги (по форме, согласно приложению № 3 к настоящему Административному регламенту). </w:t>
      </w:r>
    </w:p>
    <w:p w:rsidR="00026B19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A77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>срок выдачи (направления) документов, являющ</w:t>
      </w:r>
      <w:r w:rsidR="00026B19" w:rsidRPr="00EA774B">
        <w:rPr>
          <w:rFonts w:ascii="Arial" w:hAnsi="Arial" w:cs="Arial"/>
          <w:sz w:val="24"/>
          <w:szCs w:val="24"/>
        </w:rPr>
        <w:t>ихся результатом предоставления</w:t>
      </w:r>
      <w:r w:rsidRPr="00EA774B">
        <w:rPr>
          <w:rFonts w:ascii="Arial" w:hAnsi="Arial" w:cs="Arial"/>
          <w:sz w:val="24"/>
          <w:szCs w:val="24"/>
        </w:rPr>
        <w:t xml:space="preserve"> муниципальной услуги</w:t>
      </w:r>
      <w:r w:rsidR="00026B19" w:rsidRPr="00EA774B">
        <w:rPr>
          <w:rFonts w:ascii="Arial" w:hAnsi="Arial" w:cs="Arial"/>
          <w:sz w:val="24"/>
          <w:szCs w:val="24"/>
        </w:rPr>
        <w:t>.</w:t>
      </w:r>
      <w:r w:rsidRPr="00EA774B">
        <w:rPr>
          <w:rFonts w:ascii="Arial" w:hAnsi="Arial" w:cs="Arial"/>
          <w:sz w:val="24"/>
          <w:szCs w:val="24"/>
        </w:rPr>
        <w:t xml:space="preserve">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2.5.1. Срок предоставления муниципальной услуги не может превышать </w:t>
      </w:r>
      <w:r w:rsidRPr="00EA774B">
        <w:rPr>
          <w:rFonts w:ascii="Arial" w:hAnsi="Arial" w:cs="Arial"/>
          <w:sz w:val="24"/>
          <w:szCs w:val="24"/>
          <w:u w:val="single"/>
        </w:rPr>
        <w:t>47 рабочих дней</w:t>
      </w:r>
      <w:r w:rsidRPr="00EA774B">
        <w:rPr>
          <w:rFonts w:ascii="Arial" w:hAnsi="Arial" w:cs="Arial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Уполномоченный орган в течение </w:t>
      </w:r>
      <w:r w:rsidRPr="00EA774B">
        <w:rPr>
          <w:rFonts w:ascii="Arial" w:hAnsi="Arial" w:cs="Arial"/>
          <w:sz w:val="24"/>
          <w:szCs w:val="24"/>
          <w:u w:val="single"/>
        </w:rPr>
        <w:t>47 рабочих дней</w:t>
      </w:r>
      <w:r w:rsidRPr="00EA774B">
        <w:rPr>
          <w:rFonts w:ascii="Arial" w:hAnsi="Arial" w:cs="Arial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органе, направляет заявителю</w:t>
      </w:r>
      <w:r w:rsidR="0020078D"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 xml:space="preserve">способом указанном в заявлении один из результатов, указанных в пункте 2.4 Административного регламента. 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Pr="00EA774B">
        <w:rPr>
          <w:rFonts w:ascii="Arial" w:hAnsi="Arial" w:cs="Arial"/>
          <w:sz w:val="24"/>
          <w:szCs w:val="24"/>
          <w:u w:val="single"/>
        </w:rPr>
        <w:t>10 рабочих дней.</w:t>
      </w:r>
      <w:r w:rsidRPr="00EA774B">
        <w:rPr>
          <w:rFonts w:ascii="Arial" w:hAnsi="Arial" w:cs="Arial"/>
          <w:sz w:val="24"/>
          <w:szCs w:val="24"/>
        </w:rPr>
        <w:t xml:space="preserve"> 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2.5.3. Приостановление срока предоставления муниципальной услуги не предусмотрено. </w:t>
      </w:r>
    </w:p>
    <w:p w:rsidR="00D93AA8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</w:t>
      </w:r>
      <w:r w:rsidR="0020078D" w:rsidRPr="00EA774B">
        <w:rPr>
          <w:rFonts w:ascii="Arial" w:hAnsi="Arial" w:cs="Arial"/>
          <w:sz w:val="24"/>
          <w:szCs w:val="24"/>
        </w:rPr>
        <w:t>рации результата предоставления</w:t>
      </w:r>
      <w:r w:rsidRPr="00EA774B">
        <w:rPr>
          <w:rFonts w:ascii="Arial" w:hAnsi="Arial" w:cs="Arial"/>
          <w:sz w:val="24"/>
          <w:szCs w:val="24"/>
        </w:rPr>
        <w:t xml:space="preserve"> муниципальной услуги.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BE1225" w:rsidRPr="00EA774B" w:rsidRDefault="00D93AA8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</w:t>
      </w:r>
      <w:r w:rsidR="00BE1225" w:rsidRPr="00EA774B">
        <w:rPr>
          <w:rFonts w:ascii="Arial" w:hAnsi="Arial" w:cs="Arial"/>
          <w:sz w:val="24"/>
          <w:szCs w:val="24"/>
        </w:rPr>
        <w:t xml:space="preserve">Документ, удостоверяющий личность заявителя, представителя. </w:t>
      </w:r>
    </w:p>
    <w:p w:rsidR="00BE1225" w:rsidRPr="00EA774B" w:rsidRDefault="00BE1225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EA774B">
        <w:rPr>
          <w:rFonts w:ascii="Arial" w:hAnsi="Arial" w:cs="Arial"/>
          <w:sz w:val="24"/>
          <w:szCs w:val="24"/>
        </w:rPr>
        <w:lastRenderedPageBreak/>
        <w:t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E1225" w:rsidRPr="00EA774B" w:rsidRDefault="00BE1225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E1225" w:rsidRPr="00EA774B" w:rsidRDefault="00BE1225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5B31" w:rsidRPr="00EA774B" w:rsidRDefault="00BE1225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0078D" w:rsidRPr="00EA774B" w:rsidRDefault="008C5B31" w:rsidP="00BE1225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</w:t>
      </w:r>
      <w:r w:rsidR="00D93AA8" w:rsidRPr="00EA774B">
        <w:rPr>
          <w:rFonts w:ascii="Arial" w:hAnsi="Arial" w:cs="Arial"/>
          <w:sz w:val="24"/>
          <w:szCs w:val="24"/>
        </w:rPr>
        <w:t xml:space="preserve">) заявление: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D93AA8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3AA8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20078D"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>от 06.04.2011 № 63-ФЗ «Об электронной подписи» (далее – Федеральный закон</w:t>
      </w:r>
      <w:r w:rsidR="0020078D"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>№ 63-ФЗ).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2.6.2. К заявлению прилагаются: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</w:t>
      </w:r>
      <w:r w:rsidR="0020078D" w:rsidRPr="00EA774B">
        <w:rPr>
          <w:rFonts w:ascii="Arial" w:hAnsi="Arial" w:cs="Arial"/>
          <w:sz w:val="24"/>
          <w:szCs w:val="24"/>
        </w:rPr>
        <w:t>ивного регламента.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 xml:space="preserve">1) лично или посредством почтового отправления в орган местного самоуправления; </w:t>
      </w:r>
    </w:p>
    <w:p w:rsidR="0020078D" w:rsidRPr="00EA774B" w:rsidRDefault="0020078D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</w:t>
      </w:r>
      <w:r w:rsidR="00D93AA8" w:rsidRPr="00EA774B">
        <w:rPr>
          <w:rFonts w:ascii="Arial" w:hAnsi="Arial" w:cs="Arial"/>
          <w:sz w:val="24"/>
          <w:szCs w:val="24"/>
        </w:rPr>
        <w:t xml:space="preserve">) через МФЦ; </w:t>
      </w:r>
    </w:p>
    <w:p w:rsidR="0020078D" w:rsidRPr="00EA774B" w:rsidRDefault="0020078D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3</w:t>
      </w:r>
      <w:r w:rsidR="00D93AA8" w:rsidRPr="00EA774B">
        <w:rPr>
          <w:rFonts w:ascii="Arial" w:hAnsi="Arial" w:cs="Arial"/>
          <w:sz w:val="24"/>
          <w:szCs w:val="24"/>
        </w:rPr>
        <w:t xml:space="preserve">) через Региональный портал или Единый портал.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2.6.4. Запрещается требовать от заявителя: </w:t>
      </w:r>
    </w:p>
    <w:p w:rsidR="0020078D" w:rsidRPr="00EA774B" w:rsidRDefault="00D93AA8" w:rsidP="00D93AA8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20078D" w:rsidRPr="00EA774B">
        <w:rPr>
          <w:rFonts w:ascii="Arial" w:hAnsi="Arial" w:cs="Arial"/>
          <w:sz w:val="24"/>
          <w:szCs w:val="24"/>
        </w:rPr>
        <w:t xml:space="preserve"> </w:t>
      </w:r>
      <w:r w:rsidRPr="00EA774B">
        <w:rPr>
          <w:rFonts w:ascii="Arial" w:hAnsi="Arial" w:cs="Arial"/>
          <w:sz w:val="24"/>
          <w:szCs w:val="24"/>
        </w:rPr>
        <w:t xml:space="preserve"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59770B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0078D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B6E6A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B6E6A" w:rsidRPr="00EA774B" w:rsidRDefault="00D93AA8" w:rsidP="0020078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9770B" w:rsidRPr="00EA774B" w:rsidRDefault="00D93AA8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г) выявление документально </w:t>
      </w:r>
      <w:r w:rsidR="00FB6E6A" w:rsidRPr="00EA774B">
        <w:rPr>
          <w:rFonts w:ascii="Arial" w:hAnsi="Arial" w:cs="Arial"/>
          <w:sz w:val="24"/>
          <w:szCs w:val="24"/>
        </w:rPr>
        <w:t xml:space="preserve"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FB6E6A" w:rsidRPr="00EA774B">
        <w:rPr>
          <w:rFonts w:ascii="Arial" w:hAnsi="Arial" w:cs="Arial"/>
          <w:sz w:val="24"/>
          <w:szCs w:val="24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59770B" w:rsidRPr="00EA774B">
        <w:rPr>
          <w:rFonts w:ascii="Arial" w:hAnsi="Arial" w:cs="Arial"/>
          <w:sz w:val="24"/>
          <w:szCs w:val="24"/>
        </w:rPr>
        <w:t>ения за доставленные неудобства;</w:t>
      </w:r>
    </w:p>
    <w:p w:rsidR="007C091E" w:rsidRPr="00EA774B" w:rsidRDefault="0059770B" w:rsidP="007C091E">
      <w:pPr>
        <w:pStyle w:val="a3"/>
        <w:ind w:left="0"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A774B">
        <w:rPr>
          <w:rFonts w:ascii="Arial" w:hAnsi="Arial" w:cs="Arial"/>
          <w:b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FB6E6A" w:rsidRPr="00EA774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EA774B">
        <w:rPr>
          <w:rFonts w:ascii="Arial" w:hAnsi="Arial" w:cs="Arial"/>
          <w:b/>
          <w:color w:val="000000"/>
          <w:sz w:val="20"/>
          <w:szCs w:val="20"/>
        </w:rPr>
        <w:t>(в редакции от 29.05.2025 № 44)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2.7. Исчерпывающий перечень документов, </w:t>
      </w:r>
      <w:r w:rsidR="007C091E" w:rsidRPr="00EA774B">
        <w:rPr>
          <w:rFonts w:ascii="Arial" w:hAnsi="Arial" w:cs="Arial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2.7.1. Получаются в рамках межведомственного взаимодействия: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7C091E" w:rsidRPr="00EA774B">
        <w:rPr>
          <w:rFonts w:ascii="Arial" w:hAnsi="Arial" w:cs="Arial"/>
          <w:sz w:val="24"/>
          <w:szCs w:val="24"/>
        </w:rPr>
        <w:t>з Федеральной налоговой службы.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Pr="00EA774B">
        <w:rPr>
          <w:rFonts w:ascii="Arial" w:hAnsi="Arial" w:cs="Arial"/>
          <w:sz w:val="24"/>
          <w:szCs w:val="24"/>
        </w:rPr>
        <w:lastRenderedPageBreak/>
        <w:t xml:space="preserve">местного самоуправления организаций, не является основанием для отказа заявителю в предоставлении муниципальной услуги.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подача заявления (запроса) от имени заявителя не уполномоченным на то лицом;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91E" w:rsidRPr="00EA774B" w:rsidRDefault="007C091E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8</w:t>
      </w:r>
      <w:r w:rsidR="00FB6E6A" w:rsidRPr="00EA774B">
        <w:rPr>
          <w:rFonts w:ascii="Arial" w:hAnsi="Arial" w:cs="Arial"/>
          <w:sz w:val="24"/>
          <w:szCs w:val="24"/>
        </w:rPr>
        <w:t xml:space="preserve"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2.9.1. Основания для приостановления предоставления муниципальной услуги отсутствуют.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</w:t>
      </w:r>
      <w:r w:rsidR="007C091E" w:rsidRPr="00EA774B">
        <w:rPr>
          <w:rFonts w:ascii="Arial" w:hAnsi="Arial" w:cs="Arial"/>
          <w:sz w:val="24"/>
          <w:szCs w:val="24"/>
        </w:rPr>
        <w:t>ничениям в границах данных зон;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</w:t>
      </w:r>
      <w:r w:rsidRPr="00EA774B">
        <w:rPr>
          <w:rFonts w:ascii="Arial" w:hAnsi="Arial" w:cs="Arial"/>
          <w:sz w:val="24"/>
          <w:szCs w:val="24"/>
        </w:rPr>
        <w:lastRenderedPageBreak/>
        <w:t xml:space="preserve">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8) 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7C091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7C091E" w:rsidRPr="00EA774B">
        <w:rPr>
          <w:rFonts w:ascii="Arial" w:hAnsi="Arial" w:cs="Arial"/>
          <w:sz w:val="24"/>
          <w:szCs w:val="24"/>
        </w:rPr>
        <w:t>о разрешенный вид использования.</w:t>
      </w:r>
      <w:r w:rsidRPr="00EA774B">
        <w:rPr>
          <w:rFonts w:ascii="Arial" w:hAnsi="Arial" w:cs="Arial"/>
          <w:sz w:val="24"/>
          <w:szCs w:val="24"/>
        </w:rPr>
        <w:t xml:space="preserve">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9242D7" w:rsidRPr="00EA774B">
        <w:rPr>
          <w:rFonts w:ascii="Arial" w:hAnsi="Arial" w:cs="Arial"/>
          <w:sz w:val="24"/>
          <w:szCs w:val="24"/>
        </w:rPr>
        <w:t>.</w:t>
      </w:r>
    </w:p>
    <w:p w:rsidR="009242D7" w:rsidRPr="00EA774B" w:rsidRDefault="009242D7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Муниципальная услуга предоставляется бесплатно.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2.11.1. Время ожидания при подаче заявления на получение муниципальной услуги - не </w:t>
      </w:r>
      <w:r w:rsidRPr="00EA774B">
        <w:rPr>
          <w:rFonts w:ascii="Arial" w:hAnsi="Arial" w:cs="Arial"/>
          <w:sz w:val="24"/>
          <w:szCs w:val="24"/>
          <w:u w:val="single"/>
        </w:rPr>
        <w:t>более 15 минут</w:t>
      </w:r>
      <w:r w:rsidRPr="00EA774B">
        <w:rPr>
          <w:rFonts w:ascii="Arial" w:hAnsi="Arial" w:cs="Arial"/>
          <w:sz w:val="24"/>
          <w:szCs w:val="24"/>
        </w:rPr>
        <w:t xml:space="preserve">.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Pr="00EA774B">
        <w:rPr>
          <w:rFonts w:ascii="Arial" w:hAnsi="Arial" w:cs="Arial"/>
          <w:sz w:val="24"/>
          <w:szCs w:val="24"/>
          <w:u w:val="single"/>
        </w:rPr>
        <w:t>15 минут.</w:t>
      </w:r>
      <w:r w:rsidRPr="00EA774B">
        <w:rPr>
          <w:rFonts w:ascii="Arial" w:hAnsi="Arial" w:cs="Arial"/>
          <w:sz w:val="24"/>
          <w:szCs w:val="24"/>
        </w:rPr>
        <w:t xml:space="preserve">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2.12.1. При личном обращении заявителя в Уполномоченный орган с заявлением о предоставлении </w:t>
      </w:r>
      <w:r w:rsidR="009242D7" w:rsidRPr="00EA774B">
        <w:rPr>
          <w:rFonts w:ascii="Arial" w:hAnsi="Arial" w:cs="Arial"/>
          <w:sz w:val="24"/>
          <w:szCs w:val="24"/>
        </w:rPr>
        <w:t>муниципальной</w:t>
      </w:r>
      <w:r w:rsidRPr="00EA774B">
        <w:rPr>
          <w:rFonts w:ascii="Arial" w:hAnsi="Arial" w:cs="Arial"/>
          <w:sz w:val="24"/>
          <w:szCs w:val="24"/>
        </w:rPr>
        <w:t xml:space="preserve"> услуги регистрация указанного заявления осуществляется в день обращения заявителя.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 xml:space="preserve"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242D7" w:rsidRPr="00EA774B">
        <w:rPr>
          <w:rFonts w:ascii="Arial" w:hAnsi="Arial" w:cs="Arial"/>
          <w:sz w:val="24"/>
          <w:szCs w:val="24"/>
        </w:rPr>
        <w:t>.</w:t>
      </w:r>
      <w:r w:rsidRPr="00EA774B">
        <w:rPr>
          <w:rFonts w:ascii="Arial" w:hAnsi="Arial" w:cs="Arial"/>
          <w:sz w:val="24"/>
          <w:szCs w:val="24"/>
        </w:rPr>
        <w:t xml:space="preserve"> </w:t>
      </w:r>
    </w:p>
    <w:p w:rsidR="00FB6E6A" w:rsidRPr="00EA774B" w:rsidRDefault="00FB6E6A" w:rsidP="009242D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242D7" w:rsidRPr="00EA774B">
        <w:rPr>
          <w:rFonts w:ascii="Arial" w:hAnsi="Arial" w:cs="Arial"/>
          <w:sz w:val="24"/>
          <w:szCs w:val="24"/>
        </w:rPr>
        <w:t>темой и системой пожаротушения.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242D7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5) допуск сурдопереводчика и тифлосурдопереводчика;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</w:t>
      </w:r>
      <w:r w:rsidRPr="00EA774B">
        <w:rPr>
          <w:rFonts w:ascii="Arial" w:hAnsi="Arial" w:cs="Arial"/>
          <w:sz w:val="24"/>
          <w:szCs w:val="24"/>
        </w:rPr>
        <w:lastRenderedPageBreak/>
        <w:t xml:space="preserve">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2.14. Показатели доступности и качества муниципальной услуги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2.14.1. Показателями доступности предоставления муниципальной услуги являются: </w:t>
      </w:r>
      <w:r w:rsidR="00F60C0E" w:rsidRPr="00EA774B">
        <w:rPr>
          <w:rFonts w:ascii="Arial" w:hAnsi="Arial" w:cs="Arial"/>
          <w:sz w:val="24"/>
          <w:szCs w:val="24"/>
        </w:rPr>
        <w:t xml:space="preserve">- </w:t>
      </w:r>
      <w:r w:rsidRPr="00EA774B">
        <w:rPr>
          <w:rFonts w:ascii="Arial" w:hAnsi="Arial" w:cs="Arial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FB6E6A" w:rsidRPr="00EA774B" w:rsidRDefault="00F60C0E" w:rsidP="00F60C0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- </w:t>
      </w:r>
      <w:r w:rsidR="00FB6E6A" w:rsidRPr="00EA774B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0C0E" w:rsidRPr="00EA774B" w:rsidRDefault="00F60C0E" w:rsidP="00F60C0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- </w:t>
      </w:r>
      <w:r w:rsidR="00FB6E6A" w:rsidRPr="00EA774B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портале; </w:t>
      </w:r>
    </w:p>
    <w:p w:rsidR="00F60C0E" w:rsidRPr="00EA774B" w:rsidRDefault="00F60C0E" w:rsidP="00F60C0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- </w:t>
      </w:r>
      <w:r w:rsidR="00FB6E6A" w:rsidRPr="00EA774B">
        <w:rPr>
          <w:rFonts w:ascii="Arial" w:hAnsi="Arial" w:cs="Arial"/>
          <w:sz w:val="24"/>
          <w:szCs w:val="24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F60C0E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2.14.2. Показателями качества предоставления муниципальной услуги являются: </w:t>
      </w:r>
    </w:p>
    <w:p w:rsidR="00F60C0E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соблюдение сроков приема и рассмотрения документов; </w:t>
      </w:r>
    </w:p>
    <w:p w:rsidR="00F60C0E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соблюдение срока получения результата муниципальной услуги; </w:t>
      </w:r>
    </w:p>
    <w:p w:rsidR="00F60C0E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FB6E6A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FB6E6A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6E6A" w:rsidRPr="00EA774B" w:rsidRDefault="00FB6E6A" w:rsidP="00F60C0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2.15.1. При предоставлении муниципальной услуги в элек</w:t>
      </w:r>
      <w:r w:rsidR="00F60C0E" w:rsidRPr="00EA774B">
        <w:rPr>
          <w:rFonts w:ascii="Arial" w:hAnsi="Arial" w:cs="Arial"/>
          <w:sz w:val="24"/>
          <w:szCs w:val="24"/>
        </w:rPr>
        <w:t>тронной форме заявитель вправе: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60C0E" w:rsidRPr="00EA774B" w:rsidRDefault="00F60C0E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г</w:t>
      </w:r>
      <w:r w:rsidR="00FB6E6A" w:rsidRPr="00EA774B">
        <w:rPr>
          <w:rFonts w:ascii="Arial" w:hAnsi="Arial" w:cs="Arial"/>
          <w:sz w:val="24"/>
          <w:szCs w:val="24"/>
        </w:rPr>
        <w:t>) получить результат предоставления муниципальной услуги в форме электрон</w:t>
      </w:r>
      <w:r w:rsidRPr="00EA774B">
        <w:rPr>
          <w:rFonts w:ascii="Arial" w:hAnsi="Arial" w:cs="Arial"/>
          <w:sz w:val="24"/>
          <w:szCs w:val="24"/>
        </w:rPr>
        <w:t xml:space="preserve">ного документа; </w:t>
      </w:r>
    </w:p>
    <w:p w:rsidR="00F60C0E" w:rsidRPr="00EA774B" w:rsidRDefault="00F60C0E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>д</w:t>
      </w:r>
      <w:r w:rsidR="00FB6E6A" w:rsidRPr="00EA774B">
        <w:rPr>
          <w:rFonts w:ascii="Arial" w:hAnsi="Arial" w:cs="Arial"/>
          <w:sz w:val="24"/>
          <w:szCs w:val="24"/>
        </w:rPr>
        <w:t xml:space="preserve"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</w:t>
      </w:r>
      <w:r w:rsidRPr="00EA774B">
        <w:rPr>
          <w:rFonts w:ascii="Arial" w:hAnsi="Arial" w:cs="Arial"/>
          <w:sz w:val="24"/>
          <w:szCs w:val="24"/>
        </w:rPr>
        <w:t>услуги, их должностными лицами,</w:t>
      </w:r>
      <w:r w:rsidR="00FB6E6A" w:rsidRPr="00EA774B">
        <w:rPr>
          <w:rFonts w:ascii="Arial" w:hAnsi="Arial" w:cs="Arial"/>
          <w:sz w:val="24"/>
          <w:szCs w:val="24"/>
        </w:rPr>
        <w:t xml:space="preserve"> муниципальными служащими. </w:t>
      </w:r>
    </w:p>
    <w:p w:rsidR="00F60C0E" w:rsidRPr="00EA774B" w:rsidRDefault="00FB6E6A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2.15.2. Формирование заявления осуществляется посредством заполнения интерактивной фор</w:t>
      </w:r>
      <w:r w:rsidR="00F60C0E" w:rsidRPr="00EA774B">
        <w:rPr>
          <w:rFonts w:ascii="Arial" w:hAnsi="Arial" w:cs="Arial"/>
          <w:sz w:val="24"/>
          <w:szCs w:val="24"/>
        </w:rPr>
        <w:t xml:space="preserve">мы заявления на Едином портале </w:t>
      </w:r>
      <w:r w:rsidRPr="00EA774B">
        <w:rPr>
          <w:rFonts w:ascii="Arial" w:hAnsi="Arial" w:cs="Arial"/>
          <w:sz w:val="24"/>
          <w:szCs w:val="24"/>
        </w:rPr>
        <w:t xml:space="preserve">без необходимости дополнительной подачи заявления в иной форме. </w:t>
      </w:r>
    </w:p>
    <w:p w:rsidR="00D93AA8" w:rsidRPr="00EA774B" w:rsidRDefault="00D93AA8" w:rsidP="007C09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C4D21" w:rsidRPr="00EA774B" w:rsidRDefault="00CC4D21" w:rsidP="00CC4D2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="000466F5" w:rsidRPr="00EA774B">
        <w:rPr>
          <w:rFonts w:ascii="Arial" w:hAnsi="Arial" w:cs="Arial"/>
          <w:b/>
          <w:bCs/>
          <w:sz w:val="24"/>
          <w:szCs w:val="24"/>
        </w:rPr>
        <w:t>иональных центрах</w:t>
      </w:r>
    </w:p>
    <w:p w:rsidR="000466F5" w:rsidRPr="00EA774B" w:rsidRDefault="000466F5" w:rsidP="00CC4D2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3.1.1. Предоставление муниципальной услуги включает в себя следующие процедуры: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1) проверка документов и регистрация заявления;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рассмотрение документов и сведений;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организация и проведение публичных слушаний или общественных обсуждений;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6) принятие решения о предоставлении услуги;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7) выдача (направление) заявителю результата</w:t>
      </w:r>
      <w:r w:rsidR="001B1D9D" w:rsidRPr="00EA774B">
        <w:rPr>
          <w:rFonts w:ascii="Arial" w:hAnsi="Arial" w:cs="Arial"/>
          <w:sz w:val="24"/>
          <w:szCs w:val="24"/>
        </w:rPr>
        <w:t xml:space="preserve"> муниципальной</w:t>
      </w:r>
      <w:r w:rsidRPr="00EA774B">
        <w:rPr>
          <w:rFonts w:ascii="Arial" w:hAnsi="Arial" w:cs="Arial"/>
          <w:sz w:val="24"/>
          <w:szCs w:val="24"/>
        </w:rPr>
        <w:t xml:space="preserve"> услуги.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Описание административных процед</w:t>
      </w:r>
      <w:r w:rsidR="004F6708" w:rsidRPr="00EA774B">
        <w:rPr>
          <w:rFonts w:ascii="Arial" w:hAnsi="Arial" w:cs="Arial"/>
          <w:sz w:val="24"/>
          <w:szCs w:val="24"/>
        </w:rPr>
        <w:t>ур представлено в Приложении № 5</w:t>
      </w:r>
      <w:r w:rsidRPr="00EA774B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1B1D9D" w:rsidRPr="00EA774B" w:rsidRDefault="001B1D9D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B1D9D" w:rsidRPr="00EA774B" w:rsidRDefault="001B1D9D" w:rsidP="001B1D9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A774B">
        <w:rPr>
          <w:rFonts w:ascii="Arial" w:hAnsi="Arial" w:cs="Arial"/>
          <w:b/>
          <w:sz w:val="24"/>
          <w:szCs w:val="24"/>
        </w:rPr>
        <w:t xml:space="preserve">4. </w:t>
      </w:r>
      <w:r w:rsidR="00CC4D21" w:rsidRPr="00EA774B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</w:t>
      </w:r>
      <w:r w:rsidR="001B1D9D" w:rsidRPr="00EA774B">
        <w:rPr>
          <w:rFonts w:ascii="Arial" w:hAnsi="Arial" w:cs="Arial"/>
          <w:sz w:val="24"/>
          <w:szCs w:val="24"/>
        </w:rPr>
        <w:t xml:space="preserve">щих требования к предоставлению муниципальной услуги, осуществляет специалист администрацией поселения, уполномоченный осуществлять данный контроль. </w:t>
      </w:r>
    </w:p>
    <w:p w:rsidR="001B1D9D" w:rsidRPr="00EA774B" w:rsidRDefault="00CC4D21" w:rsidP="001B1D9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4.1.1. Контроль </w:t>
      </w:r>
      <w:r w:rsidR="001B1D9D" w:rsidRPr="00EA774B">
        <w:rPr>
          <w:rFonts w:ascii="Arial" w:hAnsi="Arial" w:cs="Arial"/>
          <w:sz w:val="24"/>
          <w:szCs w:val="24"/>
        </w:rPr>
        <w:t xml:space="preserve">за деятельностью специалиста администрацией поселения, уполномоченного осуществлять данный контроль по предоставлению муниципальной услуги осуществляется главой администрации поселения. </w:t>
      </w:r>
    </w:p>
    <w:p w:rsidR="001B1D9D" w:rsidRPr="00EA774B" w:rsidRDefault="00CC4D21" w:rsidP="001B1D9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 xml:space="preserve">4.1.2. Контроль за исполнением настоящего административного регламента сотрудниками МФЦ осуществляется руководителем МФЦ. </w:t>
      </w:r>
    </w:p>
    <w:p w:rsidR="001B1D9D" w:rsidRPr="00EA774B" w:rsidRDefault="00CC4D21" w:rsidP="001B1D9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CC4D21" w:rsidRPr="00EA774B" w:rsidRDefault="00CC4D21" w:rsidP="001B1D9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Плановые проверки </w:t>
      </w:r>
      <w:r w:rsidR="001B1D9D" w:rsidRPr="00EA774B">
        <w:rPr>
          <w:rFonts w:ascii="Arial" w:hAnsi="Arial" w:cs="Arial"/>
          <w:sz w:val="24"/>
          <w:szCs w:val="24"/>
        </w:rPr>
        <w:t>проводятся в соответствии с планом работы органа местного самоуправления.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C4D21" w:rsidRPr="00EA774B" w:rsidRDefault="00CC4D21" w:rsidP="001B1D9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</w:t>
      </w:r>
      <w:r w:rsidR="001B1D9D" w:rsidRPr="00EA774B">
        <w:rPr>
          <w:rFonts w:ascii="Arial" w:hAnsi="Arial" w:cs="Arial"/>
          <w:sz w:val="24"/>
          <w:szCs w:val="24"/>
        </w:rPr>
        <w:t>становленном законодательством.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 w:rsidR="001B1D9D" w:rsidRPr="00EA774B">
        <w:rPr>
          <w:rFonts w:ascii="Arial" w:hAnsi="Arial" w:cs="Arial"/>
          <w:sz w:val="24"/>
          <w:szCs w:val="24"/>
        </w:rPr>
        <w:t xml:space="preserve">униципальной услуги.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B1D9D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:rsidR="00CC4D21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EA774B">
        <w:rPr>
          <w:rFonts w:ascii="Arial" w:hAnsi="Arial" w:cs="Arial"/>
          <w:sz w:val="24"/>
          <w:szCs w:val="24"/>
        </w:rPr>
        <w:lastRenderedPageBreak/>
        <w:t xml:space="preserve">рассмотрения обращений (жалоб) в процессе предоставления </w:t>
      </w:r>
      <w:r w:rsidR="0087739B" w:rsidRPr="00EA774B">
        <w:rPr>
          <w:rFonts w:ascii="Arial" w:hAnsi="Arial" w:cs="Arial"/>
          <w:sz w:val="24"/>
          <w:szCs w:val="24"/>
        </w:rPr>
        <w:t>муниципальной услуги.</w:t>
      </w:r>
    </w:p>
    <w:p w:rsidR="0087739B" w:rsidRPr="00EA774B" w:rsidRDefault="0087739B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C4D21" w:rsidRPr="00EA774B" w:rsidRDefault="0087739B" w:rsidP="0087739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774B">
        <w:rPr>
          <w:rFonts w:ascii="Arial" w:hAnsi="Arial" w:cs="Arial"/>
          <w:b/>
          <w:sz w:val="24"/>
          <w:szCs w:val="24"/>
        </w:rPr>
        <w:t xml:space="preserve">5. </w:t>
      </w:r>
      <w:r w:rsidR="00CC4D21" w:rsidRPr="00EA774B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7739B" w:rsidRPr="00EA774B" w:rsidRDefault="0087739B" w:rsidP="0087739B">
      <w:pPr>
        <w:ind w:firstLine="709"/>
        <w:rPr>
          <w:rFonts w:ascii="Arial" w:hAnsi="Arial" w:cs="Arial"/>
        </w:rPr>
      </w:pP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</w:t>
      </w:r>
      <w:r w:rsidR="0087739B" w:rsidRPr="00EA774B">
        <w:rPr>
          <w:rFonts w:ascii="Arial" w:hAnsi="Arial" w:cs="Arial"/>
          <w:sz w:val="24"/>
          <w:szCs w:val="24"/>
        </w:rPr>
        <w:t>овыми актами для предоставления</w:t>
      </w:r>
      <w:r w:rsidRPr="00EA774B">
        <w:rPr>
          <w:rFonts w:ascii="Arial" w:hAnsi="Arial" w:cs="Arial"/>
          <w:sz w:val="24"/>
          <w:szCs w:val="24"/>
        </w:rPr>
        <w:t xml:space="preserve"> муниципальной услуги, у заявителя;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87739B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 w:rsidR="0087739B" w:rsidRPr="00EA774B">
        <w:rPr>
          <w:rFonts w:ascii="Arial" w:hAnsi="Arial" w:cs="Arial"/>
          <w:sz w:val="24"/>
          <w:szCs w:val="24"/>
        </w:rPr>
        <w:t xml:space="preserve">ми иными нормативными правовыми </w:t>
      </w:r>
      <w:r w:rsidRPr="00EA774B">
        <w:rPr>
          <w:rFonts w:ascii="Arial" w:hAnsi="Arial" w:cs="Arial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C4D21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5.3. Жалоба должна содержать следующую информацию: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87739B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2F53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</w:t>
      </w:r>
      <w:r w:rsidR="0087739B" w:rsidRPr="00EA774B">
        <w:rPr>
          <w:rFonts w:ascii="Arial" w:hAnsi="Arial" w:cs="Arial"/>
          <w:sz w:val="24"/>
          <w:szCs w:val="24"/>
        </w:rPr>
        <w:t xml:space="preserve">иципальную услугу, должностного </w:t>
      </w:r>
      <w:r w:rsidRPr="00EA774B">
        <w:rPr>
          <w:rFonts w:ascii="Arial" w:hAnsi="Arial" w:cs="Arial"/>
          <w:sz w:val="24"/>
          <w:szCs w:val="24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42F53" w:rsidRPr="00EA774B" w:rsidRDefault="00CC4D21" w:rsidP="0087739B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CC4D21" w:rsidRPr="00EA774B" w:rsidRDefault="00CC4D21" w:rsidP="00F42F5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5.4. Поступившая жалоба подлежит регистрации в срок не позднее </w:t>
      </w:r>
      <w:r w:rsidR="00F42F53" w:rsidRPr="00EA774B">
        <w:rPr>
          <w:rFonts w:ascii="Arial" w:hAnsi="Arial" w:cs="Arial"/>
          <w:sz w:val="24"/>
          <w:szCs w:val="24"/>
          <w:u w:val="single"/>
        </w:rPr>
        <w:t>1 рабочего дня</w:t>
      </w:r>
    </w:p>
    <w:p w:rsidR="00CC4D21" w:rsidRPr="00EA774B" w:rsidRDefault="00CC4D21" w:rsidP="00F42F5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774B">
        <w:rPr>
          <w:rFonts w:ascii="Arial" w:hAnsi="Arial" w:cs="Arial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</w:t>
      </w:r>
      <w:r w:rsidRPr="00EA774B">
        <w:rPr>
          <w:rFonts w:ascii="Arial" w:hAnsi="Arial" w:cs="Arial"/>
          <w:sz w:val="24"/>
          <w:szCs w:val="24"/>
        </w:rPr>
        <w:lastRenderedPageBreak/>
        <w:t xml:space="preserve">вышестоящий орган (при его наличии), подлежит рассмотрению в течение </w:t>
      </w:r>
      <w:r w:rsidR="00F42F53" w:rsidRPr="00EA774B">
        <w:rPr>
          <w:rFonts w:ascii="Arial" w:hAnsi="Arial" w:cs="Arial"/>
          <w:sz w:val="24"/>
          <w:szCs w:val="24"/>
          <w:u w:val="single"/>
        </w:rPr>
        <w:t>15</w:t>
      </w:r>
      <w:r w:rsidRPr="00EA774B">
        <w:rPr>
          <w:rFonts w:ascii="Arial" w:hAnsi="Arial" w:cs="Arial"/>
          <w:sz w:val="24"/>
          <w:szCs w:val="24"/>
          <w:u w:val="single"/>
        </w:rPr>
        <w:t xml:space="preserve"> рабочих дней</w:t>
      </w:r>
      <w:r w:rsidRPr="00EA774B">
        <w:rPr>
          <w:rFonts w:ascii="Arial" w:hAnsi="Arial" w:cs="Arial"/>
          <w:sz w:val="24"/>
          <w:szCs w:val="24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42F53" w:rsidRPr="00EA774B">
        <w:rPr>
          <w:rFonts w:ascii="Arial" w:hAnsi="Arial" w:cs="Arial"/>
          <w:sz w:val="24"/>
          <w:szCs w:val="24"/>
        </w:rPr>
        <w:t>–</w:t>
      </w:r>
      <w:r w:rsidRPr="00EA774B">
        <w:rPr>
          <w:rFonts w:ascii="Arial" w:hAnsi="Arial" w:cs="Arial"/>
          <w:sz w:val="24"/>
          <w:szCs w:val="24"/>
        </w:rPr>
        <w:t xml:space="preserve"> в</w:t>
      </w:r>
      <w:r w:rsidR="00F42F53" w:rsidRPr="00EA774B">
        <w:rPr>
          <w:rFonts w:ascii="Arial" w:hAnsi="Arial" w:cs="Arial"/>
          <w:sz w:val="24"/>
          <w:szCs w:val="24"/>
        </w:rPr>
        <w:t xml:space="preserve"> течение </w:t>
      </w:r>
      <w:r w:rsidR="00F42F53" w:rsidRPr="00EA774B">
        <w:rPr>
          <w:rFonts w:ascii="Arial" w:hAnsi="Arial" w:cs="Arial"/>
          <w:sz w:val="24"/>
          <w:szCs w:val="24"/>
          <w:u w:val="single"/>
        </w:rPr>
        <w:t>15 рабочих дней.</w:t>
      </w:r>
    </w:p>
    <w:p w:rsidR="00F42F53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42F53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F42F53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C4D21" w:rsidRPr="00EA774B" w:rsidRDefault="00CC4D21" w:rsidP="00CC4D21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F42F53" w:rsidRPr="00EA774B" w:rsidRDefault="00CC4D21" w:rsidP="00F42F5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42F53" w:rsidRPr="00EA774B">
        <w:rPr>
          <w:rFonts w:ascii="Arial" w:hAnsi="Arial" w:cs="Arial"/>
        </w:rPr>
        <w:t xml:space="preserve"> </w:t>
      </w:r>
      <w:r w:rsidR="00F42F53" w:rsidRPr="00EA774B">
        <w:rPr>
          <w:rFonts w:ascii="Arial" w:hAnsi="Arial" w:cs="Arial"/>
          <w:sz w:val="24"/>
          <w:szCs w:val="24"/>
        </w:rPr>
        <w:t>не позднее дня, следующего за днем принятия решения.</w:t>
      </w:r>
    </w:p>
    <w:p w:rsidR="00F42F53" w:rsidRPr="00EA774B" w:rsidRDefault="00F42F53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466F5" w:rsidRDefault="000466F5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774B" w:rsidRPr="00EA774B" w:rsidRDefault="00EA774B" w:rsidP="00F42F5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42F53" w:rsidRPr="00EA774B" w:rsidRDefault="00F42F53" w:rsidP="00F42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 1 </w:t>
      </w:r>
    </w:p>
    <w:p w:rsidR="00F42F53" w:rsidRPr="00EA774B" w:rsidRDefault="00F42F53" w:rsidP="00C640D0">
      <w:pPr>
        <w:widowControl w:val="0"/>
        <w:spacing w:after="600" w:line="240" w:lineRule="auto"/>
        <w:ind w:left="55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42F53" w:rsidRPr="00EA774B" w:rsidRDefault="00F42F53" w:rsidP="00F42F53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 xml:space="preserve">В  </w:t>
      </w:r>
    </w:p>
    <w:p w:rsidR="00F42F53" w:rsidRPr="00EA774B" w:rsidRDefault="00F42F53" w:rsidP="00F42F53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i/>
          <w:sz w:val="18"/>
          <w:szCs w:val="18"/>
          <w:lang w:eastAsia="ru-RU"/>
        </w:rPr>
        <w:t>(наименование органа местного самоуправления</w:t>
      </w:r>
    </w:p>
    <w:p w:rsidR="00F42F53" w:rsidRPr="00EA774B" w:rsidRDefault="00F42F53" w:rsidP="00F42F53">
      <w:pPr>
        <w:spacing w:after="0" w:line="240" w:lineRule="auto"/>
        <w:ind w:left="411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42F53" w:rsidRPr="00EA774B" w:rsidRDefault="00F42F53" w:rsidP="00F42F53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i/>
          <w:sz w:val="18"/>
          <w:szCs w:val="18"/>
          <w:lang w:eastAsia="ru-RU"/>
        </w:rPr>
        <w:t>муниципального образования)</w:t>
      </w:r>
    </w:p>
    <w:p w:rsidR="00F42F53" w:rsidRPr="00EA774B" w:rsidRDefault="00F42F53" w:rsidP="00F42F5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pacing w:val="-7"/>
          <w:sz w:val="24"/>
          <w:szCs w:val="24"/>
          <w:lang w:eastAsia="ru-RU"/>
        </w:rPr>
        <w:t>от</w:t>
      </w:r>
      <w:r w:rsidRPr="00EA774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 </w:t>
      </w:r>
    </w:p>
    <w:p w:rsidR="00F42F53" w:rsidRPr="00EA774B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i/>
          <w:spacing w:val="-3"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i/>
          <w:spacing w:val="-3"/>
          <w:sz w:val="18"/>
          <w:szCs w:val="18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EA774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EA774B">
        <w:rPr>
          <w:rFonts w:ascii="Arial" w:eastAsia="Times New Roman" w:hAnsi="Arial" w:cs="Arial"/>
          <w:i/>
          <w:spacing w:val="-3"/>
          <w:sz w:val="18"/>
          <w:szCs w:val="18"/>
          <w:lang w:eastAsia="ru-RU"/>
        </w:rPr>
        <w:t>эл. почта;</w:t>
      </w:r>
    </w:p>
    <w:p w:rsidR="00F42F53" w:rsidRPr="00EA774B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Arial" w:eastAsia="Times New Roman" w:hAnsi="Arial" w:cs="Arial"/>
          <w:i/>
          <w:spacing w:val="-3"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i/>
          <w:spacing w:val="-3"/>
          <w:sz w:val="18"/>
          <w:szCs w:val="18"/>
          <w:lang w:eastAsia="ru-RU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EA774B">
        <w:rPr>
          <w:rFonts w:ascii="Arial" w:eastAsia="Times New Roman" w:hAnsi="Arial" w:cs="Arial"/>
          <w:i/>
          <w:spacing w:val="-7"/>
          <w:sz w:val="18"/>
          <w:szCs w:val="18"/>
          <w:lang w:eastAsia="ru-RU"/>
        </w:rPr>
        <w:t>)</w:t>
      </w:r>
    </w:p>
    <w:p w:rsidR="00F42F53" w:rsidRPr="00EA774B" w:rsidRDefault="00F42F53" w:rsidP="00F42F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42F53" w:rsidRPr="00EA774B" w:rsidRDefault="00F42F53" w:rsidP="00F42F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</w:t>
      </w:r>
    </w:p>
    <w:p w:rsidR="00F42F53" w:rsidRPr="00EA774B" w:rsidRDefault="00F42F53" w:rsidP="00F42F5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2F53" w:rsidRPr="00EA774B" w:rsidRDefault="00F42F53" w:rsidP="00F42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F53" w:rsidRPr="00EA774B" w:rsidRDefault="00F42F53" w:rsidP="00F4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2F53" w:rsidRPr="00EA774B" w:rsidRDefault="00F42F53" w:rsidP="00F42F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F53" w:rsidRPr="00EA774B" w:rsidRDefault="00F42F53" w:rsidP="00F42F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F53" w:rsidRPr="00EA774B" w:rsidRDefault="00F42F53" w:rsidP="00F42F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i/>
          <w:sz w:val="18"/>
          <w:szCs w:val="18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2F53" w:rsidRPr="00EA774B" w:rsidRDefault="00F42F53" w:rsidP="00F4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F53" w:rsidRPr="00EA774B" w:rsidRDefault="00F42F53" w:rsidP="00C640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2F53" w:rsidRPr="00EA774B" w:rsidRDefault="00F42F53" w:rsidP="00F4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  <w:r w:rsidR="00EA774B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F42F53" w:rsidRPr="00EA774B" w:rsidRDefault="00F42F53" w:rsidP="00F4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</w:t>
      </w:r>
      <w:r w:rsidR="00EA774B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F42F53" w:rsidRPr="00EA774B" w:rsidRDefault="00F42F53" w:rsidP="00F42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F53" w:rsidRPr="00EA774B" w:rsidRDefault="00F42F53" w:rsidP="00C640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F42F53" w:rsidRPr="00EA774B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F42F53" w:rsidRPr="00EA774B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2F53" w:rsidRPr="00EA774B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F42F53" w:rsidRPr="00EA774B" w:rsidRDefault="00F42F53" w:rsidP="00C640D0">
      <w:pPr>
        <w:pStyle w:val="a3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774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(указать способ получения результата предоставления муниципальной услуги)</w:t>
      </w:r>
    </w:p>
    <w:p w:rsidR="00F42F53" w:rsidRPr="00EA774B" w:rsidRDefault="00F42F53" w:rsidP="00EA774B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2F53" w:rsidRPr="00EA774B" w:rsidRDefault="00F42F53" w:rsidP="00F42F53">
      <w:pPr>
        <w:pStyle w:val="a3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2F53" w:rsidRPr="00EA774B" w:rsidRDefault="00EA774B" w:rsidP="00C640D0">
      <w:pPr>
        <w:pStyle w:val="a3"/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          </w:t>
      </w:r>
      <w:r w:rsidR="00F42F53" w:rsidRPr="00EA77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______________________</w:t>
      </w:r>
    </w:p>
    <w:p w:rsidR="00C640D0" w:rsidRPr="00EA774B" w:rsidRDefault="00C640D0" w:rsidP="00C640D0">
      <w:pPr>
        <w:pStyle w:val="a3"/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A7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(</w:t>
      </w:r>
      <w:proofErr w:type="gramStart"/>
      <w:r w:rsidRPr="00EA7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Дата)   </w:t>
      </w:r>
      <w:proofErr w:type="gramEnd"/>
      <w:r w:rsidRPr="00EA7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(Подпись)                                   </w:t>
      </w:r>
      <w:r w:rsidR="00EA7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</w:t>
      </w:r>
      <w:r w:rsidRPr="00EA77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(ФИО)</w:t>
      </w:r>
    </w:p>
    <w:p w:rsidR="00C640D0" w:rsidRPr="00EA774B" w:rsidRDefault="00C640D0" w:rsidP="00EA774B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40D0" w:rsidRPr="00EA774B" w:rsidRDefault="00C640D0" w:rsidP="00C640D0">
      <w:pPr>
        <w:pStyle w:val="a3"/>
        <w:spacing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640D0" w:rsidRPr="00EA774B" w:rsidRDefault="00C640D0" w:rsidP="00C640D0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Приложение № 2</w:t>
      </w:r>
    </w:p>
    <w:p w:rsidR="00C640D0" w:rsidRPr="00EA774B" w:rsidRDefault="00C640D0" w:rsidP="00C640D0">
      <w:pPr>
        <w:widowControl w:val="0"/>
        <w:spacing w:after="600" w:line="240" w:lineRule="auto"/>
        <w:ind w:left="55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640D0" w:rsidRPr="00EA774B" w:rsidRDefault="00C640D0" w:rsidP="00C640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(Бланк органа,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>осуществляющего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предоставление </w:t>
      </w:r>
    </w:p>
    <w:p w:rsidR="00C640D0" w:rsidRPr="00EA774B" w:rsidRDefault="00C640D0" w:rsidP="00C640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 w:bidi="ru-RU"/>
        </w:rPr>
        <w:t>муниципальной услуги)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640D0" w:rsidRPr="00EA774B" w:rsidRDefault="00C640D0" w:rsidP="00C640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40D0" w:rsidRPr="00EA774B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Arial" w:eastAsia="Times New Roman" w:hAnsi="Arial" w:cs="Arial"/>
          <w:b/>
          <w:spacing w:val="-4"/>
          <w:sz w:val="28"/>
          <w:szCs w:val="28"/>
          <w:lang w:eastAsia="ru-RU"/>
        </w:rPr>
      </w:pPr>
      <w:bookmarkStart w:id="0" w:name="OLE_LINK459"/>
      <w:bookmarkStart w:id="1" w:name="OLE_LINK460"/>
    </w:p>
    <w:p w:rsidR="00C640D0" w:rsidRPr="00EA774B" w:rsidRDefault="00C640D0" w:rsidP="00C640D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-4"/>
          <w:lang w:eastAsia="ru-RU"/>
        </w:rPr>
      </w:pPr>
      <w:r w:rsidRPr="00EA774B">
        <w:rPr>
          <w:rFonts w:ascii="Arial" w:eastAsia="Times New Roman" w:hAnsi="Arial" w:cs="Arial"/>
          <w:b/>
          <w:bCs/>
          <w:spacing w:val="-4"/>
          <w:lang w:eastAsia="ru-RU"/>
        </w:rPr>
        <w:t xml:space="preserve">О предоставлении разрешения </w:t>
      </w:r>
      <w:bookmarkEnd w:id="0"/>
      <w:bookmarkEnd w:id="1"/>
      <w:r w:rsidRPr="00EA774B">
        <w:rPr>
          <w:rFonts w:ascii="Arial" w:eastAsia="Times New Roman" w:hAnsi="Arial" w:cs="Arial"/>
          <w:b/>
          <w:bCs/>
          <w:spacing w:val="-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C640D0" w:rsidRPr="00EA774B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C640D0" w:rsidRPr="00EA774B" w:rsidRDefault="00C640D0" w:rsidP="00C640D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eastAsia="Times New Roman" w:hAnsi="Arial" w:cs="Arial"/>
          <w:color w:val="000000"/>
          <w:lang w:eastAsia="ru-RU" w:bidi="ru-RU"/>
        </w:rPr>
      </w:pPr>
      <w:r w:rsidRPr="00EA774B">
        <w:rPr>
          <w:rFonts w:ascii="Arial" w:eastAsia="Times New Roman" w:hAnsi="Arial" w:cs="Arial"/>
          <w:color w:val="000000"/>
          <w:lang w:eastAsia="ru-RU" w:bidi="ru-RU"/>
        </w:rPr>
        <w:t>от________________№_______________</w:t>
      </w:r>
    </w:p>
    <w:p w:rsidR="00C640D0" w:rsidRPr="00EA774B" w:rsidRDefault="00C640D0" w:rsidP="00C640D0">
      <w:pPr>
        <w:spacing w:after="200" w:line="235" w:lineRule="auto"/>
        <w:ind w:firstLine="720"/>
        <w:jc w:val="both"/>
        <w:rPr>
          <w:rFonts w:ascii="Arial" w:eastAsia="Times New Roman" w:hAnsi="Arial" w:cs="Arial"/>
          <w:spacing w:val="-4"/>
          <w:lang w:eastAsia="ru-RU"/>
        </w:rPr>
      </w:pPr>
      <w:r w:rsidRPr="00EA774B">
        <w:rPr>
          <w:rFonts w:ascii="Arial" w:eastAsia="Times New Roman" w:hAnsi="Arial" w:cs="Arial"/>
          <w:spacing w:val="-4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«Староювалинское сельское поселение», утвержденными решением Совета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Староювалинского</w:t>
      </w:r>
      <w:r w:rsidRPr="00EA774B">
        <w:rPr>
          <w:rFonts w:ascii="Arial" w:eastAsia="Times New Roman" w:hAnsi="Arial" w:cs="Arial"/>
          <w:spacing w:val="-4"/>
          <w:lang w:eastAsia="ru-RU"/>
        </w:rPr>
        <w:t xml:space="preserve">  сельского поселения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Кожевниковского</w:t>
      </w:r>
      <w:r w:rsidRPr="00EA774B">
        <w:rPr>
          <w:rFonts w:ascii="Arial" w:eastAsia="Times New Roman" w:hAnsi="Arial" w:cs="Arial"/>
          <w:spacing w:val="-4"/>
          <w:lang w:eastAsia="ru-RU"/>
        </w:rPr>
        <w:t xml:space="preserve"> района Томской области от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21</w:t>
      </w:r>
      <w:r w:rsidRPr="00EA774B">
        <w:rPr>
          <w:rFonts w:ascii="Arial" w:eastAsia="Times New Roman" w:hAnsi="Arial" w:cs="Arial"/>
          <w:spacing w:val="-4"/>
          <w:lang w:eastAsia="ru-RU"/>
        </w:rPr>
        <w:t>.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10</w:t>
      </w:r>
      <w:r w:rsidRPr="00EA774B">
        <w:rPr>
          <w:rFonts w:ascii="Arial" w:eastAsia="Times New Roman" w:hAnsi="Arial" w:cs="Arial"/>
          <w:spacing w:val="-4"/>
          <w:lang w:eastAsia="ru-RU"/>
        </w:rPr>
        <w:t xml:space="preserve">.2013 №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48</w:t>
      </w:r>
      <w:r w:rsidRPr="00EA774B">
        <w:rPr>
          <w:rFonts w:ascii="Arial" w:eastAsia="Times New Roman" w:hAnsi="Arial" w:cs="Arial"/>
          <w:spacing w:val="-4"/>
          <w:lang w:eastAsia="ru-RU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C640D0" w:rsidRPr="00EA774B" w:rsidRDefault="00C640D0" w:rsidP="0077729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4"/>
          <w:lang w:eastAsia="ru-RU"/>
        </w:rPr>
        <w:t>Предоставить разрешение на условно разрешенный вид использования земельного участка или объекта капит</w:t>
      </w:r>
      <w:r w:rsidR="0077729B" w:rsidRPr="00EA774B">
        <w:rPr>
          <w:rFonts w:ascii="Arial" w:eastAsia="Times New Roman" w:hAnsi="Arial" w:cs="Arial"/>
          <w:color w:val="000000"/>
          <w:spacing w:val="-4"/>
          <w:lang w:eastAsia="ru-RU"/>
        </w:rPr>
        <w:t xml:space="preserve">ального строительства </w:t>
      </w:r>
      <w:r w:rsidRPr="00EA774B">
        <w:rPr>
          <w:rFonts w:ascii="Arial" w:eastAsia="Times New Roman" w:hAnsi="Arial" w:cs="Arial"/>
          <w:i/>
          <w:iCs/>
          <w:color w:val="000000"/>
          <w:spacing w:val="-4"/>
          <w:lang w:eastAsia="ru-RU"/>
        </w:rPr>
        <w:t>________________________________________________</w:t>
      </w:r>
      <w:r w:rsidRPr="00EA774B">
        <w:rPr>
          <w:rFonts w:ascii="Arial" w:eastAsia="Times New Roman" w:hAnsi="Arial" w:cs="Arial"/>
          <w:color w:val="000000"/>
          <w:spacing w:val="-4"/>
          <w:lang w:eastAsia="ru-RU"/>
        </w:rPr>
        <w:t xml:space="preserve"> в отношении земельного </w:t>
      </w:r>
    </w:p>
    <w:p w:rsidR="00C640D0" w:rsidRPr="00EA774B" w:rsidRDefault="00C640D0" w:rsidP="00C640D0">
      <w:pPr>
        <w:tabs>
          <w:tab w:val="left" w:pos="709"/>
        </w:tabs>
        <w:spacing w:after="120" w:line="240" w:lineRule="auto"/>
        <w:jc w:val="both"/>
        <w:rPr>
          <w:rFonts w:ascii="Arial" w:eastAsia="Times New Roman" w:hAnsi="Arial" w:cs="Arial"/>
          <w:i/>
          <w:color w:val="000000"/>
          <w:spacing w:val="-4"/>
          <w:lang w:eastAsia="ru-RU"/>
        </w:rPr>
      </w:pPr>
      <w:r w:rsidRPr="00EA774B">
        <w:rPr>
          <w:rFonts w:ascii="Arial" w:eastAsia="Times New Roman" w:hAnsi="Arial" w:cs="Arial"/>
          <w:i/>
          <w:color w:val="000000"/>
          <w:spacing w:val="-4"/>
          <w:lang w:eastAsia="ru-RU"/>
        </w:rPr>
        <w:t xml:space="preserve">        (наименование условно разрешенного вида использования)</w:t>
      </w:r>
    </w:p>
    <w:p w:rsidR="00C640D0" w:rsidRPr="00EA774B" w:rsidRDefault="00C640D0" w:rsidP="00C640D0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4"/>
          <w:lang w:eastAsia="ru-RU"/>
        </w:rPr>
        <w:t xml:space="preserve">участка с кадастровым номером </w:t>
      </w:r>
      <w:r w:rsidRPr="00EA774B">
        <w:rPr>
          <w:rFonts w:ascii="Arial" w:eastAsia="Times New Roman" w:hAnsi="Arial" w:cs="Arial"/>
          <w:i/>
          <w:iCs/>
          <w:color w:val="000000"/>
          <w:spacing w:val="-4"/>
          <w:lang w:eastAsia="ru-RU"/>
        </w:rPr>
        <w:t>_________________</w:t>
      </w:r>
      <w:r w:rsidR="0077729B" w:rsidRPr="00EA774B">
        <w:rPr>
          <w:rFonts w:ascii="Arial" w:eastAsia="Times New Roman" w:hAnsi="Arial" w:cs="Arial"/>
          <w:i/>
          <w:iCs/>
          <w:color w:val="000000"/>
          <w:spacing w:val="-4"/>
          <w:lang w:eastAsia="ru-RU"/>
        </w:rPr>
        <w:t>______</w:t>
      </w:r>
      <w:r w:rsidRPr="00EA774B">
        <w:rPr>
          <w:rFonts w:ascii="Arial" w:eastAsia="Times New Roman" w:hAnsi="Arial" w:cs="Arial"/>
          <w:i/>
          <w:iCs/>
          <w:color w:val="000000"/>
          <w:spacing w:val="-4"/>
          <w:lang w:eastAsia="ru-RU"/>
        </w:rPr>
        <w:t>__</w:t>
      </w:r>
      <w:r w:rsidRPr="00EA774B">
        <w:rPr>
          <w:rFonts w:ascii="Arial" w:eastAsia="Times New Roman" w:hAnsi="Arial" w:cs="Arial"/>
          <w:color w:val="000000"/>
          <w:spacing w:val="-4"/>
          <w:lang w:eastAsia="ru-RU"/>
        </w:rPr>
        <w:t xml:space="preserve">, расположенного по адресу: </w:t>
      </w:r>
      <w:r w:rsidRPr="00EA774B">
        <w:rPr>
          <w:rFonts w:ascii="Arial" w:eastAsia="Times New Roman" w:hAnsi="Arial" w:cs="Arial"/>
          <w:iCs/>
          <w:color w:val="000000"/>
          <w:spacing w:val="-4"/>
          <w:lang w:eastAsia="ru-RU"/>
        </w:rPr>
        <w:t xml:space="preserve">_______________________________________________________________________ </w:t>
      </w:r>
    </w:p>
    <w:p w:rsidR="00C640D0" w:rsidRPr="001A0595" w:rsidRDefault="00C640D0" w:rsidP="00C640D0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</w:pPr>
      <w:r w:rsidRPr="001A0595">
        <w:rPr>
          <w:rFonts w:ascii="Arial" w:eastAsia="Times New Roman" w:hAnsi="Arial" w:cs="Arial"/>
          <w:i/>
          <w:iCs/>
          <w:color w:val="000000"/>
          <w:spacing w:val="-4"/>
          <w:sz w:val="18"/>
          <w:szCs w:val="18"/>
          <w:lang w:eastAsia="ru-RU"/>
        </w:rPr>
        <w:t>(указывается адрес)</w:t>
      </w:r>
    </w:p>
    <w:p w:rsidR="00C640D0" w:rsidRPr="00EA774B" w:rsidRDefault="00C640D0" w:rsidP="0077729B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iCs/>
          <w:color w:val="000000"/>
          <w:spacing w:val="-4"/>
          <w:lang w:eastAsia="ru-RU"/>
        </w:rPr>
      </w:pPr>
      <w:r w:rsidRPr="00EA774B">
        <w:rPr>
          <w:rFonts w:ascii="Arial" w:eastAsia="Times New Roman" w:hAnsi="Arial" w:cs="Arial"/>
          <w:iCs/>
          <w:color w:val="000000"/>
          <w:spacing w:val="-4"/>
          <w:lang w:eastAsia="ru-RU"/>
        </w:rPr>
        <w:t>______________________________________________________________________ .</w:t>
      </w:r>
    </w:p>
    <w:p w:rsidR="00C640D0" w:rsidRPr="00EA774B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Arial" w:eastAsia="Times New Roman" w:hAnsi="Arial" w:cs="Arial"/>
          <w:iCs/>
          <w:color w:val="000000"/>
          <w:spacing w:val="-4"/>
          <w:lang w:eastAsia="ru-RU"/>
        </w:rPr>
      </w:pPr>
    </w:p>
    <w:p w:rsidR="00C640D0" w:rsidRPr="00EA774B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Arial" w:eastAsia="Times New Roman" w:hAnsi="Arial" w:cs="Arial"/>
          <w:spacing w:val="-4"/>
          <w:lang w:eastAsia="ru-RU"/>
        </w:rPr>
      </w:pPr>
      <w:r w:rsidRPr="00EA774B">
        <w:rPr>
          <w:rFonts w:ascii="Arial" w:eastAsia="Times New Roman" w:hAnsi="Arial" w:cs="Arial"/>
          <w:spacing w:val="-4"/>
          <w:lang w:eastAsia="ru-RU"/>
        </w:rPr>
        <w:t xml:space="preserve">2. Опубликовать настоящее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по адресу: http://www.uvala.ru</w:t>
      </w:r>
    </w:p>
    <w:p w:rsidR="00C640D0" w:rsidRPr="00EA774B" w:rsidRDefault="00C640D0" w:rsidP="00C640D0">
      <w:pPr>
        <w:spacing w:after="200" w:line="235" w:lineRule="auto"/>
        <w:ind w:right="-57" w:firstLine="720"/>
        <w:jc w:val="both"/>
        <w:rPr>
          <w:rFonts w:ascii="Arial" w:eastAsia="Times New Roman" w:hAnsi="Arial" w:cs="Arial"/>
          <w:spacing w:val="-4"/>
          <w:lang w:eastAsia="ru-RU"/>
        </w:rPr>
      </w:pPr>
      <w:r w:rsidRPr="00EA774B">
        <w:rPr>
          <w:rFonts w:ascii="Arial" w:eastAsia="Times New Roman" w:hAnsi="Arial" w:cs="Arial"/>
          <w:spacing w:val="-4"/>
          <w:lang w:eastAsia="ru-RU"/>
        </w:rPr>
        <w:t xml:space="preserve">4. Настоящее </w:t>
      </w:r>
      <w:r w:rsidR="0077729B" w:rsidRPr="00EA774B">
        <w:rPr>
          <w:rFonts w:ascii="Arial" w:eastAsia="Times New Roman" w:hAnsi="Arial" w:cs="Arial"/>
          <w:spacing w:val="-4"/>
          <w:lang w:eastAsia="ru-RU"/>
        </w:rPr>
        <w:t>постановление</w:t>
      </w:r>
      <w:r w:rsidRPr="00EA774B">
        <w:rPr>
          <w:rFonts w:ascii="Arial" w:eastAsia="Times New Roman" w:hAnsi="Arial" w:cs="Arial"/>
          <w:spacing w:val="-4"/>
          <w:lang w:eastAsia="ru-RU"/>
        </w:rPr>
        <w:t xml:space="preserve"> вступает в силу после его официального опубликования.</w:t>
      </w:r>
    </w:p>
    <w:p w:rsidR="00C640D0" w:rsidRPr="00EA774B" w:rsidRDefault="00C92F1B" w:rsidP="00C640D0">
      <w:pPr>
        <w:spacing w:after="200" w:line="235" w:lineRule="auto"/>
        <w:ind w:right="-57" w:firstLine="720"/>
        <w:jc w:val="both"/>
        <w:rPr>
          <w:rFonts w:ascii="Arial" w:eastAsia="Times New Roman" w:hAnsi="Arial" w:cs="Arial"/>
          <w:spacing w:val="-4"/>
          <w:lang w:eastAsia="ru-RU"/>
        </w:rPr>
      </w:pPr>
      <w:r w:rsidRPr="00EA774B">
        <w:rPr>
          <w:rFonts w:ascii="Arial" w:eastAsia="Times New Roman" w:hAnsi="Arial" w:cs="Arial"/>
          <w:spacing w:val="-4"/>
          <w:lang w:eastAsia="ru-RU"/>
        </w:rPr>
        <w:t xml:space="preserve">5. </w:t>
      </w:r>
      <w:r w:rsidR="00C640D0" w:rsidRPr="00EA774B">
        <w:rPr>
          <w:rFonts w:ascii="Arial" w:eastAsia="Times New Roman" w:hAnsi="Arial" w:cs="Arial"/>
          <w:spacing w:val="-4"/>
          <w:lang w:eastAsia="ru-RU"/>
        </w:rPr>
        <w:t>Контроль за исполнением настоящего постановления возложить на ________________________________________________________________________.</w:t>
      </w:r>
    </w:p>
    <w:p w:rsidR="009E1647" w:rsidRPr="00EA774B" w:rsidRDefault="009E1647" w:rsidP="00C92F1B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lang w:eastAsia="ru-RU"/>
        </w:rPr>
      </w:pPr>
    </w:p>
    <w:p w:rsidR="009E1647" w:rsidRPr="00EA774B" w:rsidRDefault="009E1647" w:rsidP="00C92F1B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lang w:eastAsia="ru-RU"/>
        </w:rPr>
      </w:pPr>
    </w:p>
    <w:p w:rsidR="009E1647" w:rsidRPr="00EA774B" w:rsidRDefault="009E1647" w:rsidP="00C92F1B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lang w:eastAsia="ru-RU"/>
        </w:rPr>
      </w:pPr>
    </w:p>
    <w:p w:rsidR="009E1647" w:rsidRPr="00EA774B" w:rsidRDefault="009E1647" w:rsidP="009E1647">
      <w:pPr>
        <w:spacing w:after="0" w:line="240" w:lineRule="auto"/>
        <w:ind w:right="-1" w:firstLine="709"/>
        <w:rPr>
          <w:rFonts w:ascii="Arial" w:eastAsia="Times New Roman" w:hAnsi="Arial" w:cs="Arial"/>
          <w:color w:val="000000"/>
          <w:spacing w:val="-6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6"/>
          <w:lang w:eastAsia="ru-RU"/>
        </w:rPr>
        <w:t>Глава поселения</w:t>
      </w:r>
    </w:p>
    <w:p w:rsidR="009E1647" w:rsidRPr="00EA774B" w:rsidRDefault="009E1647" w:rsidP="009E1647">
      <w:pPr>
        <w:spacing w:after="0" w:line="240" w:lineRule="auto"/>
        <w:ind w:right="-1" w:firstLine="709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9E1647" w:rsidRPr="00EA774B" w:rsidRDefault="009E1647" w:rsidP="009E1647">
      <w:pPr>
        <w:spacing w:after="0" w:line="240" w:lineRule="auto"/>
        <w:ind w:right="-1" w:firstLine="709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C92F1B" w:rsidRPr="00EA774B" w:rsidRDefault="009E1647" w:rsidP="00C92F1B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lastRenderedPageBreak/>
        <w:t>Приложение № 3</w:t>
      </w:r>
    </w:p>
    <w:p w:rsidR="00C92F1B" w:rsidRPr="00EA774B" w:rsidRDefault="00C92F1B" w:rsidP="00C92F1B">
      <w:pPr>
        <w:widowControl w:val="0"/>
        <w:spacing w:after="600" w:line="240" w:lineRule="auto"/>
        <w:ind w:left="55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92F1B" w:rsidRPr="00EA774B" w:rsidRDefault="00C92F1B" w:rsidP="00C92F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(Бланк органа,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>осуществляющего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предоставление </w:t>
      </w:r>
    </w:p>
    <w:p w:rsidR="00C92F1B" w:rsidRPr="00EA774B" w:rsidRDefault="00C92F1B" w:rsidP="00C92F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 w:bidi="ru-RU"/>
        </w:rPr>
        <w:t>муниципальной услуги)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92F1B" w:rsidRPr="00EA774B" w:rsidRDefault="00C92F1B" w:rsidP="00C92F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40D0" w:rsidRPr="00EA774B" w:rsidRDefault="00C92F1B" w:rsidP="00C92F1B">
      <w:pPr>
        <w:pStyle w:val="a3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A774B">
        <w:rPr>
          <w:rFonts w:ascii="Arial" w:hAnsi="Arial" w:cs="Arial"/>
          <w:b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F1B" w:rsidRPr="00EA774B" w:rsidRDefault="00C92F1B" w:rsidP="00C92F1B">
      <w:pPr>
        <w:pStyle w:val="a3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92F1B" w:rsidRPr="00EA774B" w:rsidRDefault="00C92F1B" w:rsidP="00C92F1B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EA774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от________________№_______________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EA774B">
        <w:rPr>
          <w:rFonts w:ascii="Arial" w:hAnsi="Arial" w:cs="Arial"/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Pr="00EA774B">
        <w:rPr>
          <w:rFonts w:ascii="Arial" w:hAnsi="Arial" w:cs="Arial"/>
          <w:color w:val="000000"/>
          <w:sz w:val="28"/>
          <w:szCs w:val="28"/>
        </w:rPr>
        <w:t xml:space="preserve"> __________________________________________________________________</w:t>
      </w:r>
      <w:r w:rsidR="001A0595">
        <w:rPr>
          <w:rFonts w:ascii="Arial" w:hAnsi="Arial" w:cs="Arial"/>
          <w:color w:val="000000"/>
          <w:sz w:val="28"/>
          <w:szCs w:val="28"/>
        </w:rPr>
        <w:t>______________________________________________________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EA774B">
        <w:rPr>
          <w:rFonts w:ascii="Arial" w:hAnsi="Arial" w:cs="Arial"/>
          <w:i/>
          <w:iCs/>
          <w:color w:val="000000"/>
          <w:sz w:val="20"/>
          <w:szCs w:val="20"/>
        </w:rPr>
        <w:t>(Ф.И.О. физического лица, наименование юридического лица– заявителя,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A774B">
        <w:rPr>
          <w:rFonts w:ascii="Arial" w:hAnsi="Arial" w:cs="Arial"/>
          <w:color w:val="000000"/>
        </w:rPr>
        <w:t xml:space="preserve">____________________________________________________________________________________ </w:t>
      </w:r>
      <w:r w:rsidRPr="00EA774B">
        <w:rPr>
          <w:rFonts w:ascii="Arial" w:hAnsi="Arial" w:cs="Arial"/>
          <w:i/>
          <w:iCs/>
          <w:color w:val="000000"/>
          <w:sz w:val="20"/>
          <w:szCs w:val="20"/>
        </w:rPr>
        <w:t>дата направления заявления)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A774B">
        <w:rPr>
          <w:rFonts w:ascii="Arial" w:hAnsi="Arial" w:cs="Arial"/>
          <w:color w:val="000000"/>
          <w:sz w:val="24"/>
          <w:szCs w:val="24"/>
        </w:rPr>
        <w:t>на основании _____________________________________________</w:t>
      </w:r>
      <w:r w:rsidR="001A0595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A774B">
        <w:rPr>
          <w:rFonts w:ascii="Arial" w:hAnsi="Arial" w:cs="Arial"/>
          <w:color w:val="000000"/>
          <w:sz w:val="24"/>
          <w:szCs w:val="24"/>
        </w:rPr>
        <w:t>____________________________________________________</w:t>
      </w:r>
      <w:r w:rsidR="001A0595">
        <w:rPr>
          <w:rFonts w:ascii="Arial" w:hAnsi="Arial" w:cs="Arial"/>
          <w:color w:val="000000"/>
          <w:sz w:val="24"/>
          <w:szCs w:val="24"/>
        </w:rPr>
        <w:t>__________________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A774B">
        <w:rPr>
          <w:rFonts w:ascii="Arial" w:hAnsi="Arial" w:cs="Arial"/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A774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A774B">
        <w:rPr>
          <w:rFonts w:ascii="Arial" w:hAnsi="Arial" w:cs="Arial"/>
          <w:i/>
          <w:color w:val="000000"/>
          <w:sz w:val="20"/>
          <w:szCs w:val="20"/>
        </w:rPr>
        <w:t>(указывается основание отказа в предоставлении разрешения)</w:t>
      </w:r>
    </w:p>
    <w:p w:rsidR="00C92F1B" w:rsidRPr="00EA774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774B">
        <w:rPr>
          <w:rFonts w:ascii="Arial" w:hAnsi="Arial" w:cs="Arial"/>
          <w:color w:val="000000"/>
          <w:sz w:val="24"/>
          <w:szCs w:val="24"/>
        </w:rPr>
        <w:t>Настоящее решение может быть обжаловано в досудебном порядке путем направления жалобы в администрацию Староювалинского сельского поселения</w:t>
      </w:r>
      <w:r w:rsidR="009E1647" w:rsidRPr="00EA774B">
        <w:rPr>
          <w:rFonts w:ascii="Arial" w:hAnsi="Arial" w:cs="Arial"/>
          <w:color w:val="000000"/>
          <w:sz w:val="24"/>
          <w:szCs w:val="24"/>
        </w:rPr>
        <w:t>,</w:t>
      </w:r>
      <w:r w:rsidRPr="00EA774B">
        <w:rPr>
          <w:rFonts w:ascii="Arial" w:hAnsi="Arial" w:cs="Arial"/>
          <w:color w:val="000000"/>
          <w:sz w:val="24"/>
          <w:szCs w:val="24"/>
        </w:rPr>
        <w:t xml:space="preserve"> а также в судебном порядке.</w:t>
      </w:r>
    </w:p>
    <w:p w:rsidR="009E1647" w:rsidRPr="00EA774B" w:rsidRDefault="009E1647" w:rsidP="00C92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92F1B" w:rsidRPr="00EA774B" w:rsidRDefault="00C92F1B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E1647" w:rsidRPr="00EA774B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5C3BF0" w:rsidRPr="00EA774B" w:rsidRDefault="005C3BF0" w:rsidP="005C3B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EA774B" w:rsidRDefault="001A0595" w:rsidP="005C3B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A774B">
        <w:rPr>
          <w:rFonts w:ascii="Arial" w:eastAsia="Times New Roman" w:hAnsi="Arial" w:cs="Arial"/>
          <w:sz w:val="20"/>
          <w:szCs w:val="20"/>
          <w:lang w:eastAsia="ru-RU"/>
        </w:rPr>
        <w:t>сотрудника)</w:t>
      </w:r>
      <w:r w:rsidR="005C3BF0"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proofErr w:type="gramEnd"/>
      <w:r w:rsidR="005C3BF0"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5C3BF0"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(Подпись)</w:t>
      </w:r>
    </w:p>
    <w:p w:rsidR="009E1647" w:rsidRPr="00EA774B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E1647" w:rsidRPr="00EA774B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E1647" w:rsidRPr="00EA774B" w:rsidRDefault="009E1647" w:rsidP="00EA77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E1647" w:rsidRPr="00EA774B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A0595" w:rsidRDefault="001A0595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A0595" w:rsidRPr="00EA774B" w:rsidRDefault="001A0595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E1647" w:rsidRPr="00EA774B" w:rsidRDefault="009E1647" w:rsidP="009E1647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lastRenderedPageBreak/>
        <w:t>Приложение № 4</w:t>
      </w:r>
    </w:p>
    <w:p w:rsidR="009E1647" w:rsidRPr="00EA774B" w:rsidRDefault="009E1647" w:rsidP="009E1647">
      <w:pPr>
        <w:widowControl w:val="0"/>
        <w:spacing w:after="600" w:line="240" w:lineRule="auto"/>
        <w:ind w:left="55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E1647" w:rsidRPr="00EA774B" w:rsidRDefault="009E1647" w:rsidP="009E16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>(Бланк органа,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>осуществляющего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предоставление </w:t>
      </w:r>
    </w:p>
    <w:p w:rsidR="009E1647" w:rsidRPr="00EA774B" w:rsidRDefault="009E1647" w:rsidP="009E164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 w:bidi="ru-RU"/>
        </w:rPr>
        <w:t>муниципальной услуги)</w:t>
      </w: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1647" w:rsidRPr="00EA774B" w:rsidRDefault="009E1647" w:rsidP="009E1647">
      <w:pPr>
        <w:widowControl w:val="0"/>
        <w:spacing w:after="0" w:line="240" w:lineRule="auto"/>
        <w:ind w:left="5380"/>
        <w:rPr>
          <w:rFonts w:ascii="Arial" w:eastAsia="Times New Roman" w:hAnsi="Arial" w:cs="Arial"/>
          <w:i/>
          <w:iCs/>
          <w:sz w:val="20"/>
          <w:szCs w:val="20"/>
          <w:lang w:eastAsia="ru-RU" w:bidi="ru-RU"/>
        </w:rPr>
      </w:pPr>
    </w:p>
    <w:p w:rsidR="009E1647" w:rsidRPr="00EA774B" w:rsidRDefault="009E1647" w:rsidP="009E1647">
      <w:pPr>
        <w:widowControl w:val="0"/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iCs/>
          <w:sz w:val="20"/>
          <w:szCs w:val="20"/>
          <w:lang w:eastAsia="ru-RU" w:bidi="ru-RU"/>
        </w:rPr>
        <w:t xml:space="preserve">(фамилия, имя, отчество, место жительства - для физических лиц; </w:t>
      </w:r>
    </w:p>
    <w:p w:rsidR="009E1647" w:rsidRPr="00EA774B" w:rsidRDefault="009E1647" w:rsidP="009E1647">
      <w:pPr>
        <w:widowControl w:val="0"/>
        <w:spacing w:after="0" w:line="240" w:lineRule="auto"/>
        <w:ind w:left="5103"/>
        <w:jc w:val="both"/>
        <w:rPr>
          <w:rFonts w:ascii="Arial" w:eastAsia="Times New Roman" w:hAnsi="Arial" w:cs="Arial"/>
          <w:iCs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iCs/>
          <w:sz w:val="20"/>
          <w:szCs w:val="20"/>
          <w:lang w:eastAsia="ru-RU" w:bidi="ru-RU"/>
        </w:rPr>
        <w:t>полное наименование, место нахождения, ИНН –для юридических лиц)</w:t>
      </w:r>
    </w:p>
    <w:p w:rsidR="009E1647" w:rsidRPr="00EA774B" w:rsidRDefault="009E1647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B2248" w:rsidRPr="00EA774B" w:rsidRDefault="001B2248" w:rsidP="00C92F1B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E1647" w:rsidRPr="00EA774B" w:rsidRDefault="009E1647" w:rsidP="009E1647">
      <w:pPr>
        <w:pStyle w:val="a3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>УВЕДОМЛЕНИЕ</w:t>
      </w:r>
    </w:p>
    <w:p w:rsidR="009E1647" w:rsidRPr="00EA774B" w:rsidRDefault="009E1647" w:rsidP="009E1647">
      <w:pPr>
        <w:pStyle w:val="a3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E1647" w:rsidRPr="00EA774B" w:rsidRDefault="009E1647" w:rsidP="009E1647">
      <w:pPr>
        <w:pStyle w:val="a3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1B2248" w:rsidRPr="00EA774B" w:rsidRDefault="001B2248" w:rsidP="001B2248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EA774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от________________№_______________</w:t>
      </w:r>
    </w:p>
    <w:p w:rsidR="001B2248" w:rsidRPr="00EA774B" w:rsidRDefault="001B2248" w:rsidP="001B224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</w:t>
      </w:r>
      <w:r w:rsidR="00EA774B">
        <w:rPr>
          <w:rFonts w:ascii="Arial" w:hAnsi="Arial" w:cs="Arial"/>
          <w:sz w:val="24"/>
          <w:szCs w:val="24"/>
        </w:rPr>
        <w:t>_______________</w:t>
      </w:r>
    </w:p>
    <w:p w:rsidR="001B2248" w:rsidRPr="001A0595" w:rsidRDefault="001B2248" w:rsidP="001B2248">
      <w:pPr>
        <w:pStyle w:val="a3"/>
        <w:spacing w:line="240" w:lineRule="auto"/>
        <w:ind w:left="0" w:firstLine="709"/>
        <w:jc w:val="center"/>
        <w:rPr>
          <w:rFonts w:ascii="Arial" w:hAnsi="Arial" w:cs="Arial"/>
          <w:sz w:val="16"/>
          <w:szCs w:val="16"/>
        </w:rPr>
      </w:pPr>
      <w:r w:rsidRPr="001A0595">
        <w:rPr>
          <w:rFonts w:ascii="Arial" w:hAnsi="Arial" w:cs="Arial"/>
          <w:sz w:val="16"/>
          <w:szCs w:val="16"/>
        </w:rPr>
        <w:t>(Ф.И.О. физического лица, наименование юридического лица– заявителя,</w:t>
      </w:r>
    </w:p>
    <w:p w:rsidR="001B2248" w:rsidRPr="00EA774B" w:rsidRDefault="001B2248" w:rsidP="001B2248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_____________________________________________</w:t>
      </w:r>
      <w:r w:rsidR="001A0595">
        <w:rPr>
          <w:rFonts w:ascii="Arial" w:hAnsi="Arial" w:cs="Arial"/>
          <w:sz w:val="24"/>
          <w:szCs w:val="24"/>
        </w:rPr>
        <w:t>________________________</w:t>
      </w:r>
    </w:p>
    <w:p w:rsidR="001B2248" w:rsidRPr="001A0595" w:rsidRDefault="001B2248" w:rsidP="001B224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1A0595">
        <w:rPr>
          <w:rFonts w:ascii="Arial" w:hAnsi="Arial" w:cs="Arial"/>
          <w:sz w:val="16"/>
          <w:szCs w:val="16"/>
        </w:rPr>
        <w:t>дата направления заявления)</w:t>
      </w:r>
    </w:p>
    <w:p w:rsidR="001B2248" w:rsidRPr="00EA774B" w:rsidRDefault="001B2248" w:rsidP="001B2248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B2248" w:rsidRPr="00EA774B" w:rsidRDefault="001B2248" w:rsidP="001B2248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 _____________________________________________</w:t>
      </w:r>
      <w:r w:rsidR="001A0595">
        <w:rPr>
          <w:rFonts w:ascii="Arial" w:hAnsi="Arial" w:cs="Arial"/>
          <w:sz w:val="24"/>
          <w:szCs w:val="24"/>
        </w:rPr>
        <w:t>_________________________</w:t>
      </w:r>
    </w:p>
    <w:p w:rsidR="001B2248" w:rsidRPr="00EA774B" w:rsidRDefault="001B2248" w:rsidP="001B2248">
      <w:pPr>
        <w:pStyle w:val="a3"/>
        <w:spacing w:line="240" w:lineRule="auto"/>
        <w:ind w:left="0" w:firstLine="709"/>
        <w:jc w:val="center"/>
        <w:rPr>
          <w:rFonts w:ascii="Arial" w:hAnsi="Arial" w:cs="Arial"/>
          <w:sz w:val="20"/>
          <w:szCs w:val="20"/>
        </w:rPr>
      </w:pPr>
      <w:r w:rsidRPr="00EA774B">
        <w:rPr>
          <w:rFonts w:ascii="Arial" w:hAnsi="Arial" w:cs="Arial"/>
          <w:sz w:val="20"/>
          <w:szCs w:val="20"/>
        </w:rPr>
        <w:t>(указываются основания отказа в приеме документов, необходимых для</w:t>
      </w:r>
    </w:p>
    <w:p w:rsidR="001B2248" w:rsidRPr="00EA774B" w:rsidRDefault="001B2248" w:rsidP="001B2248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>_____________________________________________</w:t>
      </w:r>
      <w:r w:rsidR="001A0595">
        <w:rPr>
          <w:rFonts w:ascii="Arial" w:hAnsi="Arial" w:cs="Arial"/>
          <w:sz w:val="24"/>
          <w:szCs w:val="24"/>
        </w:rPr>
        <w:t>________________________</w:t>
      </w:r>
    </w:p>
    <w:p w:rsidR="001B2248" w:rsidRPr="00EA774B" w:rsidRDefault="001B2248" w:rsidP="001B2248">
      <w:pPr>
        <w:pStyle w:val="a3"/>
        <w:spacing w:line="240" w:lineRule="auto"/>
        <w:ind w:left="0" w:firstLine="709"/>
        <w:jc w:val="center"/>
        <w:rPr>
          <w:rFonts w:ascii="Arial" w:hAnsi="Arial" w:cs="Arial"/>
          <w:sz w:val="20"/>
          <w:szCs w:val="20"/>
        </w:rPr>
      </w:pPr>
      <w:r w:rsidRPr="00EA774B">
        <w:rPr>
          <w:rFonts w:ascii="Arial" w:hAnsi="Arial" w:cs="Arial"/>
          <w:sz w:val="20"/>
          <w:szCs w:val="20"/>
        </w:rPr>
        <w:t>предоставления муниципальной услуги)</w:t>
      </w:r>
    </w:p>
    <w:p w:rsidR="001B2248" w:rsidRPr="00EA774B" w:rsidRDefault="001B2248" w:rsidP="001B224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B2248" w:rsidRPr="00EA774B" w:rsidRDefault="001B2248" w:rsidP="001B224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</w:t>
      </w:r>
      <w:r w:rsidR="005C3BF0" w:rsidRPr="00EA774B">
        <w:rPr>
          <w:rFonts w:ascii="Arial" w:hAnsi="Arial" w:cs="Arial"/>
          <w:sz w:val="24"/>
          <w:szCs w:val="24"/>
        </w:rPr>
        <w:t>администрацию Староювалинского сельского поселения</w:t>
      </w:r>
      <w:r w:rsidRPr="00EA774B">
        <w:rPr>
          <w:rFonts w:ascii="Arial" w:hAnsi="Arial" w:cs="Arial"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1B2248" w:rsidRPr="00EA774B" w:rsidRDefault="001B2248" w:rsidP="001A0595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74B">
        <w:rPr>
          <w:rFonts w:ascii="Arial" w:hAnsi="Arial" w:cs="Arial"/>
          <w:sz w:val="24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="005C3BF0" w:rsidRPr="00EA774B">
        <w:rPr>
          <w:rFonts w:ascii="Arial" w:hAnsi="Arial" w:cs="Arial"/>
          <w:sz w:val="24"/>
          <w:szCs w:val="24"/>
        </w:rPr>
        <w:t>уполномоченный орган</w:t>
      </w:r>
      <w:r w:rsidRPr="00EA774B">
        <w:rPr>
          <w:rFonts w:ascii="Arial" w:hAnsi="Arial" w:cs="Arial"/>
          <w:sz w:val="24"/>
          <w:szCs w:val="24"/>
        </w:rPr>
        <w:t>, а также в судебном порядке.</w:t>
      </w:r>
    </w:p>
    <w:p w:rsidR="005C3BF0" w:rsidRPr="00EA774B" w:rsidRDefault="005C3BF0" w:rsidP="005C3B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EA774B" w:rsidRDefault="001A0595" w:rsidP="005C3BF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сотрудника)   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bookmarkStart w:id="2" w:name="_GoBack"/>
      <w:bookmarkEnd w:id="2"/>
      <w:r w:rsidR="005C3BF0" w:rsidRPr="00EA774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(Подпись)</w:t>
      </w:r>
    </w:p>
    <w:p w:rsidR="001B2248" w:rsidRPr="00EA774B" w:rsidRDefault="001B2248" w:rsidP="001B2248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1B2248" w:rsidRPr="00EA774B" w:rsidSect="00DB6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B2248" w:rsidRPr="00EA774B" w:rsidRDefault="004F6708" w:rsidP="001B2248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EA774B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lastRenderedPageBreak/>
        <w:t>Приложение № 5</w:t>
      </w:r>
    </w:p>
    <w:p w:rsidR="001B2248" w:rsidRPr="00EA774B" w:rsidRDefault="001B2248" w:rsidP="001B2248">
      <w:pPr>
        <w:pStyle w:val="a3"/>
        <w:spacing w:line="240" w:lineRule="auto"/>
        <w:ind w:left="9214"/>
        <w:jc w:val="right"/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</w:pPr>
      <w:r w:rsidRPr="00EA774B">
        <w:rPr>
          <w:rFonts w:ascii="Arial" w:eastAsia="Times New Roman" w:hAnsi="Arial" w:cs="Arial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A0595" w:rsidRDefault="001A0595" w:rsidP="001B224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1B2248" w:rsidRPr="00EA774B" w:rsidRDefault="001B2248" w:rsidP="001B224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EA774B">
        <w:rPr>
          <w:rFonts w:ascii="Arial" w:hAnsi="Arial" w:cs="Arial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B0D0B" w:rsidRPr="00EA774B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EA774B">
        <w:rPr>
          <w:rFonts w:ascii="Arial" w:hAnsi="Arial" w:cs="Arial"/>
          <w:b/>
          <w:bCs/>
          <w:sz w:val="24"/>
          <w:szCs w:val="24"/>
        </w:rPr>
        <w:t xml:space="preserve"> услуги</w:t>
      </w:r>
    </w:p>
    <w:p w:rsidR="001B2248" w:rsidRPr="00EA774B" w:rsidRDefault="001B2248" w:rsidP="001B2248">
      <w:pPr>
        <w:pStyle w:val="a3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701"/>
        <w:gridCol w:w="1843"/>
        <w:gridCol w:w="1984"/>
        <w:gridCol w:w="2516"/>
      </w:tblGrid>
      <w:tr w:rsidR="007B0D0B" w:rsidRPr="00EA774B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>Содержание административных действий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 xml:space="preserve">Срок выполнения </w:t>
            </w:r>
            <w:proofErr w:type="spellStart"/>
            <w:r w:rsidRPr="00EA774B">
              <w:rPr>
                <w:rFonts w:ascii="Arial" w:hAnsi="Arial" w:cs="Arial"/>
                <w:bCs/>
              </w:rPr>
              <w:t>администра-тивных</w:t>
            </w:r>
            <w:proofErr w:type="spellEnd"/>
            <w:r w:rsidRPr="00EA774B">
              <w:rPr>
                <w:rFonts w:ascii="Arial" w:hAnsi="Arial" w:cs="Arial"/>
                <w:bCs/>
              </w:rPr>
              <w:t xml:space="preserve"> действий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eastAsia="Calibri" w:hAnsi="Arial" w:cs="Arial"/>
                <w:bCs/>
              </w:rPr>
              <w:t>Критерии принятия решения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EA774B" w:rsidRDefault="007B0D0B" w:rsidP="002C032D">
            <w:pPr>
              <w:jc w:val="center"/>
              <w:rPr>
                <w:rFonts w:ascii="Arial" w:hAnsi="Arial" w:cs="Arial"/>
                <w:bCs/>
              </w:rPr>
            </w:pPr>
            <w:r w:rsidRPr="00EA774B">
              <w:rPr>
                <w:rFonts w:ascii="Arial" w:hAnsi="Arial" w:cs="Arial"/>
                <w:bCs/>
              </w:rPr>
              <w:t>Результат административного действия, способ фиксации</w:t>
            </w:r>
          </w:p>
        </w:tc>
      </w:tr>
      <w:tr w:rsidR="007B0D0B" w:rsidRPr="00EA774B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6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EA774B" w:rsidRDefault="007B0D0B" w:rsidP="007B0D0B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7</w:t>
            </w:r>
          </w:p>
        </w:tc>
      </w:tr>
      <w:tr w:rsidR="007B0D0B" w:rsidRPr="00EA774B" w:rsidTr="002C032D">
        <w:tc>
          <w:tcPr>
            <w:tcW w:w="14560" w:type="dxa"/>
            <w:gridSpan w:val="7"/>
          </w:tcPr>
          <w:p w:rsidR="007B0D0B" w:rsidRPr="00EA774B" w:rsidRDefault="00356D38" w:rsidP="00356D38">
            <w:pPr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1. </w:t>
            </w:r>
            <w:r w:rsidR="007B0D0B" w:rsidRPr="00EA774B">
              <w:rPr>
                <w:rFonts w:ascii="Arial" w:hAnsi="Arial" w:cs="Arial"/>
              </w:rPr>
              <w:t>Проверка документов и регистрация заявления</w:t>
            </w:r>
          </w:p>
          <w:p w:rsidR="00356D38" w:rsidRPr="00EA774B" w:rsidRDefault="00356D38" w:rsidP="00356D38">
            <w:pPr>
              <w:rPr>
                <w:rFonts w:ascii="Arial" w:hAnsi="Arial" w:cs="Arial"/>
              </w:rPr>
            </w:pPr>
          </w:p>
        </w:tc>
      </w:tr>
      <w:tr w:rsidR="00CC57B9" w:rsidRPr="00EA774B" w:rsidTr="00866D76">
        <w:tc>
          <w:tcPr>
            <w:tcW w:w="1838" w:type="dxa"/>
            <w:vMerge w:val="restart"/>
          </w:tcPr>
          <w:p w:rsidR="00CC57B9" w:rsidRPr="00EA774B" w:rsidRDefault="00CC57B9" w:rsidP="007B0D0B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Поступление заявления и документов для предоставления муниципальной услуги в 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</w:t>
            </w:r>
          </w:p>
        </w:tc>
        <w:tc>
          <w:tcPr>
            <w:tcW w:w="2693" w:type="dxa"/>
          </w:tcPr>
          <w:p w:rsidR="00CC57B9" w:rsidRPr="00EA774B" w:rsidRDefault="00CC57B9" w:rsidP="002C032D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</w:tcPr>
          <w:p w:rsidR="00CC57B9" w:rsidRPr="00EA774B" w:rsidRDefault="00CC57B9" w:rsidP="00866D76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 1 рабочего дня</w:t>
            </w:r>
          </w:p>
        </w:tc>
        <w:tc>
          <w:tcPr>
            <w:tcW w:w="1701" w:type="dxa"/>
            <w:vMerge w:val="restart"/>
          </w:tcPr>
          <w:p w:rsidR="00CC57B9" w:rsidRPr="00EA774B" w:rsidRDefault="00CC57B9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CC57B9" w:rsidRPr="00EA774B" w:rsidRDefault="00CC57B9" w:rsidP="00CC57B9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 / ГИС / ПГС</w:t>
            </w:r>
          </w:p>
        </w:tc>
        <w:tc>
          <w:tcPr>
            <w:tcW w:w="1984" w:type="dxa"/>
          </w:tcPr>
          <w:p w:rsidR="00CC57B9" w:rsidRPr="00EA774B" w:rsidRDefault="00356D38" w:rsidP="00356D38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_</w:t>
            </w:r>
          </w:p>
        </w:tc>
        <w:tc>
          <w:tcPr>
            <w:tcW w:w="2516" w:type="dxa"/>
            <w:vMerge w:val="restart"/>
          </w:tcPr>
          <w:p w:rsidR="00CC57B9" w:rsidRPr="00EA774B" w:rsidRDefault="00CC57B9" w:rsidP="002C032D">
            <w:pPr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регистрация заявления и документов в ГИС</w:t>
            </w:r>
          </w:p>
          <w:p w:rsidR="00CC57B9" w:rsidRPr="00EA774B" w:rsidRDefault="00CC57B9" w:rsidP="002C032D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57B9" w:rsidRPr="00EA774B" w:rsidTr="00866D76">
        <w:tc>
          <w:tcPr>
            <w:tcW w:w="1838" w:type="dxa"/>
            <w:vMerge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C57B9" w:rsidRPr="00EA774B" w:rsidRDefault="00CC57B9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Принятие решения об отказе в приеме </w:t>
            </w:r>
            <w:proofErr w:type="spellStart"/>
            <w:r w:rsidRPr="00EA774B">
              <w:rPr>
                <w:rFonts w:ascii="Arial" w:hAnsi="Arial" w:cs="Arial"/>
              </w:rPr>
              <w:t>докумен-тов</w:t>
            </w:r>
            <w:proofErr w:type="spellEnd"/>
            <w:r w:rsidRPr="00EA774B">
              <w:rPr>
                <w:rFonts w:ascii="Arial" w:hAnsi="Arial" w:cs="Arial"/>
              </w:rPr>
              <w:t xml:space="preserve">, в случае выявления оснований </w:t>
            </w:r>
            <w:r w:rsidRPr="00EA774B">
              <w:rPr>
                <w:rFonts w:ascii="Arial" w:hAnsi="Arial" w:cs="Arial"/>
              </w:rPr>
              <w:lastRenderedPageBreak/>
              <w:t>для отказа в приеме документов</w:t>
            </w:r>
          </w:p>
        </w:tc>
        <w:tc>
          <w:tcPr>
            <w:tcW w:w="1985" w:type="dxa"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CC57B9" w:rsidRPr="00EA774B" w:rsidRDefault="00CC57B9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7B9" w:rsidRPr="00EA774B" w:rsidRDefault="00356D38" w:rsidP="00356D38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_</w:t>
            </w:r>
          </w:p>
        </w:tc>
        <w:tc>
          <w:tcPr>
            <w:tcW w:w="2516" w:type="dxa"/>
            <w:vMerge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C57B9" w:rsidRPr="00EA774B" w:rsidTr="00866D76">
        <w:tc>
          <w:tcPr>
            <w:tcW w:w="1838" w:type="dxa"/>
            <w:vMerge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C57B9" w:rsidRPr="00EA774B" w:rsidRDefault="00CC57B9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EA774B" w:rsidRDefault="00CC57B9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C57B9" w:rsidRPr="00EA774B" w:rsidRDefault="00CC57B9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843" w:type="dxa"/>
          </w:tcPr>
          <w:p w:rsidR="00CC57B9" w:rsidRPr="00EA774B" w:rsidRDefault="00CC57B9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орган/ГИС</w:t>
            </w:r>
          </w:p>
        </w:tc>
        <w:tc>
          <w:tcPr>
            <w:tcW w:w="1984" w:type="dxa"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516" w:type="dxa"/>
            <w:vMerge/>
          </w:tcPr>
          <w:p w:rsidR="00CC57B9" w:rsidRPr="00EA774B" w:rsidRDefault="00CC57B9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C57B9" w:rsidRPr="00EA774B" w:rsidTr="00FA4843">
        <w:tc>
          <w:tcPr>
            <w:tcW w:w="14560" w:type="dxa"/>
            <w:gridSpan w:val="7"/>
          </w:tcPr>
          <w:p w:rsidR="00CC57B9" w:rsidRPr="00EA774B" w:rsidRDefault="00356D38" w:rsidP="00356D38">
            <w:pPr>
              <w:jc w:val="center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2. </w:t>
            </w:r>
            <w:r w:rsidR="00CC57B9" w:rsidRPr="00EA774B">
              <w:rPr>
                <w:rFonts w:ascii="Arial" w:hAnsi="Arial" w:cs="Arial"/>
              </w:rPr>
              <w:t>Получение сведений посредством СМЭВ</w:t>
            </w:r>
          </w:p>
          <w:p w:rsidR="00356D38" w:rsidRPr="00EA774B" w:rsidRDefault="00356D38" w:rsidP="00356D38">
            <w:pPr>
              <w:rPr>
                <w:rFonts w:ascii="Arial" w:hAnsi="Arial" w:cs="Arial"/>
              </w:rPr>
            </w:pPr>
          </w:p>
        </w:tc>
      </w:tr>
      <w:tr w:rsidR="00866D76" w:rsidRPr="00EA774B" w:rsidTr="00866D76">
        <w:tc>
          <w:tcPr>
            <w:tcW w:w="1838" w:type="dxa"/>
          </w:tcPr>
          <w:p w:rsidR="00866D76" w:rsidRPr="00EA774B" w:rsidRDefault="00866D76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пакет </w:t>
            </w:r>
            <w:r w:rsidR="001A0595" w:rsidRPr="00EA774B">
              <w:rPr>
                <w:rFonts w:ascii="Arial" w:hAnsi="Arial" w:cs="Arial"/>
              </w:rPr>
              <w:t>зарегистрированных</w:t>
            </w:r>
            <w:r w:rsidRPr="00EA774B">
              <w:rPr>
                <w:rFonts w:ascii="Arial" w:hAnsi="Arial" w:cs="Arial"/>
              </w:rPr>
              <w:t xml:space="preserve"> документов, поступивших должностному лицу, ответ-ственному за предоставление муниципальной  услуги</w:t>
            </w:r>
          </w:p>
        </w:tc>
        <w:tc>
          <w:tcPr>
            <w:tcW w:w="2693" w:type="dxa"/>
          </w:tcPr>
          <w:p w:rsidR="00866D76" w:rsidRPr="00EA774B" w:rsidRDefault="00866D76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:rsidR="00866D76" w:rsidRPr="00EA774B" w:rsidRDefault="00866D76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в день регистрации заявления и документов</w:t>
            </w:r>
          </w:p>
        </w:tc>
        <w:tc>
          <w:tcPr>
            <w:tcW w:w="1701" w:type="dxa"/>
            <w:vMerge w:val="restart"/>
          </w:tcPr>
          <w:p w:rsidR="00866D76" w:rsidRPr="00EA774B" w:rsidRDefault="00866D76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866D76" w:rsidRPr="00EA774B" w:rsidRDefault="00866D76" w:rsidP="00CC57B9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орган/ГИС/ ПГС / СМЭВ</w:t>
            </w:r>
          </w:p>
        </w:tc>
        <w:tc>
          <w:tcPr>
            <w:tcW w:w="1984" w:type="dxa"/>
          </w:tcPr>
          <w:p w:rsidR="00866D76" w:rsidRPr="00EA774B" w:rsidRDefault="00866D76" w:rsidP="00866D76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16" w:type="dxa"/>
          </w:tcPr>
          <w:p w:rsidR="00866D76" w:rsidRPr="00EA774B" w:rsidRDefault="00866D76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866D76" w:rsidRPr="00EA774B" w:rsidTr="00866D76">
        <w:tc>
          <w:tcPr>
            <w:tcW w:w="1838" w:type="dxa"/>
          </w:tcPr>
          <w:p w:rsidR="00866D76" w:rsidRPr="00EA774B" w:rsidRDefault="00866D76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vMerge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орган/ГИС/ ПГС / СМЭВ</w:t>
            </w:r>
          </w:p>
        </w:tc>
        <w:tc>
          <w:tcPr>
            <w:tcW w:w="1984" w:type="dxa"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866D76" w:rsidRPr="00EA774B" w:rsidRDefault="00866D76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5F2AC0" w:rsidRPr="00EA774B" w:rsidTr="0005478E">
        <w:tc>
          <w:tcPr>
            <w:tcW w:w="14560" w:type="dxa"/>
            <w:gridSpan w:val="7"/>
          </w:tcPr>
          <w:p w:rsidR="005F2AC0" w:rsidRPr="00EA774B" w:rsidRDefault="00356D38" w:rsidP="001A0595">
            <w:pPr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lastRenderedPageBreak/>
              <w:t xml:space="preserve">3. </w:t>
            </w:r>
            <w:r w:rsidR="005F2AC0" w:rsidRPr="00EA774B">
              <w:rPr>
                <w:rFonts w:ascii="Arial" w:hAnsi="Arial" w:cs="Arial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356D38" w:rsidRPr="00EA774B" w:rsidRDefault="00356D38" w:rsidP="001A0595">
            <w:pPr>
              <w:rPr>
                <w:rFonts w:ascii="Arial" w:hAnsi="Arial" w:cs="Arial"/>
              </w:rPr>
            </w:pPr>
          </w:p>
        </w:tc>
      </w:tr>
      <w:tr w:rsidR="00386D3B" w:rsidRPr="00EA774B" w:rsidTr="00866D76">
        <w:tc>
          <w:tcPr>
            <w:tcW w:w="1838" w:type="dxa"/>
          </w:tcPr>
          <w:p w:rsidR="00386D3B" w:rsidRPr="00EA774B" w:rsidRDefault="00386D3B" w:rsidP="005F2AC0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пакет зарегистрированных документов, поступивших должностному лицу, ответственному за предоставлени</w:t>
            </w:r>
            <w:r w:rsidRPr="00EA774B">
              <w:rPr>
                <w:rFonts w:ascii="Arial" w:hAnsi="Arial" w:cs="Arial"/>
              </w:rPr>
              <w:lastRenderedPageBreak/>
              <w:t>е муниципальной  услуги</w:t>
            </w:r>
          </w:p>
        </w:tc>
        <w:tc>
          <w:tcPr>
            <w:tcW w:w="2693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5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 / ГИС/ ПГС</w:t>
            </w:r>
          </w:p>
        </w:tc>
        <w:tc>
          <w:tcPr>
            <w:tcW w:w="1984" w:type="dxa"/>
          </w:tcPr>
          <w:p w:rsidR="00386D3B" w:rsidRPr="00EA774B" w:rsidRDefault="00386D3B" w:rsidP="001A0595">
            <w:pPr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основания отказа в предоставлении муниципальной услуги, предусмотренные пунктом 2.9</w:t>
            </w:r>
          </w:p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proofErr w:type="spellStart"/>
            <w:r w:rsidRPr="00EA774B">
              <w:rPr>
                <w:rFonts w:ascii="Arial" w:hAnsi="Arial" w:cs="Arial"/>
              </w:rPr>
              <w:t>Административ-ного</w:t>
            </w:r>
            <w:proofErr w:type="spellEnd"/>
            <w:r w:rsidRPr="00EA774B">
              <w:rPr>
                <w:rFonts w:ascii="Arial" w:hAnsi="Arial" w:cs="Arial"/>
              </w:rPr>
              <w:t xml:space="preserve"> регламента</w:t>
            </w:r>
          </w:p>
        </w:tc>
        <w:tc>
          <w:tcPr>
            <w:tcW w:w="2516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386D3B" w:rsidRPr="00EA774B" w:rsidTr="00866D76">
        <w:tc>
          <w:tcPr>
            <w:tcW w:w="1838" w:type="dxa"/>
          </w:tcPr>
          <w:p w:rsidR="00386D3B" w:rsidRPr="00EA774B" w:rsidRDefault="00386D3B" w:rsidP="005F2AC0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3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проведение публичных слушаний или общественных обсуждений</w:t>
            </w:r>
          </w:p>
        </w:tc>
        <w:tc>
          <w:tcPr>
            <w:tcW w:w="1985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  <w:p w:rsidR="00356D38" w:rsidRPr="00EA774B" w:rsidRDefault="00356D38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подготовка рекомендаций Комиссии</w:t>
            </w:r>
          </w:p>
        </w:tc>
      </w:tr>
      <w:tr w:rsidR="00386D3B" w:rsidRPr="00EA774B" w:rsidTr="006F47A7">
        <w:tc>
          <w:tcPr>
            <w:tcW w:w="14560" w:type="dxa"/>
            <w:gridSpan w:val="7"/>
          </w:tcPr>
          <w:p w:rsidR="00386D3B" w:rsidRPr="00EA774B" w:rsidRDefault="00356D38" w:rsidP="001A0595">
            <w:pPr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4. </w:t>
            </w:r>
            <w:r w:rsidR="00386D3B" w:rsidRPr="00EA774B">
              <w:rPr>
                <w:rFonts w:ascii="Arial" w:hAnsi="Arial" w:cs="Arial"/>
              </w:rPr>
              <w:t>Принятие решения</w:t>
            </w:r>
          </w:p>
          <w:p w:rsidR="00356D38" w:rsidRPr="00EA774B" w:rsidRDefault="00356D38" w:rsidP="001A0595">
            <w:pPr>
              <w:rPr>
                <w:rFonts w:ascii="Arial" w:hAnsi="Arial" w:cs="Arial"/>
              </w:rPr>
            </w:pPr>
          </w:p>
        </w:tc>
      </w:tr>
      <w:tr w:rsidR="00386D3B" w:rsidRPr="00EA774B" w:rsidTr="00866D76">
        <w:tc>
          <w:tcPr>
            <w:tcW w:w="1838" w:type="dxa"/>
            <w:vMerge w:val="restart"/>
          </w:tcPr>
          <w:p w:rsidR="00386D3B" w:rsidRPr="00EA774B" w:rsidRDefault="00386D3B" w:rsidP="00386D3B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Принятие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Должностное лицо Уполномоченного органа ответственного за предоставление </w:t>
            </w:r>
            <w:proofErr w:type="spellStart"/>
            <w:r w:rsidRPr="00EA774B">
              <w:rPr>
                <w:rFonts w:ascii="Arial" w:hAnsi="Arial" w:cs="Arial"/>
              </w:rPr>
              <w:t>муниципаль</w:t>
            </w:r>
            <w:proofErr w:type="spellEnd"/>
            <w:r w:rsidR="00356D38" w:rsidRPr="00EA774B">
              <w:rPr>
                <w:rFonts w:ascii="Arial" w:hAnsi="Arial" w:cs="Arial"/>
              </w:rPr>
              <w:t>-</w:t>
            </w:r>
            <w:r w:rsidRPr="00EA774B">
              <w:rPr>
                <w:rFonts w:ascii="Arial" w:hAnsi="Arial" w:cs="Arial"/>
              </w:rPr>
              <w:t xml:space="preserve">ной услуги   </w:t>
            </w:r>
            <w:r w:rsidR="00356D38" w:rsidRPr="00EA774B">
              <w:rPr>
                <w:rFonts w:ascii="Arial" w:hAnsi="Arial" w:cs="Arial"/>
              </w:rPr>
              <w:lastRenderedPageBreak/>
              <w:t>Руководитель Уполномо</w:t>
            </w:r>
            <w:r w:rsidRPr="00EA774B">
              <w:rPr>
                <w:rFonts w:ascii="Arial" w:hAnsi="Arial" w:cs="Arial"/>
              </w:rPr>
              <w:t>ч</w:t>
            </w:r>
            <w:r w:rsidR="00356D38" w:rsidRPr="00EA774B">
              <w:rPr>
                <w:rFonts w:ascii="Arial" w:hAnsi="Arial" w:cs="Arial"/>
              </w:rPr>
              <w:t>ен-</w:t>
            </w:r>
            <w:proofErr w:type="spellStart"/>
            <w:r w:rsidR="00356D38" w:rsidRPr="00EA774B">
              <w:rPr>
                <w:rFonts w:ascii="Arial" w:hAnsi="Arial" w:cs="Arial"/>
              </w:rPr>
              <w:t>ного</w:t>
            </w:r>
            <w:proofErr w:type="spellEnd"/>
            <w:r w:rsidR="00356D38" w:rsidRPr="00EA774B">
              <w:rPr>
                <w:rFonts w:ascii="Arial" w:hAnsi="Arial" w:cs="Arial"/>
              </w:rPr>
              <w:t xml:space="preserve"> органа или иное </w:t>
            </w:r>
            <w:proofErr w:type="spellStart"/>
            <w:r w:rsidR="00356D38" w:rsidRPr="00EA774B">
              <w:rPr>
                <w:rFonts w:ascii="Arial" w:hAnsi="Arial" w:cs="Arial"/>
              </w:rPr>
              <w:t>уполномо</w:t>
            </w:r>
            <w:proofErr w:type="spellEnd"/>
            <w:r w:rsidR="00356D38" w:rsidRPr="00EA774B">
              <w:rPr>
                <w:rFonts w:ascii="Arial" w:hAnsi="Arial" w:cs="Arial"/>
              </w:rPr>
              <w:t>-</w:t>
            </w:r>
            <w:r w:rsidRPr="00EA774B">
              <w:rPr>
                <w:rFonts w:ascii="Arial" w:hAnsi="Arial" w:cs="Arial"/>
              </w:rPr>
              <w:t xml:space="preserve"> </w:t>
            </w:r>
            <w:proofErr w:type="spellStart"/>
            <w:r w:rsidRPr="00EA774B">
              <w:rPr>
                <w:rFonts w:ascii="Arial" w:hAnsi="Arial" w:cs="Arial"/>
              </w:rPr>
              <w:t>ченное</w:t>
            </w:r>
            <w:proofErr w:type="spellEnd"/>
            <w:r w:rsidRPr="00EA774B">
              <w:rPr>
                <w:rFonts w:ascii="Arial" w:hAnsi="Arial" w:cs="Arial"/>
              </w:rPr>
              <w:t xml:space="preserve"> им лицо</w:t>
            </w:r>
          </w:p>
        </w:tc>
        <w:tc>
          <w:tcPr>
            <w:tcW w:w="1843" w:type="dxa"/>
            <w:vMerge w:val="restart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lastRenderedPageBreak/>
              <w:t>Уполномочен-</w:t>
            </w:r>
            <w:proofErr w:type="spellStart"/>
            <w:r w:rsidRPr="00EA774B">
              <w:rPr>
                <w:rFonts w:ascii="Arial" w:hAnsi="Arial" w:cs="Arial"/>
              </w:rPr>
              <w:t>ный</w:t>
            </w:r>
            <w:proofErr w:type="spellEnd"/>
            <w:r w:rsidRPr="00EA774B">
              <w:rPr>
                <w:rFonts w:ascii="Arial" w:hAnsi="Arial" w:cs="Arial"/>
              </w:rPr>
              <w:t xml:space="preserve"> орган / ГИС/ ПГС</w:t>
            </w:r>
          </w:p>
        </w:tc>
        <w:tc>
          <w:tcPr>
            <w:tcW w:w="1984" w:type="dxa"/>
            <w:vMerge w:val="restart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2516" w:type="dxa"/>
            <w:vMerge w:val="restart"/>
          </w:tcPr>
          <w:p w:rsidR="00386D3B" w:rsidRPr="00EA774B" w:rsidRDefault="00386D3B" w:rsidP="001A0595">
            <w:pPr>
              <w:pStyle w:val="a3"/>
              <w:ind w:left="0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 xml:space="preserve">Результат предоставления </w:t>
            </w:r>
            <w:r w:rsidR="00356D38" w:rsidRPr="00EA774B">
              <w:rPr>
                <w:rFonts w:ascii="Arial" w:hAnsi="Arial" w:cs="Arial"/>
              </w:rPr>
              <w:t>муниципальной</w:t>
            </w:r>
            <w:r w:rsidRPr="00EA774B">
              <w:rPr>
                <w:rFonts w:ascii="Arial" w:hAnsi="Arial" w:cs="Arial"/>
              </w:rPr>
              <w:t xml:space="preserve"> ус</w:t>
            </w:r>
            <w:r w:rsidR="00356D38" w:rsidRPr="00EA774B">
              <w:rPr>
                <w:rFonts w:ascii="Arial" w:hAnsi="Arial" w:cs="Arial"/>
              </w:rPr>
              <w:t>луги, подписанный уполномоченны</w:t>
            </w:r>
            <w:r w:rsidRPr="00EA774B">
              <w:rPr>
                <w:rFonts w:ascii="Arial" w:hAnsi="Arial" w:cs="Arial"/>
              </w:rPr>
              <w:t xml:space="preserve">м должностным </w:t>
            </w:r>
            <w:r w:rsidR="00356D38" w:rsidRPr="00EA774B">
              <w:rPr>
                <w:rFonts w:ascii="Arial" w:hAnsi="Arial" w:cs="Arial"/>
              </w:rPr>
              <w:t>лицом (усиленной квалифицирован</w:t>
            </w:r>
            <w:r w:rsidRPr="00EA774B">
              <w:rPr>
                <w:rFonts w:ascii="Arial" w:hAnsi="Arial" w:cs="Arial"/>
              </w:rPr>
              <w:t>ной подписью руководителем</w:t>
            </w:r>
            <w:r w:rsidR="00356D38" w:rsidRPr="00EA774B">
              <w:rPr>
                <w:rFonts w:ascii="Arial" w:hAnsi="Arial" w:cs="Arial"/>
              </w:rPr>
              <w:t xml:space="preserve"> </w:t>
            </w:r>
            <w:r w:rsidR="00356D38" w:rsidRPr="00EA774B">
              <w:rPr>
                <w:rFonts w:ascii="Arial" w:hAnsi="Arial" w:cs="Arial"/>
              </w:rPr>
              <w:lastRenderedPageBreak/>
              <w:t>Уполномоченного органа или иного уполномоченного им лица)</w:t>
            </w:r>
          </w:p>
        </w:tc>
      </w:tr>
      <w:tr w:rsidR="00386D3B" w:rsidRPr="00EA774B" w:rsidTr="00866D76">
        <w:tc>
          <w:tcPr>
            <w:tcW w:w="1838" w:type="dxa"/>
            <w:vMerge/>
          </w:tcPr>
          <w:p w:rsidR="00386D3B" w:rsidRPr="00EA774B" w:rsidRDefault="00386D3B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86D3B" w:rsidRPr="00EA774B" w:rsidRDefault="00386D3B" w:rsidP="00386D3B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EA774B" w:rsidRDefault="00386D3B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  <w:r w:rsidRPr="00EA774B">
              <w:rPr>
                <w:rFonts w:ascii="Arial" w:hAnsi="Arial" w:cs="Arial"/>
              </w:rPr>
              <w:t>До 1 часа</w:t>
            </w:r>
          </w:p>
        </w:tc>
        <w:tc>
          <w:tcPr>
            <w:tcW w:w="1701" w:type="dxa"/>
            <w:vMerge/>
          </w:tcPr>
          <w:p w:rsidR="00386D3B" w:rsidRPr="00EA774B" w:rsidRDefault="00386D3B" w:rsidP="00CC57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386D3B" w:rsidRPr="00EA774B" w:rsidRDefault="00386D3B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86D3B" w:rsidRPr="00EA774B" w:rsidRDefault="00386D3B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2516" w:type="dxa"/>
            <w:vMerge/>
          </w:tcPr>
          <w:p w:rsidR="00386D3B" w:rsidRPr="00EA774B" w:rsidRDefault="00386D3B" w:rsidP="001B2248">
            <w:pPr>
              <w:pStyle w:val="a3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:rsidR="007B0D0B" w:rsidRPr="00EA774B" w:rsidRDefault="007B0D0B" w:rsidP="001B2248">
      <w:pPr>
        <w:pStyle w:val="a3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sectPr w:rsidR="007B0D0B" w:rsidRPr="00EA774B" w:rsidSect="001B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F7" w:rsidRDefault="006B1BF7" w:rsidP="007142C8">
      <w:pPr>
        <w:spacing w:after="0" w:line="240" w:lineRule="auto"/>
      </w:pPr>
      <w:r>
        <w:separator/>
      </w:r>
    </w:p>
  </w:endnote>
  <w:endnote w:type="continuationSeparator" w:id="0">
    <w:p w:rsidR="006B1BF7" w:rsidRDefault="006B1BF7" w:rsidP="0071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F7" w:rsidRDefault="006B1BF7" w:rsidP="007142C8">
      <w:pPr>
        <w:spacing w:after="0" w:line="240" w:lineRule="auto"/>
      </w:pPr>
      <w:r>
        <w:separator/>
      </w:r>
    </w:p>
  </w:footnote>
  <w:footnote w:type="continuationSeparator" w:id="0">
    <w:p w:rsidR="006B1BF7" w:rsidRDefault="006B1BF7" w:rsidP="0071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893417"/>
      <w:docPartObj>
        <w:docPartGallery w:val="Page Numbers (Top of Page)"/>
        <w:docPartUnique/>
      </w:docPartObj>
    </w:sdtPr>
    <w:sdtEndPr/>
    <w:sdtContent>
      <w:p w:rsidR="00A05061" w:rsidRDefault="00A05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595">
          <w:rPr>
            <w:noProof/>
          </w:rPr>
          <w:t>2</w:t>
        </w:r>
        <w:r>
          <w:fldChar w:fldCharType="end"/>
        </w:r>
      </w:p>
    </w:sdtContent>
  </w:sdt>
  <w:p w:rsidR="007142C8" w:rsidRDefault="007142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2" w15:restartNumberingAfterBreak="0">
    <w:nsid w:val="549F1B6C"/>
    <w:multiLevelType w:val="hybridMultilevel"/>
    <w:tmpl w:val="D4F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1438F"/>
    <w:multiLevelType w:val="hybridMultilevel"/>
    <w:tmpl w:val="78B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85851"/>
    <w:multiLevelType w:val="hybridMultilevel"/>
    <w:tmpl w:val="AF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2"/>
    <w:rsid w:val="00026B19"/>
    <w:rsid w:val="00036633"/>
    <w:rsid w:val="000466F5"/>
    <w:rsid w:val="001A0595"/>
    <w:rsid w:val="001B1D9D"/>
    <w:rsid w:val="001B2248"/>
    <w:rsid w:val="0020078D"/>
    <w:rsid w:val="002A4E4E"/>
    <w:rsid w:val="002C032D"/>
    <w:rsid w:val="002F5CF5"/>
    <w:rsid w:val="00320B34"/>
    <w:rsid w:val="00356D38"/>
    <w:rsid w:val="00386D3B"/>
    <w:rsid w:val="004152DD"/>
    <w:rsid w:val="004F6708"/>
    <w:rsid w:val="00554A3C"/>
    <w:rsid w:val="0059770B"/>
    <w:rsid w:val="005C3BF0"/>
    <w:rsid w:val="005F2AC0"/>
    <w:rsid w:val="00680757"/>
    <w:rsid w:val="006870A6"/>
    <w:rsid w:val="006B1BF7"/>
    <w:rsid w:val="007142C8"/>
    <w:rsid w:val="0077729B"/>
    <w:rsid w:val="007B0D0B"/>
    <w:rsid w:val="007C091E"/>
    <w:rsid w:val="00866D76"/>
    <w:rsid w:val="0087739B"/>
    <w:rsid w:val="00894A59"/>
    <w:rsid w:val="008B7566"/>
    <w:rsid w:val="008C5B31"/>
    <w:rsid w:val="008E7765"/>
    <w:rsid w:val="009242D7"/>
    <w:rsid w:val="00946B62"/>
    <w:rsid w:val="009E1647"/>
    <w:rsid w:val="00A05061"/>
    <w:rsid w:val="00BE1225"/>
    <w:rsid w:val="00C640D0"/>
    <w:rsid w:val="00C92F1B"/>
    <w:rsid w:val="00CC4D21"/>
    <w:rsid w:val="00CC57B9"/>
    <w:rsid w:val="00CE1FDB"/>
    <w:rsid w:val="00D253B6"/>
    <w:rsid w:val="00D32692"/>
    <w:rsid w:val="00D93AA8"/>
    <w:rsid w:val="00DB64A8"/>
    <w:rsid w:val="00EA774B"/>
    <w:rsid w:val="00F42F53"/>
    <w:rsid w:val="00F60C0E"/>
    <w:rsid w:val="00FB6E6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156F"/>
  <w15:chartTrackingRefBased/>
  <w15:docId w15:val="{C515E53B-2173-40FF-9B02-E2483629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8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42F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39"/>
    <w:rsid w:val="007B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2C8"/>
  </w:style>
  <w:style w:type="paragraph" w:styleId="a7">
    <w:name w:val="footer"/>
    <w:basedOn w:val="a"/>
    <w:link w:val="a8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C8"/>
  </w:style>
  <w:style w:type="paragraph" w:styleId="a9">
    <w:name w:val="Title"/>
    <w:basedOn w:val="a"/>
    <w:next w:val="a"/>
    <w:link w:val="aa"/>
    <w:uiPriority w:val="10"/>
    <w:qFormat/>
    <w:rsid w:val="00597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9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8225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2025-06-02T05:07:00Z</dcterms:created>
  <dcterms:modified xsi:type="dcterms:W3CDTF">2025-06-10T08:11:00Z</dcterms:modified>
</cp:coreProperties>
</file>