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3808E" w14:textId="5C2B3318" w:rsidR="007B6C69" w:rsidRPr="0070493D" w:rsidRDefault="007B6C69" w:rsidP="007B6C69">
      <w:pPr>
        <w:tabs>
          <w:tab w:val="left" w:pos="708"/>
          <w:tab w:val="center" w:pos="4153"/>
          <w:tab w:val="right" w:pos="8306"/>
        </w:tabs>
        <w:spacing w:after="0" w:line="240" w:lineRule="auto"/>
        <w:jc w:val="center"/>
        <w:rPr>
          <w:rFonts w:ascii="Times New Roman" w:eastAsia="Times New Roman" w:hAnsi="Times New Roman" w:cs="Times New Roman"/>
          <w:caps/>
          <w:sz w:val="24"/>
          <w:szCs w:val="24"/>
          <w:lang w:eastAsia="ru-RU"/>
        </w:rPr>
      </w:pPr>
      <w:r w:rsidRPr="0070493D">
        <w:rPr>
          <w:rFonts w:ascii="Times New Roman" w:eastAsia="Times New Roman" w:hAnsi="Times New Roman" w:cs="Times New Roman"/>
          <w:caps/>
          <w:sz w:val="24"/>
          <w:szCs w:val="24"/>
          <w:lang w:eastAsia="ru-RU"/>
        </w:rPr>
        <w:t>муниципальное образование</w:t>
      </w:r>
    </w:p>
    <w:p w14:paraId="04279E48" w14:textId="4F9CD88E" w:rsidR="007B6C69" w:rsidRPr="0070493D" w:rsidRDefault="00BE70C8" w:rsidP="007B6C69">
      <w:pPr>
        <w:tabs>
          <w:tab w:val="left" w:pos="708"/>
          <w:tab w:val="center" w:pos="4153"/>
          <w:tab w:val="right" w:pos="8306"/>
        </w:tabs>
        <w:spacing w:after="0" w:line="240" w:lineRule="auto"/>
        <w:jc w:val="center"/>
        <w:rPr>
          <w:rFonts w:ascii="Times New Roman" w:eastAsia="Times New Roman" w:hAnsi="Times New Roman" w:cs="Times New Roman"/>
          <w:caps/>
          <w:sz w:val="24"/>
          <w:szCs w:val="24"/>
          <w:lang w:eastAsia="ru-RU"/>
        </w:rPr>
      </w:pPr>
      <w:r w:rsidRPr="0070493D">
        <w:rPr>
          <w:rFonts w:ascii="Times New Roman" w:eastAsia="Times New Roman" w:hAnsi="Times New Roman" w:cs="Times New Roman"/>
          <w:caps/>
          <w:sz w:val="24"/>
          <w:szCs w:val="24"/>
          <w:lang w:eastAsia="ru-RU"/>
        </w:rPr>
        <w:t>СТАРОЮВАЛИНСКОЕ СЕЛЬСКОЕ</w:t>
      </w:r>
      <w:r w:rsidR="007B6C69" w:rsidRPr="0070493D">
        <w:rPr>
          <w:rFonts w:ascii="Times New Roman" w:eastAsia="Times New Roman" w:hAnsi="Times New Roman" w:cs="Times New Roman"/>
          <w:caps/>
          <w:sz w:val="24"/>
          <w:szCs w:val="24"/>
          <w:lang w:eastAsia="ru-RU"/>
        </w:rPr>
        <w:t xml:space="preserve"> поселение</w:t>
      </w:r>
    </w:p>
    <w:p w14:paraId="7EEFE9B3" w14:textId="7E684C5C" w:rsidR="007B6C69" w:rsidRPr="0070493D" w:rsidRDefault="007B6C69" w:rsidP="007B6C69">
      <w:pPr>
        <w:tabs>
          <w:tab w:val="left" w:pos="708"/>
          <w:tab w:val="center" w:pos="4153"/>
          <w:tab w:val="right" w:pos="8306"/>
        </w:tabs>
        <w:spacing w:after="0" w:line="240" w:lineRule="auto"/>
        <w:jc w:val="center"/>
        <w:rPr>
          <w:rFonts w:ascii="Times New Roman" w:eastAsia="Times New Roman" w:hAnsi="Times New Roman" w:cs="Times New Roman"/>
          <w:caps/>
          <w:sz w:val="24"/>
          <w:szCs w:val="24"/>
          <w:lang w:eastAsia="ru-RU"/>
        </w:rPr>
      </w:pPr>
      <w:r w:rsidRPr="0070493D">
        <w:rPr>
          <w:rFonts w:ascii="Times New Roman" w:eastAsia="Times New Roman" w:hAnsi="Times New Roman" w:cs="Times New Roman"/>
          <w:caps/>
          <w:sz w:val="24"/>
          <w:szCs w:val="24"/>
          <w:lang w:eastAsia="ru-RU"/>
        </w:rPr>
        <w:t xml:space="preserve">Совет </w:t>
      </w:r>
      <w:r w:rsidR="00BE70C8" w:rsidRPr="0070493D">
        <w:rPr>
          <w:rFonts w:ascii="Times New Roman" w:eastAsia="Times New Roman" w:hAnsi="Times New Roman" w:cs="Times New Roman"/>
          <w:caps/>
          <w:sz w:val="24"/>
          <w:szCs w:val="24"/>
          <w:lang w:eastAsia="ru-RU"/>
        </w:rPr>
        <w:t>СТАРОЮВАЛИНСКОГО СЕЛЬСКОГО</w:t>
      </w:r>
      <w:r w:rsidRPr="0070493D">
        <w:rPr>
          <w:rFonts w:ascii="Times New Roman" w:eastAsia="Times New Roman" w:hAnsi="Times New Roman" w:cs="Times New Roman"/>
          <w:caps/>
          <w:sz w:val="24"/>
          <w:szCs w:val="24"/>
          <w:lang w:eastAsia="ru-RU"/>
        </w:rPr>
        <w:t xml:space="preserve"> поселения</w:t>
      </w:r>
    </w:p>
    <w:p w14:paraId="7F626249" w14:textId="77777777" w:rsidR="007B6C69" w:rsidRPr="0070493D" w:rsidRDefault="007B6C69" w:rsidP="007B6C69">
      <w:pPr>
        <w:tabs>
          <w:tab w:val="left" w:pos="708"/>
          <w:tab w:val="center" w:pos="4153"/>
          <w:tab w:val="right" w:pos="8306"/>
        </w:tabs>
        <w:spacing w:after="0" w:line="240" w:lineRule="auto"/>
        <w:jc w:val="center"/>
        <w:rPr>
          <w:rFonts w:ascii="Times New Roman" w:eastAsia="Times New Roman" w:hAnsi="Times New Roman" w:cs="Times New Roman"/>
          <w:caps/>
          <w:sz w:val="28"/>
          <w:szCs w:val="28"/>
          <w:lang w:eastAsia="ru-RU"/>
        </w:rPr>
      </w:pPr>
    </w:p>
    <w:p w14:paraId="7C617E0E" w14:textId="3B07A14A" w:rsidR="007B6C69" w:rsidRPr="0027320C" w:rsidRDefault="00D97DA6" w:rsidP="007B6C69">
      <w:pPr>
        <w:shd w:val="clear" w:color="auto" w:fill="FFFFFF"/>
        <w:spacing w:after="0" w:line="240" w:lineRule="auto"/>
        <w:jc w:val="center"/>
        <w:rPr>
          <w:rFonts w:ascii="Times New Roman" w:eastAsia="Times New Roman" w:hAnsi="Times New Roman" w:cs="Times New Roman"/>
          <w:sz w:val="26"/>
          <w:szCs w:val="26"/>
          <w:lang w:eastAsia="ru-RU"/>
        </w:rPr>
      </w:pPr>
      <w:r w:rsidRPr="0027320C">
        <w:rPr>
          <w:rFonts w:ascii="Times New Roman" w:eastAsia="Times New Roman" w:hAnsi="Times New Roman" w:cs="Times New Roman"/>
          <w:color w:val="000000"/>
          <w:sz w:val="26"/>
          <w:szCs w:val="26"/>
          <w:lang w:eastAsia="ru-RU"/>
        </w:rPr>
        <w:t xml:space="preserve"> РЕШЕНИЕ </w:t>
      </w:r>
    </w:p>
    <w:p w14:paraId="5265E56C" w14:textId="77777777" w:rsidR="007B6C69" w:rsidRPr="007B6C69" w:rsidRDefault="007B6C69" w:rsidP="007B6C69">
      <w:pPr>
        <w:shd w:val="clear" w:color="auto" w:fill="FFFFFF"/>
        <w:spacing w:after="0" w:line="240" w:lineRule="auto"/>
        <w:rPr>
          <w:rFonts w:ascii="Times New Roman" w:eastAsia="Times New Roman" w:hAnsi="Times New Roman" w:cs="Times New Roman"/>
          <w:bCs/>
          <w:color w:val="000000"/>
          <w:sz w:val="24"/>
          <w:szCs w:val="24"/>
          <w:lang w:eastAsia="ru-RU"/>
        </w:rPr>
      </w:pPr>
    </w:p>
    <w:p w14:paraId="2A1F3A99" w14:textId="196920B2" w:rsidR="007B6C69" w:rsidRPr="0070493D" w:rsidRDefault="00AD16CD" w:rsidP="007B6C69">
      <w:pPr>
        <w:shd w:val="clear" w:color="auto" w:fill="FFFFFF"/>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color w:val="000000"/>
          <w:sz w:val="28"/>
          <w:szCs w:val="28"/>
          <w:lang w:eastAsia="ru-RU"/>
        </w:rPr>
        <w:t>26.06.</w:t>
      </w:r>
      <w:r w:rsidR="007B6C69" w:rsidRPr="0070493D">
        <w:rPr>
          <w:rFonts w:ascii="Times New Roman" w:eastAsia="Times New Roman" w:hAnsi="Times New Roman" w:cs="Times New Roman"/>
          <w:bCs/>
          <w:color w:val="000000"/>
          <w:sz w:val="28"/>
          <w:szCs w:val="28"/>
          <w:lang w:eastAsia="ru-RU"/>
        </w:rPr>
        <w:t>20</w:t>
      </w:r>
      <w:r w:rsidR="000B604B" w:rsidRPr="0070493D">
        <w:rPr>
          <w:rFonts w:ascii="Times New Roman" w:eastAsia="Times New Roman" w:hAnsi="Times New Roman" w:cs="Times New Roman"/>
          <w:bCs/>
          <w:color w:val="000000"/>
          <w:sz w:val="28"/>
          <w:szCs w:val="28"/>
          <w:lang w:eastAsia="ru-RU"/>
        </w:rPr>
        <w:t>2</w:t>
      </w:r>
      <w:r w:rsidR="00E40474">
        <w:rPr>
          <w:rFonts w:ascii="Times New Roman" w:eastAsia="Times New Roman" w:hAnsi="Times New Roman" w:cs="Times New Roman"/>
          <w:bCs/>
          <w:color w:val="000000"/>
          <w:sz w:val="28"/>
          <w:szCs w:val="28"/>
          <w:lang w:eastAsia="ru-RU"/>
        </w:rPr>
        <w:t>5</w:t>
      </w:r>
      <w:r w:rsidR="007B6C69" w:rsidRPr="0070493D">
        <w:rPr>
          <w:rFonts w:ascii="Times New Roman" w:eastAsia="Times New Roman" w:hAnsi="Times New Roman" w:cs="Times New Roman"/>
          <w:bCs/>
          <w:color w:val="000000"/>
          <w:sz w:val="28"/>
          <w:szCs w:val="28"/>
          <w:lang w:eastAsia="ru-RU"/>
        </w:rPr>
        <w:t xml:space="preserve">                         </w:t>
      </w:r>
      <w:r w:rsidR="007B6C69" w:rsidRPr="0070493D">
        <w:rPr>
          <w:rFonts w:ascii="Times New Roman" w:eastAsia="Times New Roman" w:hAnsi="Times New Roman" w:cs="Times New Roman"/>
          <w:bCs/>
          <w:color w:val="000000"/>
          <w:sz w:val="28"/>
          <w:szCs w:val="28"/>
          <w:lang w:eastAsia="ru-RU"/>
        </w:rPr>
        <w:tab/>
      </w:r>
      <w:r w:rsidR="007B6C69" w:rsidRPr="0070493D">
        <w:rPr>
          <w:rFonts w:ascii="Times New Roman" w:eastAsia="Times New Roman" w:hAnsi="Times New Roman" w:cs="Times New Roman"/>
          <w:bCs/>
          <w:color w:val="000000"/>
          <w:sz w:val="28"/>
          <w:szCs w:val="28"/>
          <w:lang w:eastAsia="ru-RU"/>
        </w:rPr>
        <w:tab/>
      </w:r>
      <w:r w:rsidR="007B6C69" w:rsidRPr="0070493D">
        <w:rPr>
          <w:rFonts w:ascii="Times New Roman" w:eastAsia="Times New Roman" w:hAnsi="Times New Roman" w:cs="Times New Roman"/>
          <w:bCs/>
          <w:color w:val="000000"/>
          <w:sz w:val="28"/>
          <w:szCs w:val="28"/>
          <w:lang w:eastAsia="ru-RU"/>
        </w:rPr>
        <w:tab/>
      </w:r>
      <w:r w:rsidR="007B6C69" w:rsidRPr="0070493D">
        <w:rPr>
          <w:rFonts w:ascii="Times New Roman" w:eastAsia="Times New Roman" w:hAnsi="Times New Roman" w:cs="Times New Roman"/>
          <w:bCs/>
          <w:color w:val="000000"/>
          <w:sz w:val="28"/>
          <w:szCs w:val="28"/>
          <w:lang w:eastAsia="ru-RU"/>
        </w:rPr>
        <w:tab/>
        <w:t xml:space="preserve">                             </w:t>
      </w:r>
      <w:r w:rsidR="0027320C">
        <w:rPr>
          <w:rFonts w:ascii="Times New Roman" w:eastAsia="Times New Roman" w:hAnsi="Times New Roman" w:cs="Times New Roman"/>
          <w:bCs/>
          <w:color w:val="000000"/>
          <w:sz w:val="28"/>
          <w:szCs w:val="28"/>
          <w:lang w:eastAsia="ru-RU"/>
        </w:rPr>
        <w:t xml:space="preserve">         </w:t>
      </w:r>
      <w:r w:rsidR="007B6C69" w:rsidRPr="0070493D">
        <w:rPr>
          <w:rFonts w:ascii="Times New Roman" w:eastAsia="Times New Roman" w:hAnsi="Times New Roman" w:cs="Times New Roman"/>
          <w:bCs/>
          <w:color w:val="000000"/>
          <w:sz w:val="28"/>
          <w:szCs w:val="28"/>
          <w:lang w:eastAsia="ru-RU"/>
        </w:rPr>
        <w:t xml:space="preserve">  № </w:t>
      </w:r>
      <w:r>
        <w:rPr>
          <w:rFonts w:ascii="Times New Roman" w:eastAsia="Times New Roman" w:hAnsi="Times New Roman" w:cs="Times New Roman"/>
          <w:bCs/>
          <w:color w:val="000000"/>
          <w:sz w:val="28"/>
          <w:szCs w:val="28"/>
          <w:lang w:eastAsia="ru-RU"/>
        </w:rPr>
        <w:t>113</w:t>
      </w:r>
      <w:r w:rsidR="007B6C69" w:rsidRPr="0070493D">
        <w:rPr>
          <w:rFonts w:ascii="Times New Roman" w:eastAsia="Times New Roman" w:hAnsi="Times New Roman" w:cs="Times New Roman"/>
          <w:bCs/>
          <w:color w:val="000000"/>
          <w:sz w:val="28"/>
          <w:szCs w:val="28"/>
          <w:lang w:eastAsia="ru-RU"/>
        </w:rPr>
        <w:t xml:space="preserve">                </w:t>
      </w:r>
      <w:r w:rsidR="007B6C69" w:rsidRPr="0070493D">
        <w:rPr>
          <w:rFonts w:ascii="Times New Roman" w:eastAsia="Times New Roman" w:hAnsi="Times New Roman" w:cs="Times New Roman"/>
          <w:bCs/>
          <w:color w:val="000000"/>
          <w:spacing w:val="-2"/>
          <w:sz w:val="20"/>
          <w:szCs w:val="20"/>
          <w:lang w:eastAsia="ru-RU"/>
        </w:rPr>
        <w:t xml:space="preserve">                                                                                                               </w:t>
      </w:r>
    </w:p>
    <w:p w14:paraId="0B17DBAC" w14:textId="77777777" w:rsidR="007B6C69" w:rsidRPr="007B6C69" w:rsidRDefault="007B6C69" w:rsidP="007B6C69">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7B6C69">
        <w:rPr>
          <w:rFonts w:ascii="Times New Roman" w:eastAsia="Times New Roman" w:hAnsi="Times New Roman" w:cs="Times New Roman"/>
          <w:color w:val="000000"/>
          <w:sz w:val="16"/>
          <w:szCs w:val="16"/>
          <w:lang w:eastAsia="ru-RU"/>
        </w:rPr>
        <w:t>с. Старая Ювала Кожевниковского района Томской области</w:t>
      </w:r>
    </w:p>
    <w:p w14:paraId="2D531207" w14:textId="77777777" w:rsidR="007B6C69" w:rsidRPr="007B6C69" w:rsidRDefault="007B6C69" w:rsidP="007B6C69">
      <w:pPr>
        <w:shd w:val="clear" w:color="auto" w:fill="FFFFFF"/>
        <w:spacing w:after="0" w:line="240" w:lineRule="auto"/>
        <w:jc w:val="center"/>
        <w:rPr>
          <w:rFonts w:ascii="Times New Roman" w:eastAsia="Times New Roman" w:hAnsi="Times New Roman" w:cs="Times New Roman"/>
          <w:color w:val="000000"/>
          <w:sz w:val="16"/>
          <w:szCs w:val="16"/>
          <w:lang w:eastAsia="ru-RU"/>
        </w:rPr>
      </w:pPr>
    </w:p>
    <w:p w14:paraId="66E76763" w14:textId="77777777" w:rsidR="007B6C69" w:rsidRPr="007B6C69" w:rsidRDefault="007B6C69" w:rsidP="007B6C6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B6C69">
        <w:rPr>
          <w:rFonts w:ascii="Times New Roman" w:eastAsia="Times New Roman" w:hAnsi="Times New Roman" w:cs="Times New Roman"/>
          <w:color w:val="000000"/>
          <w:sz w:val="24"/>
          <w:szCs w:val="24"/>
          <w:lang w:eastAsia="ru-RU"/>
        </w:rPr>
        <w:t>Об исполнении бюджета муниципального образования</w:t>
      </w:r>
    </w:p>
    <w:p w14:paraId="567640CB" w14:textId="2337CBA4" w:rsidR="007B6C69" w:rsidRDefault="00BE70C8" w:rsidP="007B6C69">
      <w:pPr>
        <w:shd w:val="clear" w:color="auto" w:fill="FFFFFF"/>
        <w:spacing w:after="0" w:line="240" w:lineRule="auto"/>
        <w:jc w:val="center"/>
        <w:rPr>
          <w:rFonts w:ascii="Times New Roman" w:eastAsia="Times New Roman" w:hAnsi="Times New Roman" w:cs="Times New Roman"/>
          <w:color w:val="000000"/>
          <w:spacing w:val="10"/>
          <w:sz w:val="24"/>
          <w:szCs w:val="24"/>
          <w:lang w:eastAsia="ru-RU"/>
        </w:rPr>
      </w:pPr>
      <w:r w:rsidRPr="007B6C69">
        <w:rPr>
          <w:rFonts w:ascii="Times New Roman" w:eastAsia="Times New Roman" w:hAnsi="Times New Roman" w:cs="Times New Roman"/>
          <w:color w:val="000000"/>
          <w:spacing w:val="2"/>
          <w:sz w:val="24"/>
          <w:szCs w:val="24"/>
          <w:lang w:eastAsia="ru-RU"/>
        </w:rPr>
        <w:t>Староювалинское сельское</w:t>
      </w:r>
      <w:r w:rsidR="007B6C69" w:rsidRPr="007B6C69">
        <w:rPr>
          <w:rFonts w:ascii="Times New Roman" w:eastAsia="Times New Roman" w:hAnsi="Times New Roman" w:cs="Times New Roman"/>
          <w:color w:val="000000"/>
          <w:spacing w:val="10"/>
          <w:sz w:val="24"/>
          <w:szCs w:val="24"/>
          <w:lang w:eastAsia="ru-RU"/>
        </w:rPr>
        <w:t xml:space="preserve"> поселение за 20</w:t>
      </w:r>
      <w:r w:rsidR="004E216B">
        <w:rPr>
          <w:rFonts w:ascii="Times New Roman" w:eastAsia="Times New Roman" w:hAnsi="Times New Roman" w:cs="Times New Roman"/>
          <w:color w:val="000000"/>
          <w:spacing w:val="10"/>
          <w:sz w:val="24"/>
          <w:szCs w:val="24"/>
          <w:lang w:eastAsia="ru-RU"/>
        </w:rPr>
        <w:t>2</w:t>
      </w:r>
      <w:r w:rsidR="00B00BBE">
        <w:rPr>
          <w:rFonts w:ascii="Times New Roman" w:eastAsia="Times New Roman" w:hAnsi="Times New Roman" w:cs="Times New Roman"/>
          <w:color w:val="000000"/>
          <w:spacing w:val="10"/>
          <w:sz w:val="24"/>
          <w:szCs w:val="24"/>
          <w:lang w:eastAsia="ru-RU"/>
        </w:rPr>
        <w:t>4</w:t>
      </w:r>
      <w:r w:rsidR="007B6C69" w:rsidRPr="007B6C69">
        <w:rPr>
          <w:rFonts w:ascii="Times New Roman" w:eastAsia="Times New Roman" w:hAnsi="Times New Roman" w:cs="Times New Roman"/>
          <w:color w:val="000000"/>
          <w:spacing w:val="10"/>
          <w:sz w:val="24"/>
          <w:szCs w:val="24"/>
          <w:lang w:eastAsia="ru-RU"/>
        </w:rPr>
        <w:t xml:space="preserve"> год</w:t>
      </w:r>
    </w:p>
    <w:p w14:paraId="7E767B10" w14:textId="77777777" w:rsidR="00462EEE" w:rsidRPr="007B6C69" w:rsidRDefault="00462EEE" w:rsidP="00462EEE">
      <w:pPr>
        <w:shd w:val="clear" w:color="auto" w:fill="FFFFFF"/>
        <w:spacing w:after="0" w:line="240" w:lineRule="auto"/>
        <w:rPr>
          <w:rFonts w:ascii="Times New Roman" w:eastAsia="Times New Roman" w:hAnsi="Times New Roman" w:cs="Times New Roman"/>
          <w:color w:val="000000"/>
          <w:spacing w:val="10"/>
          <w:sz w:val="24"/>
          <w:szCs w:val="24"/>
          <w:lang w:eastAsia="ru-RU"/>
        </w:rPr>
      </w:pPr>
    </w:p>
    <w:p w14:paraId="557F652E" w14:textId="184927B9" w:rsidR="007B6C69" w:rsidRDefault="00462EEE" w:rsidP="00462EEE">
      <w:pPr>
        <w:shd w:val="clear" w:color="auto" w:fill="FFFFFF"/>
        <w:spacing w:after="0" w:line="240" w:lineRule="auto"/>
        <w:jc w:val="center"/>
        <w:rPr>
          <w:rFonts w:ascii="Times New Roman" w:eastAsia="Times New Roman" w:hAnsi="Times New Roman" w:cs="Times New Roman"/>
          <w:sz w:val="24"/>
          <w:szCs w:val="24"/>
          <w:lang w:eastAsia="ru-RU"/>
        </w:rPr>
      </w:pPr>
      <w:r w:rsidRPr="00462EEE">
        <w:rPr>
          <w:rFonts w:ascii="Times New Roman" w:eastAsia="Times New Roman" w:hAnsi="Times New Roman" w:cs="Times New Roman"/>
          <w:sz w:val="24"/>
          <w:szCs w:val="24"/>
          <w:lang w:eastAsia="ru-RU"/>
        </w:rPr>
        <w:t xml:space="preserve">В соответствии со статьей 40 раздела 5 Положения </w:t>
      </w:r>
      <w:r>
        <w:rPr>
          <w:rFonts w:ascii="Times New Roman" w:eastAsia="Times New Roman" w:hAnsi="Times New Roman" w:cs="Times New Roman"/>
          <w:sz w:val="24"/>
          <w:szCs w:val="24"/>
          <w:lang w:eastAsia="ru-RU"/>
        </w:rPr>
        <w:t>«</w:t>
      </w:r>
      <w:r w:rsidRPr="00137817">
        <w:rPr>
          <w:rFonts w:ascii="Times New Roman" w:eastAsia="Times New Roman" w:hAnsi="Times New Roman" w:cs="Times New Roman"/>
          <w:sz w:val="24"/>
          <w:szCs w:val="24"/>
          <w:lang w:eastAsia="ru-RU"/>
        </w:rPr>
        <w:t>О бюджетном процессе в муниципальном образовании «</w:t>
      </w:r>
      <w:r>
        <w:rPr>
          <w:rFonts w:ascii="Times New Roman" w:eastAsia="Times New Roman" w:hAnsi="Times New Roman" w:cs="Times New Roman"/>
          <w:sz w:val="24"/>
          <w:szCs w:val="24"/>
          <w:lang w:eastAsia="ru-RU"/>
        </w:rPr>
        <w:t>Староювалинское</w:t>
      </w:r>
      <w:r w:rsidRPr="00137817">
        <w:rPr>
          <w:rFonts w:ascii="Times New Roman" w:eastAsia="Times New Roman" w:hAnsi="Times New Roman" w:cs="Times New Roman"/>
          <w:sz w:val="24"/>
          <w:szCs w:val="24"/>
          <w:lang w:eastAsia="ru-RU"/>
        </w:rPr>
        <w:t xml:space="preserve"> сельское поселение» К</w:t>
      </w:r>
      <w:bookmarkStart w:id="0" w:name="_GoBack"/>
      <w:bookmarkEnd w:id="0"/>
      <w:r w:rsidRPr="00137817">
        <w:rPr>
          <w:rFonts w:ascii="Times New Roman" w:eastAsia="Times New Roman" w:hAnsi="Times New Roman" w:cs="Times New Roman"/>
          <w:sz w:val="24"/>
          <w:szCs w:val="24"/>
          <w:lang w:eastAsia="ru-RU"/>
        </w:rPr>
        <w:t xml:space="preserve">ожевниковского района Томской </w:t>
      </w:r>
      <w:r>
        <w:rPr>
          <w:rFonts w:ascii="Times New Roman" w:eastAsia="Times New Roman" w:hAnsi="Times New Roman" w:cs="Times New Roman"/>
          <w:sz w:val="24"/>
          <w:szCs w:val="24"/>
          <w:lang w:eastAsia="ru-RU"/>
        </w:rPr>
        <w:t>о</w:t>
      </w:r>
      <w:r w:rsidRPr="00137817">
        <w:rPr>
          <w:rFonts w:ascii="Times New Roman" w:eastAsia="Times New Roman" w:hAnsi="Times New Roman" w:cs="Times New Roman"/>
          <w:sz w:val="24"/>
          <w:szCs w:val="24"/>
          <w:lang w:eastAsia="ru-RU"/>
        </w:rPr>
        <w:t>бласти» от 15.11.2019 №10</w:t>
      </w:r>
      <w:r>
        <w:rPr>
          <w:rFonts w:ascii="Times New Roman" w:eastAsia="Times New Roman" w:hAnsi="Times New Roman" w:cs="Times New Roman"/>
          <w:sz w:val="24"/>
          <w:szCs w:val="24"/>
          <w:lang w:eastAsia="ru-RU"/>
        </w:rPr>
        <w:t>8</w:t>
      </w:r>
      <w:r w:rsidRPr="00462EEE">
        <w:rPr>
          <w:rFonts w:ascii="Times New Roman" w:eastAsia="Times New Roman" w:hAnsi="Times New Roman" w:cs="Times New Roman"/>
          <w:sz w:val="24"/>
          <w:szCs w:val="24"/>
          <w:lang w:eastAsia="ru-RU"/>
        </w:rPr>
        <w:t xml:space="preserve"> рассмотрев отчет об исполнении бюджета поселения за 202</w:t>
      </w:r>
      <w:r w:rsidR="00B00BBE">
        <w:rPr>
          <w:rFonts w:ascii="Times New Roman" w:eastAsia="Times New Roman" w:hAnsi="Times New Roman" w:cs="Times New Roman"/>
          <w:sz w:val="24"/>
          <w:szCs w:val="24"/>
          <w:lang w:eastAsia="ru-RU"/>
        </w:rPr>
        <w:t>4</w:t>
      </w:r>
      <w:r w:rsidRPr="00462EEE">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w:t>
      </w:r>
    </w:p>
    <w:p w14:paraId="57420093" w14:textId="77777777" w:rsidR="00462EEE" w:rsidRPr="007B6C69" w:rsidRDefault="00462EEE" w:rsidP="00462EEE">
      <w:pPr>
        <w:shd w:val="clear" w:color="auto" w:fill="FFFFFF"/>
        <w:spacing w:after="0" w:line="240" w:lineRule="auto"/>
        <w:jc w:val="center"/>
        <w:rPr>
          <w:rFonts w:ascii="Times New Roman" w:eastAsia="Times New Roman" w:hAnsi="Times New Roman" w:cs="Times New Roman"/>
          <w:color w:val="000000"/>
          <w:spacing w:val="10"/>
          <w:sz w:val="24"/>
          <w:szCs w:val="24"/>
          <w:lang w:eastAsia="ru-RU"/>
        </w:rPr>
      </w:pPr>
    </w:p>
    <w:p w14:paraId="1359886E" w14:textId="77777777" w:rsidR="007B6C69" w:rsidRPr="007B6C69" w:rsidRDefault="007B6C69" w:rsidP="007B6C69">
      <w:pPr>
        <w:shd w:val="clear" w:color="auto" w:fill="FFFFFF"/>
        <w:spacing w:after="0" w:line="360" w:lineRule="auto"/>
        <w:jc w:val="center"/>
        <w:rPr>
          <w:rFonts w:ascii="Times New Roman" w:eastAsia="Times New Roman" w:hAnsi="Times New Roman" w:cs="Times New Roman"/>
          <w:b/>
          <w:bCs/>
          <w:color w:val="000000"/>
          <w:spacing w:val="3"/>
          <w:sz w:val="24"/>
          <w:szCs w:val="24"/>
          <w:lang w:eastAsia="ru-RU"/>
        </w:rPr>
      </w:pPr>
      <w:r w:rsidRPr="007B6C69">
        <w:rPr>
          <w:rFonts w:ascii="Times New Roman" w:eastAsia="Times New Roman" w:hAnsi="Times New Roman" w:cs="Times New Roman"/>
          <w:b/>
          <w:bCs/>
          <w:color w:val="000000"/>
          <w:spacing w:val="3"/>
          <w:sz w:val="24"/>
          <w:szCs w:val="24"/>
          <w:lang w:eastAsia="ru-RU"/>
        </w:rPr>
        <w:t>Совет Староювалинского сельского поселения решил:</w:t>
      </w:r>
    </w:p>
    <w:p w14:paraId="0CEC8F49" w14:textId="0BF58AF3" w:rsidR="007B6C69" w:rsidRPr="007B6C69" w:rsidRDefault="007B6C69" w:rsidP="007B6C69">
      <w:pPr>
        <w:shd w:val="clear" w:color="auto" w:fill="FFFFFF"/>
        <w:spacing w:after="0" w:line="240" w:lineRule="auto"/>
        <w:ind w:firstLine="709"/>
        <w:jc w:val="both"/>
        <w:rPr>
          <w:rFonts w:ascii="Times New Roman" w:eastAsia="Times New Roman" w:hAnsi="Times New Roman" w:cs="Times New Roman"/>
          <w:color w:val="000000"/>
          <w:spacing w:val="10"/>
          <w:sz w:val="24"/>
          <w:szCs w:val="24"/>
          <w:lang w:eastAsia="ru-RU"/>
        </w:rPr>
      </w:pPr>
      <w:r w:rsidRPr="007B6C69">
        <w:rPr>
          <w:rFonts w:ascii="Times New Roman" w:eastAsia="Times New Roman" w:hAnsi="Times New Roman" w:cs="Times New Roman"/>
          <w:color w:val="000000"/>
          <w:spacing w:val="22"/>
          <w:sz w:val="24"/>
          <w:szCs w:val="24"/>
          <w:lang w:eastAsia="ru-RU"/>
        </w:rPr>
        <w:t xml:space="preserve">1. Утвердить отчет об исполнении бюджета </w:t>
      </w:r>
      <w:r w:rsidRPr="007B6C69">
        <w:rPr>
          <w:rFonts w:ascii="Times New Roman" w:eastAsia="Times New Roman" w:hAnsi="Times New Roman" w:cs="Times New Roman"/>
          <w:color w:val="000000"/>
          <w:spacing w:val="5"/>
          <w:sz w:val="24"/>
          <w:szCs w:val="24"/>
          <w:lang w:eastAsia="ru-RU"/>
        </w:rPr>
        <w:t xml:space="preserve">муниципального </w:t>
      </w:r>
      <w:r w:rsidRPr="007B6C69">
        <w:rPr>
          <w:rFonts w:ascii="Times New Roman" w:eastAsia="Times New Roman" w:hAnsi="Times New Roman" w:cs="Times New Roman"/>
          <w:color w:val="000000"/>
          <w:spacing w:val="2"/>
          <w:sz w:val="24"/>
          <w:szCs w:val="24"/>
          <w:lang w:eastAsia="ru-RU"/>
        </w:rPr>
        <w:t xml:space="preserve">образования Староювалинское </w:t>
      </w:r>
      <w:r w:rsidRPr="007B6C69">
        <w:rPr>
          <w:rFonts w:ascii="Times New Roman" w:eastAsia="Times New Roman" w:hAnsi="Times New Roman" w:cs="Times New Roman"/>
          <w:color w:val="000000"/>
          <w:spacing w:val="10"/>
          <w:sz w:val="24"/>
          <w:szCs w:val="24"/>
          <w:lang w:eastAsia="ru-RU"/>
        </w:rPr>
        <w:t>сельское поселение за 20</w:t>
      </w:r>
      <w:r w:rsidR="004E216B">
        <w:rPr>
          <w:rFonts w:ascii="Times New Roman" w:eastAsia="Times New Roman" w:hAnsi="Times New Roman" w:cs="Times New Roman"/>
          <w:color w:val="000000"/>
          <w:spacing w:val="10"/>
          <w:sz w:val="24"/>
          <w:szCs w:val="24"/>
          <w:lang w:eastAsia="ru-RU"/>
        </w:rPr>
        <w:t>2</w:t>
      </w:r>
      <w:r w:rsidR="00B00BBE">
        <w:rPr>
          <w:rFonts w:ascii="Times New Roman" w:eastAsia="Times New Roman" w:hAnsi="Times New Roman" w:cs="Times New Roman"/>
          <w:color w:val="000000"/>
          <w:spacing w:val="10"/>
          <w:sz w:val="24"/>
          <w:szCs w:val="24"/>
          <w:lang w:eastAsia="ru-RU"/>
        </w:rPr>
        <w:t>4</w:t>
      </w:r>
      <w:r w:rsidRPr="007B6C69">
        <w:rPr>
          <w:rFonts w:ascii="Times New Roman" w:eastAsia="Times New Roman" w:hAnsi="Times New Roman" w:cs="Times New Roman"/>
          <w:color w:val="000000"/>
          <w:spacing w:val="10"/>
          <w:sz w:val="24"/>
          <w:szCs w:val="24"/>
          <w:lang w:eastAsia="ru-RU"/>
        </w:rPr>
        <w:t xml:space="preserve"> год по доходам в сумме </w:t>
      </w:r>
      <w:r w:rsidR="003C6DB0">
        <w:rPr>
          <w:rFonts w:ascii="Times New Roman" w:eastAsia="Times New Roman" w:hAnsi="Times New Roman" w:cs="Times New Roman"/>
          <w:sz w:val="24"/>
          <w:szCs w:val="24"/>
          <w:u w:val="single"/>
          <w:lang w:eastAsia="ru-RU"/>
        </w:rPr>
        <w:t>24274,089</w:t>
      </w:r>
      <w:r w:rsidRPr="007B6C69">
        <w:rPr>
          <w:rFonts w:ascii="Times New Roman" w:eastAsia="Times New Roman" w:hAnsi="Times New Roman" w:cs="Times New Roman"/>
          <w:sz w:val="24"/>
          <w:szCs w:val="24"/>
          <w:u w:val="single"/>
          <w:lang w:eastAsia="ru-RU"/>
        </w:rPr>
        <w:t xml:space="preserve"> тыс. </w:t>
      </w:r>
      <w:r w:rsidRPr="007B6C69">
        <w:rPr>
          <w:rFonts w:ascii="Times New Roman" w:eastAsia="Times New Roman" w:hAnsi="Times New Roman" w:cs="Times New Roman"/>
          <w:color w:val="000000"/>
          <w:spacing w:val="10"/>
          <w:sz w:val="24"/>
          <w:szCs w:val="24"/>
          <w:lang w:eastAsia="ru-RU"/>
        </w:rPr>
        <w:t xml:space="preserve">рублей, по расходам </w:t>
      </w:r>
      <w:r w:rsidR="003C6DB0">
        <w:rPr>
          <w:rFonts w:ascii="Times New Roman" w:eastAsia="Times New Roman" w:hAnsi="Times New Roman" w:cs="Times New Roman"/>
          <w:sz w:val="24"/>
          <w:szCs w:val="24"/>
          <w:u w:val="single"/>
          <w:lang w:eastAsia="ru-RU"/>
        </w:rPr>
        <w:t>23019,699</w:t>
      </w:r>
      <w:r w:rsidRPr="007B6C69">
        <w:rPr>
          <w:rFonts w:ascii="Times New Roman" w:eastAsia="Times New Roman" w:hAnsi="Times New Roman" w:cs="Times New Roman"/>
          <w:sz w:val="24"/>
          <w:szCs w:val="24"/>
          <w:u w:val="single"/>
          <w:lang w:eastAsia="ru-RU"/>
        </w:rPr>
        <w:t xml:space="preserve"> тыс.</w:t>
      </w:r>
      <w:r w:rsidRPr="007B6C69">
        <w:rPr>
          <w:rFonts w:ascii="Times New Roman" w:eastAsia="Times New Roman" w:hAnsi="Times New Roman" w:cs="Times New Roman"/>
          <w:color w:val="000000"/>
          <w:spacing w:val="10"/>
          <w:sz w:val="24"/>
          <w:szCs w:val="24"/>
          <w:lang w:eastAsia="ru-RU"/>
        </w:rPr>
        <w:t xml:space="preserve"> рублей</w:t>
      </w:r>
      <w:r w:rsidR="006423F8">
        <w:rPr>
          <w:rFonts w:ascii="Times New Roman" w:eastAsia="Times New Roman" w:hAnsi="Times New Roman" w:cs="Times New Roman"/>
          <w:color w:val="000000"/>
          <w:spacing w:val="10"/>
          <w:sz w:val="24"/>
          <w:szCs w:val="24"/>
          <w:lang w:eastAsia="ru-RU"/>
        </w:rPr>
        <w:t xml:space="preserve">, </w:t>
      </w:r>
      <w:r w:rsidR="005F7379">
        <w:rPr>
          <w:rFonts w:ascii="Times New Roman" w:eastAsia="Times New Roman" w:hAnsi="Times New Roman" w:cs="Times New Roman"/>
          <w:color w:val="000000"/>
          <w:spacing w:val="10"/>
          <w:sz w:val="24"/>
          <w:szCs w:val="24"/>
          <w:lang w:eastAsia="ru-RU"/>
        </w:rPr>
        <w:t>профицит</w:t>
      </w:r>
      <w:r w:rsidRPr="007B6C69">
        <w:rPr>
          <w:rFonts w:ascii="Times New Roman" w:eastAsia="Times New Roman" w:hAnsi="Times New Roman" w:cs="Times New Roman"/>
          <w:color w:val="000000"/>
          <w:spacing w:val="10"/>
          <w:sz w:val="24"/>
          <w:szCs w:val="24"/>
          <w:lang w:eastAsia="ru-RU"/>
        </w:rPr>
        <w:t xml:space="preserve"> в сумме </w:t>
      </w:r>
      <w:r w:rsidR="003C6DB0">
        <w:rPr>
          <w:rFonts w:ascii="Times New Roman" w:eastAsia="Times New Roman" w:hAnsi="Times New Roman" w:cs="Times New Roman"/>
          <w:color w:val="000000"/>
          <w:spacing w:val="10"/>
          <w:sz w:val="24"/>
          <w:szCs w:val="24"/>
          <w:lang w:eastAsia="ru-RU"/>
        </w:rPr>
        <w:t>1254,390</w:t>
      </w:r>
      <w:r w:rsidRPr="007B6C69">
        <w:rPr>
          <w:rFonts w:ascii="Times New Roman" w:eastAsia="Times New Roman" w:hAnsi="Times New Roman" w:cs="Times New Roman"/>
          <w:color w:val="000000"/>
          <w:spacing w:val="10"/>
          <w:sz w:val="24"/>
          <w:szCs w:val="24"/>
          <w:lang w:eastAsia="ru-RU"/>
        </w:rPr>
        <w:t xml:space="preserve"> тыс. рублей. </w:t>
      </w:r>
    </w:p>
    <w:p w14:paraId="6A4194BF" w14:textId="64E6D8B5" w:rsidR="007B6C69" w:rsidRPr="007B6C69" w:rsidRDefault="007B6C69" w:rsidP="007B6C69">
      <w:pPr>
        <w:shd w:val="clear" w:color="auto" w:fill="FFFFFF"/>
        <w:spacing w:after="0" w:line="240" w:lineRule="auto"/>
        <w:ind w:firstLine="709"/>
        <w:jc w:val="both"/>
        <w:rPr>
          <w:rFonts w:ascii="Times New Roman" w:eastAsia="Times New Roman" w:hAnsi="Times New Roman" w:cs="Times New Roman"/>
          <w:color w:val="000000"/>
          <w:spacing w:val="10"/>
          <w:sz w:val="24"/>
          <w:szCs w:val="24"/>
          <w:lang w:eastAsia="ru-RU"/>
        </w:rPr>
      </w:pPr>
      <w:r w:rsidRPr="007B6C69">
        <w:rPr>
          <w:rFonts w:ascii="Times New Roman" w:eastAsia="Times New Roman" w:hAnsi="Times New Roman" w:cs="Times New Roman"/>
          <w:color w:val="000000"/>
          <w:spacing w:val="10"/>
          <w:sz w:val="24"/>
          <w:szCs w:val="24"/>
          <w:lang w:eastAsia="ru-RU"/>
        </w:rPr>
        <w:t>2.Утвердить отчёт по доходам бюджета</w:t>
      </w:r>
      <w:r w:rsidR="00432ECB">
        <w:rPr>
          <w:rFonts w:ascii="Times New Roman" w:eastAsia="Times New Roman" w:hAnsi="Times New Roman" w:cs="Times New Roman"/>
          <w:color w:val="000000"/>
          <w:spacing w:val="10"/>
          <w:sz w:val="24"/>
          <w:szCs w:val="24"/>
          <w:lang w:eastAsia="ru-RU"/>
        </w:rPr>
        <w:t xml:space="preserve"> Староювалинского сельского поселения</w:t>
      </w:r>
      <w:r w:rsidRPr="007B6C69">
        <w:rPr>
          <w:rFonts w:ascii="Times New Roman" w:eastAsia="Times New Roman" w:hAnsi="Times New Roman" w:cs="Times New Roman"/>
          <w:color w:val="000000"/>
          <w:spacing w:val="10"/>
          <w:sz w:val="24"/>
          <w:szCs w:val="24"/>
          <w:lang w:eastAsia="ru-RU"/>
        </w:rPr>
        <w:t xml:space="preserve"> по </w:t>
      </w:r>
      <w:r w:rsidR="00432ECB">
        <w:rPr>
          <w:rFonts w:ascii="Times New Roman" w:eastAsia="Times New Roman" w:hAnsi="Times New Roman" w:cs="Times New Roman"/>
          <w:color w:val="000000"/>
          <w:spacing w:val="10"/>
          <w:sz w:val="24"/>
          <w:szCs w:val="24"/>
          <w:lang w:eastAsia="ru-RU"/>
        </w:rPr>
        <w:t>группам, подгруппам</w:t>
      </w:r>
      <w:r w:rsidRPr="007B6C69">
        <w:rPr>
          <w:rFonts w:ascii="Times New Roman" w:eastAsia="Times New Roman" w:hAnsi="Times New Roman" w:cs="Times New Roman"/>
          <w:color w:val="000000"/>
          <w:spacing w:val="10"/>
          <w:sz w:val="24"/>
          <w:szCs w:val="24"/>
          <w:lang w:eastAsia="ru-RU"/>
        </w:rPr>
        <w:t xml:space="preserve"> за 20</w:t>
      </w:r>
      <w:r w:rsidR="004E216B">
        <w:rPr>
          <w:rFonts w:ascii="Times New Roman" w:eastAsia="Times New Roman" w:hAnsi="Times New Roman" w:cs="Times New Roman"/>
          <w:color w:val="000000"/>
          <w:spacing w:val="10"/>
          <w:sz w:val="24"/>
          <w:szCs w:val="24"/>
          <w:lang w:eastAsia="ru-RU"/>
        </w:rPr>
        <w:t>2</w:t>
      </w:r>
      <w:r w:rsidR="003C6DB0">
        <w:rPr>
          <w:rFonts w:ascii="Times New Roman" w:eastAsia="Times New Roman" w:hAnsi="Times New Roman" w:cs="Times New Roman"/>
          <w:color w:val="000000"/>
          <w:spacing w:val="10"/>
          <w:sz w:val="24"/>
          <w:szCs w:val="24"/>
          <w:lang w:eastAsia="ru-RU"/>
        </w:rPr>
        <w:t>4</w:t>
      </w:r>
      <w:r w:rsidRPr="007B6C69">
        <w:rPr>
          <w:rFonts w:ascii="Times New Roman" w:eastAsia="Times New Roman" w:hAnsi="Times New Roman" w:cs="Times New Roman"/>
          <w:color w:val="000000"/>
          <w:spacing w:val="10"/>
          <w:sz w:val="24"/>
          <w:szCs w:val="24"/>
          <w:lang w:eastAsia="ru-RU"/>
        </w:rPr>
        <w:t>год согласно приложению 1.</w:t>
      </w:r>
    </w:p>
    <w:p w14:paraId="70F44A30" w14:textId="3B4A4CDC" w:rsidR="007B6C69" w:rsidRPr="007B6C69" w:rsidRDefault="007B6C69" w:rsidP="007B6C69">
      <w:pPr>
        <w:shd w:val="clear" w:color="auto" w:fill="FFFFFF"/>
        <w:spacing w:after="0" w:line="240" w:lineRule="auto"/>
        <w:ind w:firstLine="709"/>
        <w:jc w:val="both"/>
        <w:rPr>
          <w:rFonts w:ascii="Times New Roman" w:eastAsia="Times New Roman" w:hAnsi="Times New Roman" w:cs="Times New Roman"/>
          <w:color w:val="000000"/>
          <w:spacing w:val="10"/>
          <w:sz w:val="24"/>
          <w:szCs w:val="24"/>
          <w:lang w:eastAsia="ru-RU"/>
        </w:rPr>
      </w:pPr>
      <w:r w:rsidRPr="007B6C69">
        <w:rPr>
          <w:rFonts w:ascii="Times New Roman" w:eastAsia="Times New Roman" w:hAnsi="Times New Roman" w:cs="Times New Roman"/>
          <w:color w:val="000000"/>
          <w:spacing w:val="10"/>
          <w:sz w:val="24"/>
          <w:szCs w:val="24"/>
          <w:lang w:eastAsia="ru-RU"/>
        </w:rPr>
        <w:t>3. Утвердить отчёт по расходам бюджета</w:t>
      </w:r>
      <w:r w:rsidR="00432ECB">
        <w:rPr>
          <w:rFonts w:ascii="Times New Roman" w:eastAsia="Times New Roman" w:hAnsi="Times New Roman" w:cs="Times New Roman"/>
          <w:color w:val="000000"/>
          <w:spacing w:val="10"/>
          <w:sz w:val="24"/>
          <w:szCs w:val="24"/>
          <w:lang w:eastAsia="ru-RU"/>
        </w:rPr>
        <w:t xml:space="preserve"> Староювалинского сельского поселения</w:t>
      </w:r>
      <w:r w:rsidRPr="007B6C69">
        <w:rPr>
          <w:rFonts w:ascii="Times New Roman" w:eastAsia="Times New Roman" w:hAnsi="Times New Roman" w:cs="Times New Roman"/>
          <w:color w:val="000000"/>
          <w:spacing w:val="10"/>
          <w:sz w:val="24"/>
          <w:szCs w:val="24"/>
          <w:lang w:eastAsia="ru-RU"/>
        </w:rPr>
        <w:t xml:space="preserve"> по разделам и подразделам классификации расходов бюджета за 20</w:t>
      </w:r>
      <w:r w:rsidR="005F7379">
        <w:rPr>
          <w:rFonts w:ascii="Times New Roman" w:eastAsia="Times New Roman" w:hAnsi="Times New Roman" w:cs="Times New Roman"/>
          <w:color w:val="000000"/>
          <w:spacing w:val="10"/>
          <w:sz w:val="24"/>
          <w:szCs w:val="24"/>
          <w:lang w:eastAsia="ru-RU"/>
        </w:rPr>
        <w:t>2</w:t>
      </w:r>
      <w:r w:rsidR="003C6DB0">
        <w:rPr>
          <w:rFonts w:ascii="Times New Roman" w:eastAsia="Times New Roman" w:hAnsi="Times New Roman" w:cs="Times New Roman"/>
          <w:color w:val="000000"/>
          <w:spacing w:val="10"/>
          <w:sz w:val="24"/>
          <w:szCs w:val="24"/>
          <w:lang w:eastAsia="ru-RU"/>
        </w:rPr>
        <w:t>4</w:t>
      </w:r>
      <w:r w:rsidRPr="007B6C69">
        <w:rPr>
          <w:rFonts w:ascii="Times New Roman" w:eastAsia="Times New Roman" w:hAnsi="Times New Roman" w:cs="Times New Roman"/>
          <w:color w:val="000000"/>
          <w:spacing w:val="10"/>
          <w:sz w:val="24"/>
          <w:szCs w:val="24"/>
          <w:lang w:eastAsia="ru-RU"/>
        </w:rPr>
        <w:t xml:space="preserve"> год согласно приложению 2.</w:t>
      </w:r>
    </w:p>
    <w:p w14:paraId="66CEF55E" w14:textId="276F5F1E" w:rsidR="007B6C69" w:rsidRPr="007B6C69" w:rsidRDefault="007B6C69" w:rsidP="007B6C69">
      <w:pPr>
        <w:shd w:val="clear" w:color="auto" w:fill="FFFFFF"/>
        <w:spacing w:after="0" w:line="240" w:lineRule="auto"/>
        <w:ind w:firstLine="709"/>
        <w:jc w:val="both"/>
        <w:rPr>
          <w:rFonts w:ascii="Times New Roman" w:eastAsia="Times New Roman" w:hAnsi="Times New Roman" w:cs="Times New Roman"/>
          <w:color w:val="000000"/>
          <w:spacing w:val="10"/>
          <w:sz w:val="24"/>
          <w:szCs w:val="24"/>
          <w:lang w:eastAsia="ru-RU"/>
        </w:rPr>
      </w:pPr>
      <w:r w:rsidRPr="007B6C69">
        <w:rPr>
          <w:rFonts w:ascii="Times New Roman" w:eastAsia="Times New Roman" w:hAnsi="Times New Roman" w:cs="Times New Roman"/>
          <w:color w:val="000000"/>
          <w:spacing w:val="10"/>
          <w:sz w:val="24"/>
          <w:szCs w:val="24"/>
          <w:lang w:eastAsia="ru-RU"/>
        </w:rPr>
        <w:t xml:space="preserve">4.Утвердить отчёт по расходам бюджета по разделам, </w:t>
      </w:r>
      <w:r w:rsidR="00BE70C8" w:rsidRPr="007B6C69">
        <w:rPr>
          <w:rFonts w:ascii="Times New Roman" w:eastAsia="Times New Roman" w:hAnsi="Times New Roman" w:cs="Times New Roman"/>
          <w:color w:val="000000"/>
          <w:spacing w:val="10"/>
          <w:sz w:val="24"/>
          <w:szCs w:val="24"/>
          <w:lang w:eastAsia="ru-RU"/>
        </w:rPr>
        <w:t>подразделам, по</w:t>
      </w:r>
      <w:r w:rsidRPr="007B6C69">
        <w:rPr>
          <w:rFonts w:ascii="Times New Roman" w:eastAsia="Times New Roman" w:hAnsi="Times New Roman" w:cs="Times New Roman"/>
          <w:color w:val="000000"/>
          <w:spacing w:val="10"/>
          <w:sz w:val="24"/>
          <w:szCs w:val="24"/>
          <w:lang w:eastAsia="ru-RU"/>
        </w:rPr>
        <w:t xml:space="preserve"> </w:t>
      </w:r>
      <w:r w:rsidR="00BE70C8" w:rsidRPr="007B6C69">
        <w:rPr>
          <w:rFonts w:ascii="Times New Roman" w:eastAsia="Times New Roman" w:hAnsi="Times New Roman" w:cs="Times New Roman"/>
          <w:color w:val="000000"/>
          <w:spacing w:val="10"/>
          <w:sz w:val="24"/>
          <w:szCs w:val="24"/>
          <w:lang w:eastAsia="ru-RU"/>
        </w:rPr>
        <w:t>ведомственной структуре</w:t>
      </w:r>
      <w:r w:rsidRPr="007B6C69">
        <w:rPr>
          <w:rFonts w:ascii="Times New Roman" w:eastAsia="Times New Roman" w:hAnsi="Times New Roman" w:cs="Times New Roman"/>
          <w:color w:val="000000"/>
          <w:spacing w:val="10"/>
          <w:sz w:val="24"/>
          <w:szCs w:val="24"/>
          <w:lang w:eastAsia="ru-RU"/>
        </w:rPr>
        <w:t xml:space="preserve"> расходов бюджета поселения за 20</w:t>
      </w:r>
      <w:r w:rsidR="004E216B">
        <w:rPr>
          <w:rFonts w:ascii="Times New Roman" w:eastAsia="Times New Roman" w:hAnsi="Times New Roman" w:cs="Times New Roman"/>
          <w:color w:val="000000"/>
          <w:spacing w:val="10"/>
          <w:sz w:val="24"/>
          <w:szCs w:val="24"/>
          <w:lang w:eastAsia="ru-RU"/>
        </w:rPr>
        <w:t>2</w:t>
      </w:r>
      <w:r w:rsidR="003C6DB0">
        <w:rPr>
          <w:rFonts w:ascii="Times New Roman" w:eastAsia="Times New Roman" w:hAnsi="Times New Roman" w:cs="Times New Roman"/>
          <w:color w:val="000000"/>
          <w:spacing w:val="10"/>
          <w:sz w:val="24"/>
          <w:szCs w:val="24"/>
          <w:lang w:eastAsia="ru-RU"/>
        </w:rPr>
        <w:t>4</w:t>
      </w:r>
      <w:r w:rsidRPr="007B6C69">
        <w:rPr>
          <w:rFonts w:ascii="Times New Roman" w:eastAsia="Times New Roman" w:hAnsi="Times New Roman" w:cs="Times New Roman"/>
          <w:color w:val="000000"/>
          <w:spacing w:val="10"/>
          <w:sz w:val="24"/>
          <w:szCs w:val="24"/>
          <w:lang w:eastAsia="ru-RU"/>
        </w:rPr>
        <w:t>год согласно приложению 3.</w:t>
      </w:r>
    </w:p>
    <w:p w14:paraId="442AD0AF" w14:textId="4B59C2C9" w:rsidR="007B6C69" w:rsidRDefault="007B6C69" w:rsidP="00DA5AB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B6C69">
        <w:rPr>
          <w:rFonts w:ascii="Times New Roman" w:eastAsia="Times New Roman" w:hAnsi="Times New Roman" w:cs="Times New Roman"/>
          <w:color w:val="000000"/>
          <w:spacing w:val="10"/>
          <w:sz w:val="24"/>
          <w:szCs w:val="24"/>
          <w:lang w:eastAsia="ru-RU"/>
        </w:rPr>
        <w:t>5</w:t>
      </w:r>
      <w:r w:rsidR="00DA5AB5">
        <w:rPr>
          <w:rFonts w:ascii="Times New Roman" w:eastAsia="Times New Roman" w:hAnsi="Times New Roman" w:cs="Times New Roman"/>
          <w:color w:val="000000"/>
          <w:spacing w:val="10"/>
          <w:sz w:val="24"/>
          <w:szCs w:val="24"/>
          <w:lang w:eastAsia="ru-RU"/>
        </w:rPr>
        <w:t>.</w:t>
      </w:r>
      <w:r w:rsidRPr="007B6C69">
        <w:rPr>
          <w:rFonts w:ascii="Times New Roman" w:eastAsia="Times New Roman" w:hAnsi="Times New Roman" w:cs="Times New Roman"/>
          <w:sz w:val="24"/>
          <w:szCs w:val="24"/>
          <w:lang w:eastAsia="ru-RU"/>
        </w:rPr>
        <w:t xml:space="preserve"> Утвердить отчет о программе приватизации (продажи) муниципального имущества </w:t>
      </w:r>
      <w:r w:rsidR="00BE70C8" w:rsidRPr="007B6C69">
        <w:rPr>
          <w:rFonts w:ascii="Times New Roman" w:eastAsia="Times New Roman" w:hAnsi="Times New Roman" w:cs="Times New Roman"/>
          <w:sz w:val="24"/>
          <w:szCs w:val="24"/>
          <w:lang w:eastAsia="ru-RU"/>
        </w:rPr>
        <w:t>за 2024г.согласно</w:t>
      </w:r>
      <w:r w:rsidRPr="007B6C69">
        <w:rPr>
          <w:rFonts w:ascii="Times New Roman" w:eastAsia="Times New Roman" w:hAnsi="Times New Roman" w:cs="Times New Roman"/>
          <w:color w:val="000000"/>
          <w:spacing w:val="10"/>
          <w:sz w:val="24"/>
          <w:szCs w:val="24"/>
          <w:lang w:eastAsia="ru-RU"/>
        </w:rPr>
        <w:t xml:space="preserve"> приложению </w:t>
      </w:r>
      <w:r w:rsidR="00DA5AB5">
        <w:rPr>
          <w:rFonts w:ascii="Times New Roman" w:eastAsia="Times New Roman" w:hAnsi="Times New Roman" w:cs="Times New Roman"/>
          <w:color w:val="000000"/>
          <w:spacing w:val="10"/>
          <w:sz w:val="24"/>
          <w:szCs w:val="24"/>
          <w:lang w:eastAsia="ru-RU"/>
        </w:rPr>
        <w:t>4</w:t>
      </w:r>
      <w:r w:rsidRPr="007B6C69">
        <w:rPr>
          <w:rFonts w:ascii="Times New Roman" w:eastAsia="Times New Roman" w:hAnsi="Times New Roman" w:cs="Times New Roman"/>
          <w:sz w:val="24"/>
          <w:szCs w:val="24"/>
          <w:lang w:eastAsia="ru-RU"/>
        </w:rPr>
        <w:t>.</w:t>
      </w:r>
    </w:p>
    <w:p w14:paraId="63A27F2C" w14:textId="2FAC4A1D" w:rsidR="00DA5AB5" w:rsidRDefault="00DA5AB5" w:rsidP="007B6C69">
      <w:pPr>
        <w:spacing w:after="0" w:line="240" w:lineRule="auto"/>
        <w:ind w:firstLine="708"/>
        <w:jc w:val="both"/>
        <w:rPr>
          <w:rFonts w:ascii="Times New Roman" w:eastAsia="Times New Roman" w:hAnsi="Times New Roman" w:cs="Times New Roman"/>
          <w:color w:val="000000"/>
          <w:spacing w:val="10"/>
          <w:sz w:val="24"/>
          <w:szCs w:val="24"/>
          <w:lang w:eastAsia="ru-RU"/>
        </w:rPr>
      </w:pPr>
      <w:r>
        <w:rPr>
          <w:rFonts w:ascii="Times New Roman" w:eastAsia="Times New Roman" w:hAnsi="Times New Roman" w:cs="Times New Roman"/>
          <w:color w:val="000000"/>
          <w:spacing w:val="10"/>
          <w:sz w:val="24"/>
          <w:szCs w:val="24"/>
          <w:lang w:eastAsia="ru-RU"/>
        </w:rPr>
        <w:t>6</w:t>
      </w:r>
      <w:r w:rsidRPr="007B6C69">
        <w:rPr>
          <w:rFonts w:ascii="Times New Roman" w:eastAsia="Times New Roman" w:hAnsi="Times New Roman" w:cs="Times New Roman"/>
          <w:color w:val="000000"/>
          <w:spacing w:val="10"/>
          <w:sz w:val="24"/>
          <w:szCs w:val="24"/>
          <w:lang w:eastAsia="ru-RU"/>
        </w:rPr>
        <w:t xml:space="preserve">. Утвердить отчёт </w:t>
      </w:r>
      <w:r>
        <w:rPr>
          <w:rFonts w:ascii="Times New Roman" w:eastAsia="Times New Roman" w:hAnsi="Times New Roman" w:cs="Times New Roman"/>
          <w:color w:val="000000"/>
          <w:spacing w:val="10"/>
          <w:sz w:val="24"/>
          <w:szCs w:val="24"/>
          <w:lang w:eastAsia="ru-RU"/>
        </w:rPr>
        <w:t xml:space="preserve">о </w:t>
      </w:r>
      <w:r w:rsidRPr="007B6C69">
        <w:rPr>
          <w:rFonts w:ascii="Times New Roman" w:eastAsia="Times New Roman" w:hAnsi="Times New Roman" w:cs="Times New Roman"/>
          <w:color w:val="000000"/>
          <w:spacing w:val="10"/>
          <w:sz w:val="24"/>
          <w:szCs w:val="24"/>
          <w:lang w:eastAsia="ru-RU"/>
        </w:rPr>
        <w:t>реализаци</w:t>
      </w:r>
      <w:r>
        <w:rPr>
          <w:rFonts w:ascii="Times New Roman" w:eastAsia="Times New Roman" w:hAnsi="Times New Roman" w:cs="Times New Roman"/>
          <w:color w:val="000000"/>
          <w:spacing w:val="10"/>
          <w:sz w:val="24"/>
          <w:szCs w:val="24"/>
          <w:lang w:eastAsia="ru-RU"/>
        </w:rPr>
        <w:t>и</w:t>
      </w:r>
      <w:r w:rsidRPr="007B6C69">
        <w:rPr>
          <w:rFonts w:ascii="Times New Roman" w:eastAsia="Times New Roman" w:hAnsi="Times New Roman" w:cs="Times New Roman"/>
          <w:color w:val="000000"/>
          <w:spacing w:val="10"/>
          <w:sz w:val="24"/>
          <w:szCs w:val="24"/>
          <w:lang w:eastAsia="ru-RU"/>
        </w:rPr>
        <w:t xml:space="preserve"> </w:t>
      </w:r>
      <w:r>
        <w:rPr>
          <w:rFonts w:ascii="Times New Roman" w:eastAsia="Times New Roman" w:hAnsi="Times New Roman" w:cs="Times New Roman"/>
          <w:color w:val="000000"/>
          <w:spacing w:val="10"/>
          <w:sz w:val="24"/>
          <w:szCs w:val="24"/>
          <w:lang w:eastAsia="ru-RU"/>
        </w:rPr>
        <w:t>муниципальных</w:t>
      </w:r>
      <w:r w:rsidRPr="007B6C69">
        <w:rPr>
          <w:rFonts w:ascii="Times New Roman" w:eastAsia="Times New Roman" w:hAnsi="Times New Roman" w:cs="Times New Roman"/>
          <w:color w:val="000000"/>
          <w:spacing w:val="10"/>
          <w:sz w:val="24"/>
          <w:szCs w:val="24"/>
          <w:lang w:eastAsia="ru-RU"/>
        </w:rPr>
        <w:t xml:space="preserve"> программ </w:t>
      </w:r>
      <w:r>
        <w:rPr>
          <w:rFonts w:ascii="Times New Roman" w:eastAsia="Times New Roman" w:hAnsi="Times New Roman" w:cs="Times New Roman"/>
          <w:color w:val="000000"/>
          <w:spacing w:val="10"/>
          <w:sz w:val="24"/>
          <w:szCs w:val="24"/>
          <w:lang w:eastAsia="ru-RU"/>
        </w:rPr>
        <w:t xml:space="preserve">Староювалинского сельского поселения </w:t>
      </w:r>
      <w:r w:rsidRPr="007B6C69">
        <w:rPr>
          <w:rFonts w:ascii="Times New Roman" w:eastAsia="Times New Roman" w:hAnsi="Times New Roman" w:cs="Times New Roman"/>
          <w:color w:val="000000"/>
          <w:spacing w:val="10"/>
          <w:sz w:val="24"/>
          <w:szCs w:val="24"/>
          <w:lang w:eastAsia="ru-RU"/>
        </w:rPr>
        <w:t>за 20</w:t>
      </w:r>
      <w:r>
        <w:rPr>
          <w:rFonts w:ascii="Times New Roman" w:eastAsia="Times New Roman" w:hAnsi="Times New Roman" w:cs="Times New Roman"/>
          <w:color w:val="000000"/>
          <w:spacing w:val="10"/>
          <w:sz w:val="24"/>
          <w:szCs w:val="24"/>
          <w:lang w:eastAsia="ru-RU"/>
        </w:rPr>
        <w:t>2</w:t>
      </w:r>
      <w:r w:rsidR="003C6DB0">
        <w:rPr>
          <w:rFonts w:ascii="Times New Roman" w:eastAsia="Times New Roman" w:hAnsi="Times New Roman" w:cs="Times New Roman"/>
          <w:color w:val="000000"/>
          <w:spacing w:val="10"/>
          <w:sz w:val="24"/>
          <w:szCs w:val="24"/>
          <w:lang w:eastAsia="ru-RU"/>
        </w:rPr>
        <w:t>4</w:t>
      </w:r>
      <w:r w:rsidRPr="007B6C69">
        <w:rPr>
          <w:rFonts w:ascii="Times New Roman" w:eastAsia="Times New Roman" w:hAnsi="Times New Roman" w:cs="Times New Roman"/>
          <w:color w:val="000000"/>
          <w:spacing w:val="10"/>
          <w:sz w:val="24"/>
          <w:szCs w:val="24"/>
          <w:lang w:eastAsia="ru-RU"/>
        </w:rPr>
        <w:t xml:space="preserve">год согласно приложению </w:t>
      </w:r>
      <w:r>
        <w:rPr>
          <w:rFonts w:ascii="Times New Roman" w:eastAsia="Times New Roman" w:hAnsi="Times New Roman" w:cs="Times New Roman"/>
          <w:color w:val="000000"/>
          <w:spacing w:val="10"/>
          <w:sz w:val="24"/>
          <w:szCs w:val="24"/>
          <w:lang w:eastAsia="ru-RU"/>
        </w:rPr>
        <w:t>5</w:t>
      </w:r>
      <w:r w:rsidRPr="007B6C69">
        <w:rPr>
          <w:rFonts w:ascii="Times New Roman" w:eastAsia="Times New Roman" w:hAnsi="Times New Roman" w:cs="Times New Roman"/>
          <w:color w:val="000000"/>
          <w:spacing w:val="10"/>
          <w:sz w:val="24"/>
          <w:szCs w:val="24"/>
          <w:lang w:eastAsia="ru-RU"/>
        </w:rPr>
        <w:t>.</w:t>
      </w:r>
    </w:p>
    <w:p w14:paraId="399495C7" w14:textId="54441D55" w:rsidR="007B6C69" w:rsidRPr="007B6C69" w:rsidRDefault="007B6C69" w:rsidP="007B6C69">
      <w:pPr>
        <w:shd w:val="clear" w:color="auto" w:fill="FFFFFF"/>
        <w:spacing w:after="0" w:line="240" w:lineRule="auto"/>
        <w:ind w:firstLine="709"/>
        <w:jc w:val="both"/>
        <w:rPr>
          <w:rFonts w:ascii="Times New Roman" w:eastAsia="Times New Roman" w:hAnsi="Times New Roman" w:cs="Times New Roman"/>
          <w:color w:val="000000"/>
          <w:spacing w:val="10"/>
          <w:sz w:val="24"/>
          <w:szCs w:val="24"/>
          <w:lang w:eastAsia="ru-RU"/>
        </w:rPr>
      </w:pPr>
      <w:r w:rsidRPr="007B6C69">
        <w:rPr>
          <w:rFonts w:ascii="Times New Roman" w:eastAsia="Times New Roman" w:hAnsi="Times New Roman" w:cs="Times New Roman"/>
          <w:color w:val="000000"/>
          <w:spacing w:val="10"/>
          <w:sz w:val="24"/>
          <w:szCs w:val="24"/>
          <w:lang w:eastAsia="ru-RU"/>
        </w:rPr>
        <w:t xml:space="preserve">7.Утвердить </w:t>
      </w:r>
      <w:bookmarkStart w:id="1" w:name="_Hlk127276451"/>
      <w:r w:rsidRPr="007B6C69">
        <w:rPr>
          <w:rFonts w:ascii="Times New Roman" w:eastAsia="Times New Roman" w:hAnsi="Times New Roman" w:cs="Times New Roman"/>
          <w:color w:val="000000"/>
          <w:spacing w:val="10"/>
          <w:sz w:val="24"/>
          <w:szCs w:val="24"/>
          <w:lang w:eastAsia="ru-RU"/>
        </w:rPr>
        <w:t>отчёт по источникам финансирования дефицита бюджета поселения за 20</w:t>
      </w:r>
      <w:r w:rsidR="004E216B">
        <w:rPr>
          <w:rFonts w:ascii="Times New Roman" w:eastAsia="Times New Roman" w:hAnsi="Times New Roman" w:cs="Times New Roman"/>
          <w:color w:val="000000"/>
          <w:spacing w:val="10"/>
          <w:sz w:val="24"/>
          <w:szCs w:val="24"/>
          <w:lang w:eastAsia="ru-RU"/>
        </w:rPr>
        <w:t>2</w:t>
      </w:r>
      <w:r w:rsidR="003C6DB0">
        <w:rPr>
          <w:rFonts w:ascii="Times New Roman" w:eastAsia="Times New Roman" w:hAnsi="Times New Roman" w:cs="Times New Roman"/>
          <w:color w:val="000000"/>
          <w:spacing w:val="10"/>
          <w:sz w:val="24"/>
          <w:szCs w:val="24"/>
          <w:lang w:eastAsia="ru-RU"/>
        </w:rPr>
        <w:t>4</w:t>
      </w:r>
      <w:r w:rsidRPr="007B6C69">
        <w:rPr>
          <w:rFonts w:ascii="Times New Roman" w:eastAsia="Times New Roman" w:hAnsi="Times New Roman" w:cs="Times New Roman"/>
          <w:color w:val="000000"/>
          <w:spacing w:val="10"/>
          <w:sz w:val="24"/>
          <w:szCs w:val="24"/>
          <w:lang w:eastAsia="ru-RU"/>
        </w:rPr>
        <w:t xml:space="preserve"> год </w:t>
      </w:r>
      <w:bookmarkEnd w:id="1"/>
      <w:r w:rsidRPr="007B6C69">
        <w:rPr>
          <w:rFonts w:ascii="Times New Roman" w:eastAsia="Times New Roman" w:hAnsi="Times New Roman" w:cs="Times New Roman"/>
          <w:color w:val="000000"/>
          <w:spacing w:val="10"/>
          <w:sz w:val="24"/>
          <w:szCs w:val="24"/>
          <w:lang w:eastAsia="ru-RU"/>
        </w:rPr>
        <w:t xml:space="preserve">согласно приложению 6. </w:t>
      </w:r>
    </w:p>
    <w:p w14:paraId="1442C2B8" w14:textId="5AF34EB3" w:rsidR="007B6C69" w:rsidRPr="005331BE" w:rsidRDefault="007B6C69" w:rsidP="007B6C69">
      <w:pPr>
        <w:spacing w:after="0" w:line="240" w:lineRule="auto"/>
        <w:ind w:firstLine="708"/>
        <w:jc w:val="both"/>
        <w:rPr>
          <w:rFonts w:ascii="Times New Roman" w:eastAsia="Times New Roman" w:hAnsi="Times New Roman" w:cs="Times New Roman"/>
          <w:bCs/>
          <w:sz w:val="24"/>
          <w:szCs w:val="24"/>
          <w:lang w:eastAsia="ru-RU"/>
        </w:rPr>
      </w:pPr>
      <w:r w:rsidRPr="007B6C69">
        <w:rPr>
          <w:rFonts w:ascii="Times New Roman" w:eastAsia="Times New Roman" w:hAnsi="Times New Roman" w:cs="Times New Roman"/>
          <w:color w:val="000000"/>
          <w:spacing w:val="10"/>
          <w:sz w:val="24"/>
          <w:szCs w:val="24"/>
          <w:lang w:eastAsia="ru-RU"/>
        </w:rPr>
        <w:t xml:space="preserve">8. Утвердить </w:t>
      </w:r>
      <w:bookmarkStart w:id="2" w:name="_Hlk127276958"/>
      <w:r w:rsidRPr="007B6C69">
        <w:rPr>
          <w:rFonts w:ascii="Times New Roman" w:eastAsia="Times New Roman" w:hAnsi="Times New Roman" w:cs="Times New Roman"/>
          <w:color w:val="000000"/>
          <w:spacing w:val="10"/>
          <w:sz w:val="24"/>
          <w:szCs w:val="24"/>
          <w:lang w:eastAsia="ru-RU"/>
        </w:rPr>
        <w:t>о</w:t>
      </w:r>
      <w:r w:rsidRPr="007B6C69">
        <w:rPr>
          <w:rFonts w:ascii="Times New Roman" w:eastAsia="Times New Roman" w:hAnsi="Times New Roman" w:cs="Times New Roman"/>
          <w:bCs/>
          <w:sz w:val="24"/>
          <w:szCs w:val="24"/>
          <w:lang w:eastAsia="ru-RU"/>
        </w:rPr>
        <w:t xml:space="preserve">тчет об использовании бюджетных ассигнований резервных фондов муниципального образования Староювалинское сельское </w:t>
      </w:r>
      <w:r w:rsidR="00BE70C8" w:rsidRPr="007B6C69">
        <w:rPr>
          <w:rFonts w:ascii="Times New Roman" w:eastAsia="Times New Roman" w:hAnsi="Times New Roman" w:cs="Times New Roman"/>
          <w:bCs/>
          <w:sz w:val="24"/>
          <w:szCs w:val="24"/>
          <w:lang w:eastAsia="ru-RU"/>
        </w:rPr>
        <w:t>поселение за 2024</w:t>
      </w:r>
      <w:r w:rsidRPr="007B6C69">
        <w:rPr>
          <w:rFonts w:ascii="Times New Roman" w:eastAsia="Times New Roman" w:hAnsi="Times New Roman" w:cs="Times New Roman"/>
          <w:bCs/>
          <w:sz w:val="24"/>
          <w:szCs w:val="24"/>
          <w:lang w:eastAsia="ru-RU"/>
        </w:rPr>
        <w:t xml:space="preserve"> год </w:t>
      </w:r>
      <w:bookmarkEnd w:id="2"/>
      <w:r w:rsidRPr="007B6C69">
        <w:rPr>
          <w:rFonts w:ascii="Times New Roman" w:eastAsia="Times New Roman" w:hAnsi="Times New Roman" w:cs="Times New Roman"/>
          <w:bCs/>
          <w:sz w:val="24"/>
          <w:szCs w:val="24"/>
          <w:lang w:eastAsia="ru-RU"/>
        </w:rPr>
        <w:t xml:space="preserve">согласно </w:t>
      </w:r>
      <w:r w:rsidRPr="005331BE">
        <w:rPr>
          <w:rFonts w:ascii="Times New Roman" w:eastAsia="Times New Roman" w:hAnsi="Times New Roman" w:cs="Times New Roman"/>
          <w:bCs/>
          <w:sz w:val="24"/>
          <w:szCs w:val="24"/>
          <w:lang w:eastAsia="ru-RU"/>
        </w:rPr>
        <w:t>приложению 7.</w:t>
      </w:r>
    </w:p>
    <w:p w14:paraId="6034D500" w14:textId="08FD86E9" w:rsidR="007B6C69" w:rsidRDefault="007B6C69" w:rsidP="007B6C69">
      <w:pPr>
        <w:tabs>
          <w:tab w:val="left" w:pos="705"/>
          <w:tab w:val="center" w:pos="4677"/>
        </w:tabs>
        <w:spacing w:after="0" w:line="240" w:lineRule="auto"/>
        <w:rPr>
          <w:rFonts w:ascii="Times New Roman" w:eastAsia="Times New Roman" w:hAnsi="Times New Roman" w:cs="Times New Roman"/>
          <w:sz w:val="24"/>
          <w:szCs w:val="24"/>
          <w:lang w:eastAsia="ru-RU"/>
        </w:rPr>
      </w:pPr>
      <w:r w:rsidRPr="005331BE">
        <w:rPr>
          <w:rFonts w:ascii="Times New Roman" w:eastAsia="Times New Roman" w:hAnsi="Times New Roman" w:cs="Times New Roman"/>
          <w:bCs/>
          <w:color w:val="000000"/>
          <w:spacing w:val="10"/>
          <w:sz w:val="24"/>
          <w:szCs w:val="24"/>
          <w:lang w:eastAsia="ru-RU"/>
        </w:rPr>
        <w:tab/>
        <w:t>9.</w:t>
      </w:r>
      <w:r w:rsidRPr="005331BE">
        <w:rPr>
          <w:rFonts w:ascii="Times New Roman" w:eastAsia="Times New Roman" w:hAnsi="Times New Roman" w:cs="Times New Roman"/>
          <w:bCs/>
          <w:sz w:val="24"/>
          <w:szCs w:val="24"/>
          <w:lang w:eastAsia="ru-RU"/>
        </w:rPr>
        <w:t xml:space="preserve"> </w:t>
      </w:r>
      <w:r w:rsidR="005331BE" w:rsidRPr="005331BE">
        <w:rPr>
          <w:rFonts w:ascii="Times New Roman" w:eastAsia="Times New Roman" w:hAnsi="Times New Roman" w:cs="Times New Roman"/>
          <w:bCs/>
          <w:sz w:val="24"/>
          <w:szCs w:val="24"/>
          <w:lang w:eastAsia="ru-RU"/>
        </w:rPr>
        <w:t xml:space="preserve">Утвердить </w:t>
      </w:r>
      <w:bookmarkStart w:id="3" w:name="_Hlk127277228"/>
      <w:r w:rsidR="005331BE" w:rsidRPr="005331BE">
        <w:rPr>
          <w:rFonts w:ascii="Times New Roman" w:eastAsia="Times New Roman" w:hAnsi="Times New Roman" w:cs="Times New Roman"/>
          <w:bCs/>
          <w:sz w:val="24"/>
          <w:szCs w:val="24"/>
          <w:lang w:eastAsia="ru-RU"/>
        </w:rPr>
        <w:t>о</w:t>
      </w:r>
      <w:r w:rsidRPr="005331BE">
        <w:rPr>
          <w:rFonts w:ascii="Times New Roman" w:eastAsia="Times New Roman" w:hAnsi="Times New Roman" w:cs="Times New Roman"/>
          <w:bCs/>
          <w:sz w:val="24"/>
          <w:szCs w:val="24"/>
          <w:lang w:eastAsia="ru-RU"/>
        </w:rPr>
        <w:t>тчет</w:t>
      </w:r>
      <w:r w:rsidRPr="007B6C69">
        <w:rPr>
          <w:rFonts w:ascii="Times New Roman" w:eastAsia="Times New Roman" w:hAnsi="Times New Roman" w:cs="Times New Roman"/>
          <w:sz w:val="24"/>
          <w:szCs w:val="24"/>
          <w:lang w:eastAsia="ru-RU"/>
        </w:rPr>
        <w:t xml:space="preserve"> об исполнении дорожного хозяйства (дорожные фонды) на 31 </w:t>
      </w:r>
      <w:bookmarkEnd w:id="3"/>
      <w:r w:rsidR="00BE70C8" w:rsidRPr="007B6C69">
        <w:rPr>
          <w:rFonts w:ascii="Times New Roman" w:eastAsia="Times New Roman" w:hAnsi="Times New Roman" w:cs="Times New Roman"/>
          <w:sz w:val="24"/>
          <w:szCs w:val="24"/>
          <w:lang w:eastAsia="ru-RU"/>
        </w:rPr>
        <w:t>декабря 2024</w:t>
      </w:r>
      <w:r>
        <w:rPr>
          <w:rFonts w:ascii="Times New Roman" w:eastAsia="Times New Roman" w:hAnsi="Times New Roman" w:cs="Times New Roman"/>
          <w:sz w:val="24"/>
          <w:szCs w:val="24"/>
          <w:lang w:eastAsia="ru-RU"/>
        </w:rPr>
        <w:t xml:space="preserve"> </w:t>
      </w:r>
      <w:r w:rsidRPr="007B6C69">
        <w:rPr>
          <w:rFonts w:ascii="Times New Roman" w:eastAsia="Times New Roman" w:hAnsi="Times New Roman" w:cs="Times New Roman"/>
          <w:sz w:val="24"/>
          <w:szCs w:val="24"/>
          <w:lang w:eastAsia="ru-RU"/>
        </w:rPr>
        <w:t>года согласно приложению 8.</w:t>
      </w:r>
    </w:p>
    <w:p w14:paraId="55AE1F19" w14:textId="73D1BE08" w:rsidR="005331BE" w:rsidRDefault="005331BE" w:rsidP="007B6C69">
      <w:pPr>
        <w:tabs>
          <w:tab w:val="left" w:pos="705"/>
          <w:tab w:val="center" w:pos="467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 Утвердить отчет о программе муниципальных внутренних заимствований Староювалинского сельского поселения за 202</w:t>
      </w:r>
      <w:r w:rsidR="003C6DB0">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год, согласно приложению 9.</w:t>
      </w:r>
    </w:p>
    <w:p w14:paraId="23BA538C" w14:textId="1D3AAEA8" w:rsidR="005331BE" w:rsidRPr="007B6C69" w:rsidRDefault="005331BE" w:rsidP="007B6C69">
      <w:pPr>
        <w:tabs>
          <w:tab w:val="left" w:pos="705"/>
          <w:tab w:val="center" w:pos="467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w:t>
      </w:r>
      <w:r w:rsidR="006D04A1">
        <w:rPr>
          <w:rFonts w:ascii="Times New Roman" w:eastAsia="Times New Roman" w:hAnsi="Times New Roman" w:cs="Times New Roman"/>
          <w:sz w:val="24"/>
          <w:szCs w:val="24"/>
          <w:lang w:eastAsia="ru-RU"/>
        </w:rPr>
        <w:t>Утвердить сведения о численности муниципальных служащих органов местного самоуправления, работников муниципальных учреждений. Фактические затраты на их денежное содержание за 202</w:t>
      </w:r>
      <w:r w:rsidR="003C6DB0">
        <w:rPr>
          <w:rFonts w:ascii="Times New Roman" w:eastAsia="Times New Roman" w:hAnsi="Times New Roman" w:cs="Times New Roman"/>
          <w:sz w:val="24"/>
          <w:szCs w:val="24"/>
          <w:lang w:eastAsia="ru-RU"/>
        </w:rPr>
        <w:t>4</w:t>
      </w:r>
      <w:r w:rsidR="006D04A1">
        <w:rPr>
          <w:rFonts w:ascii="Times New Roman" w:eastAsia="Times New Roman" w:hAnsi="Times New Roman" w:cs="Times New Roman"/>
          <w:sz w:val="24"/>
          <w:szCs w:val="24"/>
          <w:lang w:eastAsia="ru-RU"/>
        </w:rPr>
        <w:t>год, согласно приложению 10.</w:t>
      </w:r>
    </w:p>
    <w:p w14:paraId="65DC37C4" w14:textId="0D835DAF" w:rsidR="007B6C69" w:rsidRDefault="007B6C69" w:rsidP="007B6C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B6C69">
        <w:rPr>
          <w:rFonts w:ascii="Times New Roman" w:eastAsia="Times New Roman" w:hAnsi="Times New Roman" w:cs="Times New Roman"/>
          <w:color w:val="000000"/>
          <w:spacing w:val="10"/>
          <w:sz w:val="24"/>
          <w:szCs w:val="24"/>
          <w:lang w:eastAsia="ru-RU"/>
        </w:rPr>
        <w:t>1</w:t>
      </w:r>
      <w:r w:rsidR="005331BE">
        <w:rPr>
          <w:rFonts w:ascii="Times New Roman" w:eastAsia="Times New Roman" w:hAnsi="Times New Roman" w:cs="Times New Roman"/>
          <w:color w:val="000000"/>
          <w:spacing w:val="10"/>
          <w:sz w:val="24"/>
          <w:szCs w:val="24"/>
          <w:lang w:eastAsia="ru-RU"/>
        </w:rPr>
        <w:t>2</w:t>
      </w:r>
      <w:r w:rsidRPr="007B6C69">
        <w:rPr>
          <w:rFonts w:ascii="Times New Roman" w:eastAsia="Times New Roman" w:hAnsi="Times New Roman" w:cs="Times New Roman"/>
          <w:color w:val="000000"/>
          <w:spacing w:val="10"/>
          <w:sz w:val="24"/>
          <w:szCs w:val="24"/>
          <w:lang w:eastAsia="ru-RU"/>
        </w:rPr>
        <w:t>.</w:t>
      </w:r>
      <w:r w:rsidRPr="007B6C69">
        <w:rPr>
          <w:rFonts w:ascii="Times New Roman" w:eastAsia="Times New Roman" w:hAnsi="Times New Roman" w:cs="Times New Roman"/>
          <w:sz w:val="24"/>
          <w:szCs w:val="24"/>
          <w:lang w:eastAsia="ru-RU"/>
        </w:rPr>
        <w:t xml:space="preserve">Обнародовать настоящее решение в </w:t>
      </w:r>
      <w:r w:rsidR="00BE70C8" w:rsidRPr="007B6C69">
        <w:rPr>
          <w:rFonts w:ascii="Times New Roman" w:eastAsia="Times New Roman" w:hAnsi="Times New Roman" w:cs="Times New Roman"/>
          <w:sz w:val="24"/>
          <w:szCs w:val="24"/>
          <w:lang w:eastAsia="ru-RU"/>
        </w:rPr>
        <w:t>установленном порядке</w:t>
      </w:r>
      <w:r w:rsidRPr="007B6C69">
        <w:rPr>
          <w:rFonts w:ascii="Times New Roman" w:eastAsia="Times New Roman" w:hAnsi="Times New Roman" w:cs="Times New Roman"/>
          <w:sz w:val="24"/>
          <w:szCs w:val="24"/>
          <w:lang w:eastAsia="ru-RU"/>
        </w:rPr>
        <w:t xml:space="preserve"> и разместить на официальном сайте Староювалинского сельского поселения в сети «Интернет</w:t>
      </w:r>
      <w:r w:rsidR="00BE70C8" w:rsidRPr="007B6C69">
        <w:rPr>
          <w:rFonts w:ascii="Times New Roman" w:eastAsia="Times New Roman" w:hAnsi="Times New Roman" w:cs="Times New Roman"/>
          <w:sz w:val="24"/>
          <w:szCs w:val="24"/>
          <w:lang w:eastAsia="ru-RU"/>
        </w:rPr>
        <w:t>».</w:t>
      </w:r>
    </w:p>
    <w:p w14:paraId="4B0CADA2" w14:textId="1FC70BE0" w:rsidR="005331BE" w:rsidRPr="007B6C69" w:rsidRDefault="005331BE" w:rsidP="007B6C69">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Настоящее решение вступает в силу со дня его обнародования.</w:t>
      </w:r>
    </w:p>
    <w:p w14:paraId="4C544114" w14:textId="77777777" w:rsidR="007B6C69" w:rsidRPr="007B6C69" w:rsidRDefault="007B6C69" w:rsidP="007B6C69">
      <w:pPr>
        <w:spacing w:after="0" w:line="360" w:lineRule="auto"/>
        <w:ind w:firstLine="709"/>
        <w:jc w:val="both"/>
        <w:rPr>
          <w:rFonts w:ascii="Times New Roman" w:eastAsia="Times New Roman" w:hAnsi="Times New Roman" w:cs="Times New Roman"/>
          <w:sz w:val="24"/>
          <w:szCs w:val="24"/>
          <w:lang w:eastAsia="ru-RU"/>
        </w:rPr>
      </w:pPr>
    </w:p>
    <w:p w14:paraId="6D6E817C" w14:textId="351642FC" w:rsidR="007B6C69" w:rsidRPr="007B6C69" w:rsidRDefault="007B6C69" w:rsidP="00462EEE">
      <w:pPr>
        <w:spacing w:after="0" w:line="360" w:lineRule="auto"/>
        <w:jc w:val="both"/>
        <w:rPr>
          <w:rFonts w:ascii="Times New Roman" w:eastAsia="Times New Roman" w:hAnsi="Times New Roman" w:cs="Times New Roman"/>
          <w:sz w:val="24"/>
          <w:szCs w:val="24"/>
          <w:lang w:eastAsia="ru-RU"/>
        </w:rPr>
      </w:pPr>
      <w:r w:rsidRPr="007B6C69">
        <w:rPr>
          <w:rFonts w:ascii="Times New Roman" w:eastAsia="Times New Roman" w:hAnsi="Times New Roman" w:cs="Times New Roman"/>
          <w:sz w:val="24"/>
          <w:szCs w:val="24"/>
          <w:lang w:eastAsia="ru-RU"/>
        </w:rPr>
        <w:t xml:space="preserve">Председатель совета поселения </w:t>
      </w:r>
      <w:r w:rsidRPr="007B6C69">
        <w:rPr>
          <w:rFonts w:ascii="Times New Roman" w:eastAsia="Times New Roman" w:hAnsi="Times New Roman" w:cs="Times New Roman"/>
          <w:sz w:val="24"/>
          <w:szCs w:val="24"/>
          <w:lang w:eastAsia="ru-RU"/>
        </w:rPr>
        <w:tab/>
      </w:r>
      <w:r w:rsidRPr="007B6C69">
        <w:rPr>
          <w:rFonts w:ascii="Times New Roman" w:eastAsia="Times New Roman" w:hAnsi="Times New Roman" w:cs="Times New Roman"/>
          <w:sz w:val="24"/>
          <w:szCs w:val="24"/>
          <w:lang w:eastAsia="ru-RU"/>
        </w:rPr>
        <w:tab/>
      </w:r>
      <w:r w:rsidRPr="007B6C69">
        <w:rPr>
          <w:rFonts w:ascii="Times New Roman" w:eastAsia="Times New Roman" w:hAnsi="Times New Roman" w:cs="Times New Roman"/>
          <w:sz w:val="24"/>
          <w:szCs w:val="24"/>
          <w:lang w:eastAsia="ru-RU"/>
        </w:rPr>
        <w:tab/>
      </w:r>
      <w:r w:rsidRPr="007B6C69">
        <w:rPr>
          <w:rFonts w:ascii="Times New Roman" w:eastAsia="Times New Roman" w:hAnsi="Times New Roman" w:cs="Times New Roman"/>
          <w:sz w:val="24"/>
          <w:szCs w:val="24"/>
          <w:lang w:eastAsia="ru-RU"/>
        </w:rPr>
        <w:tab/>
      </w:r>
      <w:r w:rsidRPr="007B6C69">
        <w:rPr>
          <w:rFonts w:ascii="Times New Roman" w:eastAsia="Times New Roman" w:hAnsi="Times New Roman" w:cs="Times New Roman"/>
          <w:sz w:val="24"/>
          <w:szCs w:val="24"/>
          <w:lang w:eastAsia="ru-RU"/>
        </w:rPr>
        <w:tab/>
      </w:r>
      <w:r w:rsidRPr="007B6C69">
        <w:rPr>
          <w:rFonts w:ascii="Times New Roman" w:eastAsia="Times New Roman" w:hAnsi="Times New Roman" w:cs="Times New Roman"/>
          <w:sz w:val="24"/>
          <w:szCs w:val="24"/>
          <w:lang w:eastAsia="ru-RU"/>
        </w:rPr>
        <w:tab/>
      </w:r>
      <w:r w:rsidR="006D04A1">
        <w:rPr>
          <w:rFonts w:ascii="Times New Roman" w:eastAsia="Times New Roman" w:hAnsi="Times New Roman" w:cs="Times New Roman"/>
          <w:sz w:val="24"/>
          <w:szCs w:val="24"/>
          <w:lang w:eastAsia="ru-RU"/>
        </w:rPr>
        <w:t>В.Ф. Васильева</w:t>
      </w:r>
    </w:p>
    <w:p w14:paraId="436A5B19" w14:textId="654F705C" w:rsidR="007B6C69" w:rsidRPr="007B6C69" w:rsidRDefault="007B6C69" w:rsidP="007B6C69">
      <w:pPr>
        <w:spacing w:after="0" w:line="240" w:lineRule="auto"/>
        <w:jc w:val="both"/>
        <w:rPr>
          <w:rFonts w:ascii="Times New Roman" w:eastAsia="Times New Roman" w:hAnsi="Times New Roman" w:cs="Times New Roman"/>
          <w:sz w:val="24"/>
          <w:szCs w:val="24"/>
          <w:lang w:eastAsia="ru-RU"/>
        </w:rPr>
      </w:pPr>
      <w:r w:rsidRPr="007B6C69">
        <w:rPr>
          <w:rFonts w:ascii="Times New Roman" w:eastAsia="Times New Roman" w:hAnsi="Times New Roman" w:cs="Times New Roman"/>
          <w:sz w:val="24"/>
          <w:szCs w:val="24"/>
          <w:lang w:eastAsia="ru-RU"/>
        </w:rPr>
        <w:t xml:space="preserve">Глава поселения                                                                                   </w:t>
      </w:r>
      <w:r w:rsidR="00AD16CD">
        <w:rPr>
          <w:rFonts w:ascii="Times New Roman" w:eastAsia="Times New Roman" w:hAnsi="Times New Roman" w:cs="Times New Roman"/>
          <w:sz w:val="24"/>
          <w:szCs w:val="24"/>
          <w:lang w:eastAsia="ru-RU"/>
        </w:rPr>
        <w:t xml:space="preserve">   </w:t>
      </w:r>
      <w:r w:rsidRPr="007B6C69">
        <w:rPr>
          <w:rFonts w:ascii="Times New Roman" w:eastAsia="Times New Roman" w:hAnsi="Times New Roman" w:cs="Times New Roman"/>
          <w:sz w:val="24"/>
          <w:szCs w:val="24"/>
          <w:lang w:eastAsia="ru-RU"/>
        </w:rPr>
        <w:t xml:space="preserve">   Т.В. Архипова </w:t>
      </w:r>
    </w:p>
    <w:p w14:paraId="0E091435" w14:textId="77777777" w:rsidR="009538F9" w:rsidRDefault="009538F9" w:rsidP="007B6C69">
      <w:pPr>
        <w:jc w:val="right"/>
        <w:rPr>
          <w:rFonts w:ascii="Times New Roman" w:hAnsi="Times New Roman" w:cs="Times New Roman"/>
          <w:sz w:val="24"/>
          <w:szCs w:val="24"/>
        </w:rPr>
      </w:pPr>
    </w:p>
    <w:p w14:paraId="6CA80055" w14:textId="0E59B89C" w:rsidR="007B6C69" w:rsidRPr="007B6C69" w:rsidRDefault="00AD16CD" w:rsidP="006D04A1">
      <w:pPr>
        <w:spacing w:after="0"/>
        <w:jc w:val="right"/>
        <w:rPr>
          <w:rFonts w:ascii="Times New Roman" w:hAnsi="Times New Roman" w:cs="Times New Roman"/>
          <w:sz w:val="24"/>
          <w:szCs w:val="24"/>
        </w:rPr>
      </w:pPr>
      <w:r w:rsidRPr="007B6C69">
        <w:rPr>
          <w:rFonts w:ascii="Times New Roman" w:hAnsi="Times New Roman" w:cs="Times New Roman"/>
          <w:sz w:val="24"/>
          <w:szCs w:val="24"/>
        </w:rPr>
        <w:lastRenderedPageBreak/>
        <w:t>Приложение 1</w:t>
      </w:r>
    </w:p>
    <w:p w14:paraId="0421A6E8" w14:textId="77777777" w:rsidR="007B6C69" w:rsidRPr="007B6C69" w:rsidRDefault="007B6C69" w:rsidP="006D04A1">
      <w:pPr>
        <w:spacing w:after="0"/>
        <w:jc w:val="right"/>
        <w:rPr>
          <w:rFonts w:ascii="Times New Roman" w:hAnsi="Times New Roman" w:cs="Times New Roman"/>
          <w:sz w:val="24"/>
          <w:szCs w:val="24"/>
        </w:rPr>
      </w:pPr>
      <w:r w:rsidRPr="007B6C69">
        <w:rPr>
          <w:rFonts w:ascii="Times New Roman" w:hAnsi="Times New Roman" w:cs="Times New Roman"/>
          <w:sz w:val="24"/>
          <w:szCs w:val="24"/>
        </w:rPr>
        <w:t xml:space="preserve">                                                                          к решению Совета поселения</w:t>
      </w:r>
    </w:p>
    <w:p w14:paraId="1A0CC6A9" w14:textId="7BD7C53E" w:rsidR="007B6C69" w:rsidRPr="007B6C69" w:rsidRDefault="007B6C69" w:rsidP="006D04A1">
      <w:pPr>
        <w:tabs>
          <w:tab w:val="left" w:pos="5085"/>
          <w:tab w:val="left" w:pos="9720"/>
          <w:tab w:val="left" w:pos="9900"/>
        </w:tabs>
        <w:spacing w:after="0"/>
        <w:rPr>
          <w:rFonts w:ascii="Times New Roman" w:hAnsi="Times New Roman" w:cs="Times New Roman"/>
          <w:sz w:val="24"/>
          <w:szCs w:val="24"/>
        </w:rPr>
      </w:pPr>
      <w:r w:rsidRPr="007B6C69">
        <w:rPr>
          <w:rFonts w:ascii="Times New Roman" w:hAnsi="Times New Roman" w:cs="Times New Roman"/>
          <w:sz w:val="24"/>
          <w:szCs w:val="24"/>
        </w:rPr>
        <w:tab/>
        <w:t xml:space="preserve">                                   от </w:t>
      </w:r>
      <w:r w:rsidR="00AD16CD">
        <w:rPr>
          <w:rFonts w:ascii="Times New Roman" w:hAnsi="Times New Roman" w:cs="Times New Roman"/>
          <w:sz w:val="24"/>
          <w:szCs w:val="24"/>
        </w:rPr>
        <w:t>26.06</w:t>
      </w:r>
      <w:r w:rsidRPr="007B6C69">
        <w:rPr>
          <w:rFonts w:ascii="Times New Roman" w:hAnsi="Times New Roman" w:cs="Times New Roman"/>
          <w:sz w:val="24"/>
          <w:szCs w:val="24"/>
        </w:rPr>
        <w:t>.20</w:t>
      </w:r>
      <w:r w:rsidR="000B604B">
        <w:rPr>
          <w:rFonts w:ascii="Times New Roman" w:hAnsi="Times New Roman" w:cs="Times New Roman"/>
          <w:sz w:val="24"/>
          <w:szCs w:val="24"/>
        </w:rPr>
        <w:t>2</w:t>
      </w:r>
      <w:r w:rsidR="003C6DB0">
        <w:rPr>
          <w:rFonts w:ascii="Times New Roman" w:hAnsi="Times New Roman" w:cs="Times New Roman"/>
          <w:sz w:val="24"/>
          <w:szCs w:val="24"/>
        </w:rPr>
        <w:t>5</w:t>
      </w:r>
      <w:r w:rsidR="00AD16CD">
        <w:rPr>
          <w:rFonts w:ascii="Times New Roman" w:hAnsi="Times New Roman" w:cs="Times New Roman"/>
          <w:sz w:val="24"/>
          <w:szCs w:val="24"/>
        </w:rPr>
        <w:t xml:space="preserve"> </w:t>
      </w:r>
      <w:r w:rsidRPr="007B6C69">
        <w:rPr>
          <w:rFonts w:ascii="Times New Roman" w:hAnsi="Times New Roman" w:cs="Times New Roman"/>
          <w:sz w:val="24"/>
          <w:szCs w:val="24"/>
        </w:rPr>
        <w:t>г</w:t>
      </w:r>
      <w:r w:rsidR="00AD16CD">
        <w:rPr>
          <w:rFonts w:ascii="Times New Roman" w:hAnsi="Times New Roman" w:cs="Times New Roman"/>
          <w:sz w:val="24"/>
          <w:szCs w:val="24"/>
        </w:rPr>
        <w:t>.</w:t>
      </w:r>
      <w:r w:rsidRPr="007B6C69">
        <w:rPr>
          <w:rFonts w:ascii="Times New Roman" w:hAnsi="Times New Roman" w:cs="Times New Roman"/>
          <w:sz w:val="24"/>
          <w:szCs w:val="24"/>
        </w:rPr>
        <w:t xml:space="preserve">  № </w:t>
      </w:r>
      <w:r w:rsidR="00AD16CD">
        <w:rPr>
          <w:rFonts w:ascii="Times New Roman" w:hAnsi="Times New Roman" w:cs="Times New Roman"/>
          <w:sz w:val="24"/>
          <w:szCs w:val="24"/>
        </w:rPr>
        <w:t>113</w:t>
      </w:r>
    </w:p>
    <w:p w14:paraId="38E702E2" w14:textId="2F41EE03" w:rsidR="007B6C69" w:rsidRPr="007B6C69" w:rsidRDefault="007B6C69" w:rsidP="006D04A1">
      <w:pPr>
        <w:tabs>
          <w:tab w:val="left" w:pos="5085"/>
        </w:tabs>
        <w:spacing w:after="0"/>
        <w:rPr>
          <w:rFonts w:ascii="Times New Roman" w:hAnsi="Times New Roman" w:cs="Times New Roman"/>
          <w:b/>
          <w:sz w:val="24"/>
          <w:szCs w:val="24"/>
        </w:rPr>
      </w:pPr>
      <w:r w:rsidRPr="007B6C69">
        <w:rPr>
          <w:rFonts w:ascii="Times New Roman" w:hAnsi="Times New Roman" w:cs="Times New Roman"/>
          <w:b/>
          <w:sz w:val="24"/>
          <w:szCs w:val="24"/>
        </w:rPr>
        <w:t xml:space="preserve">               Отчет о </w:t>
      </w:r>
      <w:r w:rsidR="00AD16CD" w:rsidRPr="007B6C69">
        <w:rPr>
          <w:rFonts w:ascii="Times New Roman" w:hAnsi="Times New Roman" w:cs="Times New Roman"/>
          <w:b/>
          <w:sz w:val="24"/>
          <w:szCs w:val="24"/>
        </w:rPr>
        <w:t>поступлении доходов</w:t>
      </w:r>
      <w:r w:rsidRPr="007B6C69">
        <w:rPr>
          <w:rFonts w:ascii="Times New Roman" w:hAnsi="Times New Roman" w:cs="Times New Roman"/>
          <w:b/>
          <w:sz w:val="24"/>
          <w:szCs w:val="24"/>
        </w:rPr>
        <w:t xml:space="preserve"> бюджета   Староювалинского сельского </w:t>
      </w:r>
    </w:p>
    <w:p w14:paraId="6B3E9396" w14:textId="40CCE162" w:rsidR="007B6C69" w:rsidRPr="004E216B" w:rsidRDefault="007B6C69" w:rsidP="006D04A1">
      <w:pPr>
        <w:tabs>
          <w:tab w:val="left" w:pos="5085"/>
        </w:tabs>
        <w:spacing w:after="0"/>
        <w:rPr>
          <w:rFonts w:ascii="Times New Roman" w:hAnsi="Times New Roman" w:cs="Times New Roman"/>
          <w:sz w:val="18"/>
          <w:szCs w:val="18"/>
        </w:rPr>
      </w:pPr>
      <w:r w:rsidRPr="007B6C69">
        <w:rPr>
          <w:rFonts w:ascii="Times New Roman" w:hAnsi="Times New Roman" w:cs="Times New Roman"/>
          <w:b/>
          <w:sz w:val="24"/>
          <w:szCs w:val="24"/>
        </w:rPr>
        <w:t xml:space="preserve">                          </w:t>
      </w:r>
      <w:r w:rsidR="00AD16CD" w:rsidRPr="007B6C69">
        <w:rPr>
          <w:rFonts w:ascii="Times New Roman" w:hAnsi="Times New Roman" w:cs="Times New Roman"/>
          <w:b/>
          <w:sz w:val="24"/>
          <w:szCs w:val="24"/>
        </w:rPr>
        <w:t>поселения по</w:t>
      </w:r>
      <w:r w:rsidRPr="007B6C69">
        <w:rPr>
          <w:rFonts w:ascii="Times New Roman" w:hAnsi="Times New Roman" w:cs="Times New Roman"/>
          <w:b/>
          <w:sz w:val="24"/>
          <w:szCs w:val="24"/>
        </w:rPr>
        <w:t xml:space="preserve"> группам, подгруппам за 20</w:t>
      </w:r>
      <w:r w:rsidR="004E216B">
        <w:rPr>
          <w:rFonts w:ascii="Times New Roman" w:hAnsi="Times New Roman" w:cs="Times New Roman"/>
          <w:b/>
          <w:sz w:val="24"/>
          <w:szCs w:val="24"/>
        </w:rPr>
        <w:t>2</w:t>
      </w:r>
      <w:r w:rsidR="003C6DB0">
        <w:rPr>
          <w:rFonts w:ascii="Times New Roman" w:hAnsi="Times New Roman" w:cs="Times New Roman"/>
          <w:b/>
          <w:sz w:val="24"/>
          <w:szCs w:val="24"/>
        </w:rPr>
        <w:t>4</w:t>
      </w:r>
      <w:r w:rsidRPr="007B6C69">
        <w:rPr>
          <w:rFonts w:ascii="Times New Roman" w:hAnsi="Times New Roman" w:cs="Times New Roman"/>
          <w:b/>
          <w:sz w:val="24"/>
          <w:szCs w:val="24"/>
        </w:rPr>
        <w:t>года.</w:t>
      </w:r>
    </w:p>
    <w:p w14:paraId="54F26448" w14:textId="48BFADD0" w:rsidR="00092FA2" w:rsidRDefault="002F5E43" w:rsidP="00F344E2">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тыс.руб.</w:t>
      </w:r>
    </w:p>
    <w:p w14:paraId="7B0C2CDE" w14:textId="77777777" w:rsidR="00092FA2" w:rsidRDefault="00092FA2" w:rsidP="00F344E2">
      <w:pPr>
        <w:spacing w:after="0" w:line="240" w:lineRule="auto"/>
        <w:jc w:val="right"/>
        <w:rPr>
          <w:rFonts w:ascii="Times New Roman" w:eastAsia="Times New Roman" w:hAnsi="Times New Roman" w:cs="Times New Roman"/>
          <w:bCs/>
          <w:sz w:val="24"/>
          <w:szCs w:val="24"/>
          <w:lang w:eastAsia="ru-RU"/>
        </w:rPr>
      </w:pPr>
    </w:p>
    <w:tbl>
      <w:tblPr>
        <w:tblW w:w="10276" w:type="dxa"/>
        <w:tblInd w:w="-289" w:type="dxa"/>
        <w:tblLook w:val="04A0" w:firstRow="1" w:lastRow="0" w:firstColumn="1" w:lastColumn="0" w:noHBand="0" w:noVBand="1"/>
      </w:tblPr>
      <w:tblGrid>
        <w:gridCol w:w="2491"/>
        <w:gridCol w:w="1399"/>
        <w:gridCol w:w="1639"/>
        <w:gridCol w:w="1419"/>
        <w:gridCol w:w="1278"/>
        <w:gridCol w:w="1147"/>
        <w:gridCol w:w="903"/>
      </w:tblGrid>
      <w:tr w:rsidR="003C6DB0" w:rsidRPr="003C6DB0" w14:paraId="0C4F9923" w14:textId="77777777" w:rsidTr="00AD16CD">
        <w:trPr>
          <w:trHeight w:val="1185"/>
        </w:trPr>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B1C8B" w14:textId="77777777" w:rsidR="003C6DB0" w:rsidRPr="003C6DB0" w:rsidRDefault="003C6DB0" w:rsidP="003C6DB0">
            <w:pPr>
              <w:spacing w:after="0" w:line="240" w:lineRule="auto"/>
              <w:jc w:val="center"/>
              <w:rPr>
                <w:rFonts w:ascii="Times New Roman" w:eastAsia="Times New Roman" w:hAnsi="Times New Roman" w:cs="Times New Roman"/>
                <w:b/>
                <w:bCs/>
                <w:sz w:val="17"/>
                <w:szCs w:val="17"/>
                <w:lang w:eastAsia="ru-RU"/>
              </w:rPr>
            </w:pPr>
            <w:r w:rsidRPr="003C6DB0">
              <w:rPr>
                <w:rFonts w:ascii="Times New Roman" w:eastAsia="Times New Roman" w:hAnsi="Times New Roman" w:cs="Times New Roman"/>
                <w:b/>
                <w:bCs/>
                <w:sz w:val="17"/>
                <w:szCs w:val="17"/>
                <w:lang w:eastAsia="ru-RU"/>
              </w:rPr>
              <w:t>Наименование КВД</w:t>
            </w:r>
          </w:p>
        </w:tc>
        <w:tc>
          <w:tcPr>
            <w:tcW w:w="1399" w:type="dxa"/>
            <w:tcBorders>
              <w:top w:val="single" w:sz="4" w:space="0" w:color="auto"/>
              <w:left w:val="nil"/>
              <w:bottom w:val="single" w:sz="4" w:space="0" w:color="auto"/>
              <w:right w:val="single" w:sz="4" w:space="0" w:color="auto"/>
            </w:tcBorders>
            <w:shd w:val="clear" w:color="auto" w:fill="auto"/>
            <w:vAlign w:val="center"/>
            <w:hideMark/>
          </w:tcPr>
          <w:p w14:paraId="5062E13A" w14:textId="77777777" w:rsidR="003C6DB0" w:rsidRPr="003C6DB0" w:rsidRDefault="003C6DB0" w:rsidP="003C6DB0">
            <w:pPr>
              <w:spacing w:after="0" w:line="240" w:lineRule="auto"/>
              <w:jc w:val="center"/>
              <w:rPr>
                <w:rFonts w:ascii="Times New Roman" w:eastAsia="Times New Roman" w:hAnsi="Times New Roman" w:cs="Times New Roman"/>
                <w:b/>
                <w:bCs/>
                <w:sz w:val="17"/>
                <w:szCs w:val="17"/>
                <w:lang w:eastAsia="ru-RU"/>
              </w:rPr>
            </w:pPr>
            <w:r w:rsidRPr="003C6DB0">
              <w:rPr>
                <w:rFonts w:ascii="Times New Roman" w:eastAsia="Times New Roman" w:hAnsi="Times New Roman" w:cs="Times New Roman"/>
                <w:b/>
                <w:bCs/>
                <w:sz w:val="17"/>
                <w:szCs w:val="17"/>
                <w:lang w:eastAsia="ru-RU"/>
              </w:rPr>
              <w:t>Гл. администратор</w:t>
            </w:r>
          </w:p>
        </w:tc>
        <w:tc>
          <w:tcPr>
            <w:tcW w:w="1639" w:type="dxa"/>
            <w:tcBorders>
              <w:top w:val="single" w:sz="4" w:space="0" w:color="auto"/>
              <w:left w:val="nil"/>
              <w:bottom w:val="single" w:sz="4" w:space="0" w:color="auto"/>
              <w:right w:val="single" w:sz="4" w:space="0" w:color="auto"/>
            </w:tcBorders>
            <w:shd w:val="clear" w:color="auto" w:fill="auto"/>
            <w:vAlign w:val="center"/>
            <w:hideMark/>
          </w:tcPr>
          <w:p w14:paraId="7C675B03" w14:textId="77777777" w:rsidR="003C6DB0" w:rsidRPr="003C6DB0" w:rsidRDefault="003C6DB0" w:rsidP="003C6DB0">
            <w:pPr>
              <w:spacing w:after="0" w:line="240" w:lineRule="auto"/>
              <w:jc w:val="center"/>
              <w:rPr>
                <w:rFonts w:ascii="Times New Roman" w:eastAsia="Times New Roman" w:hAnsi="Times New Roman" w:cs="Times New Roman"/>
                <w:b/>
                <w:bCs/>
                <w:sz w:val="17"/>
                <w:szCs w:val="17"/>
                <w:lang w:eastAsia="ru-RU"/>
              </w:rPr>
            </w:pPr>
            <w:r w:rsidRPr="003C6DB0">
              <w:rPr>
                <w:rFonts w:ascii="Times New Roman" w:eastAsia="Times New Roman" w:hAnsi="Times New Roman" w:cs="Times New Roman"/>
                <w:b/>
                <w:bCs/>
                <w:sz w:val="17"/>
                <w:szCs w:val="17"/>
                <w:lang w:eastAsia="ru-RU"/>
              </w:rPr>
              <w:t>КВД</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14:paraId="241B8657" w14:textId="77777777" w:rsidR="003C6DB0" w:rsidRPr="003C6DB0" w:rsidRDefault="003C6DB0" w:rsidP="003C6DB0">
            <w:pPr>
              <w:spacing w:after="0" w:line="240" w:lineRule="auto"/>
              <w:jc w:val="center"/>
              <w:rPr>
                <w:rFonts w:ascii="Times New Roman" w:eastAsia="Times New Roman" w:hAnsi="Times New Roman" w:cs="Times New Roman"/>
                <w:b/>
                <w:bCs/>
                <w:sz w:val="17"/>
                <w:szCs w:val="17"/>
                <w:lang w:eastAsia="ru-RU"/>
              </w:rPr>
            </w:pPr>
            <w:r w:rsidRPr="003C6DB0">
              <w:rPr>
                <w:rFonts w:ascii="Times New Roman" w:eastAsia="Times New Roman" w:hAnsi="Times New Roman" w:cs="Times New Roman"/>
                <w:b/>
                <w:bCs/>
                <w:sz w:val="17"/>
                <w:szCs w:val="17"/>
                <w:lang w:eastAsia="ru-RU"/>
              </w:rPr>
              <w:t>План утвержденный  Решением Совета на 01.01.2024 год</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4EFD8202" w14:textId="77777777" w:rsidR="003C6DB0" w:rsidRPr="003C6DB0" w:rsidRDefault="003C6DB0" w:rsidP="003C6DB0">
            <w:pPr>
              <w:spacing w:after="0" w:line="240" w:lineRule="auto"/>
              <w:jc w:val="center"/>
              <w:rPr>
                <w:rFonts w:ascii="Times New Roman" w:eastAsia="Times New Roman" w:hAnsi="Times New Roman" w:cs="Times New Roman"/>
                <w:b/>
                <w:bCs/>
                <w:sz w:val="17"/>
                <w:szCs w:val="17"/>
                <w:lang w:eastAsia="ru-RU"/>
              </w:rPr>
            </w:pPr>
            <w:r w:rsidRPr="003C6DB0">
              <w:rPr>
                <w:rFonts w:ascii="Times New Roman" w:eastAsia="Times New Roman" w:hAnsi="Times New Roman" w:cs="Times New Roman"/>
                <w:b/>
                <w:bCs/>
                <w:sz w:val="17"/>
                <w:szCs w:val="17"/>
                <w:lang w:eastAsia="ru-RU"/>
              </w:rPr>
              <w:t>План на 2024год с изменениями</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E716EB9" w14:textId="77777777" w:rsidR="003C6DB0" w:rsidRPr="003C6DB0" w:rsidRDefault="003C6DB0" w:rsidP="003C6DB0">
            <w:pPr>
              <w:spacing w:after="0" w:line="240" w:lineRule="auto"/>
              <w:jc w:val="center"/>
              <w:rPr>
                <w:rFonts w:ascii="Times New Roman" w:eastAsia="Times New Roman" w:hAnsi="Times New Roman" w:cs="Times New Roman"/>
                <w:b/>
                <w:bCs/>
                <w:sz w:val="17"/>
                <w:szCs w:val="17"/>
                <w:lang w:eastAsia="ru-RU"/>
              </w:rPr>
            </w:pPr>
            <w:r w:rsidRPr="003C6DB0">
              <w:rPr>
                <w:rFonts w:ascii="Times New Roman" w:eastAsia="Times New Roman" w:hAnsi="Times New Roman" w:cs="Times New Roman"/>
                <w:b/>
                <w:bCs/>
                <w:sz w:val="17"/>
                <w:szCs w:val="17"/>
                <w:lang w:eastAsia="ru-RU"/>
              </w:rPr>
              <w:t>Исполнение за 2024г</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614D9119" w14:textId="1636C6F0" w:rsidR="003C6DB0" w:rsidRDefault="003C6DB0" w:rsidP="003C6DB0">
            <w:pPr>
              <w:spacing w:after="0" w:line="240" w:lineRule="auto"/>
              <w:jc w:val="center"/>
              <w:rPr>
                <w:rFonts w:ascii="Times New Roman" w:eastAsia="Times New Roman" w:hAnsi="Times New Roman" w:cs="Times New Roman"/>
                <w:b/>
                <w:bCs/>
                <w:sz w:val="17"/>
                <w:szCs w:val="17"/>
                <w:lang w:eastAsia="ru-RU"/>
              </w:rPr>
            </w:pPr>
            <w:r w:rsidRPr="003C6DB0">
              <w:rPr>
                <w:rFonts w:ascii="Times New Roman" w:eastAsia="Times New Roman" w:hAnsi="Times New Roman" w:cs="Times New Roman"/>
                <w:b/>
                <w:bCs/>
                <w:sz w:val="17"/>
                <w:szCs w:val="17"/>
                <w:lang w:eastAsia="ru-RU"/>
              </w:rPr>
              <w:t>%,  исполне</w:t>
            </w:r>
            <w:r w:rsidR="009730B9">
              <w:rPr>
                <w:rFonts w:ascii="Times New Roman" w:eastAsia="Times New Roman" w:hAnsi="Times New Roman" w:cs="Times New Roman"/>
                <w:b/>
                <w:bCs/>
                <w:sz w:val="17"/>
                <w:szCs w:val="17"/>
                <w:lang w:eastAsia="ru-RU"/>
              </w:rPr>
              <w:t>-</w:t>
            </w:r>
          </w:p>
          <w:p w14:paraId="10B1B3E9" w14:textId="14A8439E" w:rsidR="003C6DB0" w:rsidRPr="003C6DB0" w:rsidRDefault="009730B9" w:rsidP="003C6DB0">
            <w:pPr>
              <w:spacing w:after="0" w:line="240" w:lineRule="auto"/>
              <w:jc w:val="center"/>
              <w:rPr>
                <w:rFonts w:ascii="Times New Roman" w:eastAsia="Times New Roman" w:hAnsi="Times New Roman" w:cs="Times New Roman"/>
                <w:b/>
                <w:bCs/>
                <w:sz w:val="17"/>
                <w:szCs w:val="17"/>
                <w:lang w:eastAsia="ru-RU"/>
              </w:rPr>
            </w:pPr>
            <w:r>
              <w:rPr>
                <w:rFonts w:ascii="Times New Roman" w:eastAsia="Times New Roman" w:hAnsi="Times New Roman" w:cs="Times New Roman"/>
                <w:b/>
                <w:bCs/>
                <w:sz w:val="17"/>
                <w:szCs w:val="17"/>
                <w:lang w:eastAsia="ru-RU"/>
              </w:rPr>
              <w:t>ни</w:t>
            </w:r>
            <w:r w:rsidR="003C6DB0" w:rsidRPr="003C6DB0">
              <w:rPr>
                <w:rFonts w:ascii="Times New Roman" w:eastAsia="Times New Roman" w:hAnsi="Times New Roman" w:cs="Times New Roman"/>
                <w:b/>
                <w:bCs/>
                <w:sz w:val="17"/>
                <w:szCs w:val="17"/>
                <w:lang w:eastAsia="ru-RU"/>
              </w:rPr>
              <w:t>я</w:t>
            </w:r>
          </w:p>
        </w:tc>
      </w:tr>
      <w:tr w:rsidR="003C6DB0" w:rsidRPr="003C6DB0" w14:paraId="4E2B2544" w14:textId="77777777" w:rsidTr="00AD16CD">
        <w:trPr>
          <w:trHeight w:val="3315"/>
        </w:trPr>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27CA0" w14:textId="77777777" w:rsidR="003C6DB0" w:rsidRPr="003C6DB0" w:rsidRDefault="003C6DB0" w:rsidP="003C6DB0">
            <w:pPr>
              <w:spacing w:after="0" w:line="240" w:lineRule="auto"/>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399" w:type="dxa"/>
            <w:tcBorders>
              <w:top w:val="single" w:sz="4" w:space="0" w:color="auto"/>
              <w:left w:val="nil"/>
              <w:bottom w:val="single" w:sz="4" w:space="0" w:color="auto"/>
              <w:right w:val="single" w:sz="4" w:space="0" w:color="auto"/>
            </w:tcBorders>
            <w:shd w:val="clear" w:color="auto" w:fill="auto"/>
            <w:vAlign w:val="center"/>
            <w:hideMark/>
          </w:tcPr>
          <w:p w14:paraId="2E63E6B5"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182</w:t>
            </w:r>
          </w:p>
        </w:tc>
        <w:tc>
          <w:tcPr>
            <w:tcW w:w="1639" w:type="dxa"/>
            <w:tcBorders>
              <w:top w:val="single" w:sz="4" w:space="0" w:color="auto"/>
              <w:left w:val="nil"/>
              <w:bottom w:val="single" w:sz="4" w:space="0" w:color="auto"/>
              <w:right w:val="single" w:sz="4" w:space="0" w:color="auto"/>
            </w:tcBorders>
            <w:shd w:val="clear" w:color="auto" w:fill="auto"/>
            <w:vAlign w:val="center"/>
            <w:hideMark/>
          </w:tcPr>
          <w:p w14:paraId="49968CC3"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1.01.02010.01.1000.110</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14:paraId="2FA2FAF8"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975,000</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1A82C5AD"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975,000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5E63F90"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1 063,473</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0D213641"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109</w:t>
            </w:r>
          </w:p>
        </w:tc>
      </w:tr>
      <w:tr w:rsidR="003C6DB0" w:rsidRPr="003C6DB0" w14:paraId="1F435E0C" w14:textId="77777777" w:rsidTr="00AD16CD">
        <w:trPr>
          <w:trHeight w:val="3315"/>
        </w:trPr>
        <w:tc>
          <w:tcPr>
            <w:tcW w:w="2491" w:type="dxa"/>
            <w:tcBorders>
              <w:top w:val="nil"/>
              <w:left w:val="single" w:sz="4" w:space="0" w:color="auto"/>
              <w:bottom w:val="single" w:sz="4" w:space="0" w:color="auto"/>
              <w:right w:val="single" w:sz="4" w:space="0" w:color="auto"/>
            </w:tcBorders>
            <w:shd w:val="clear" w:color="auto" w:fill="auto"/>
            <w:vAlign w:val="center"/>
            <w:hideMark/>
          </w:tcPr>
          <w:p w14:paraId="684190BF" w14:textId="77777777" w:rsidR="003C6DB0" w:rsidRPr="003C6DB0" w:rsidRDefault="003C6DB0" w:rsidP="003C6DB0">
            <w:pPr>
              <w:spacing w:after="0" w:line="240" w:lineRule="auto"/>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1399" w:type="dxa"/>
            <w:tcBorders>
              <w:top w:val="nil"/>
              <w:left w:val="nil"/>
              <w:bottom w:val="single" w:sz="4" w:space="0" w:color="auto"/>
              <w:right w:val="single" w:sz="4" w:space="0" w:color="auto"/>
            </w:tcBorders>
            <w:shd w:val="clear" w:color="auto" w:fill="auto"/>
            <w:vAlign w:val="center"/>
            <w:hideMark/>
          </w:tcPr>
          <w:p w14:paraId="365AD092"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182</w:t>
            </w:r>
          </w:p>
        </w:tc>
        <w:tc>
          <w:tcPr>
            <w:tcW w:w="1639" w:type="dxa"/>
            <w:tcBorders>
              <w:top w:val="nil"/>
              <w:left w:val="nil"/>
              <w:bottom w:val="single" w:sz="4" w:space="0" w:color="auto"/>
              <w:right w:val="single" w:sz="4" w:space="0" w:color="auto"/>
            </w:tcBorders>
            <w:shd w:val="clear" w:color="auto" w:fill="auto"/>
            <w:vAlign w:val="center"/>
            <w:hideMark/>
          </w:tcPr>
          <w:p w14:paraId="55003B11"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1.01.02010.01.3000.110</w:t>
            </w:r>
          </w:p>
        </w:tc>
        <w:tc>
          <w:tcPr>
            <w:tcW w:w="1419" w:type="dxa"/>
            <w:tcBorders>
              <w:top w:val="nil"/>
              <w:left w:val="nil"/>
              <w:bottom w:val="single" w:sz="4" w:space="0" w:color="auto"/>
              <w:right w:val="single" w:sz="4" w:space="0" w:color="auto"/>
            </w:tcBorders>
            <w:shd w:val="clear" w:color="auto" w:fill="auto"/>
            <w:vAlign w:val="center"/>
            <w:hideMark/>
          </w:tcPr>
          <w:p w14:paraId="04E6E6B4"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0,000</w:t>
            </w:r>
          </w:p>
        </w:tc>
        <w:tc>
          <w:tcPr>
            <w:tcW w:w="1278" w:type="dxa"/>
            <w:tcBorders>
              <w:top w:val="nil"/>
              <w:left w:val="nil"/>
              <w:bottom w:val="single" w:sz="4" w:space="0" w:color="auto"/>
              <w:right w:val="single" w:sz="4" w:space="0" w:color="auto"/>
            </w:tcBorders>
            <w:shd w:val="clear" w:color="auto" w:fill="auto"/>
            <w:vAlign w:val="center"/>
            <w:hideMark/>
          </w:tcPr>
          <w:p w14:paraId="292D2D9B"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0,000</w:t>
            </w:r>
          </w:p>
        </w:tc>
        <w:tc>
          <w:tcPr>
            <w:tcW w:w="1147" w:type="dxa"/>
            <w:tcBorders>
              <w:top w:val="nil"/>
              <w:left w:val="nil"/>
              <w:bottom w:val="single" w:sz="4" w:space="0" w:color="auto"/>
              <w:right w:val="single" w:sz="4" w:space="0" w:color="auto"/>
            </w:tcBorders>
            <w:shd w:val="clear" w:color="auto" w:fill="auto"/>
            <w:vAlign w:val="center"/>
            <w:hideMark/>
          </w:tcPr>
          <w:p w14:paraId="453B5F36"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0,975</w:t>
            </w:r>
          </w:p>
        </w:tc>
        <w:tc>
          <w:tcPr>
            <w:tcW w:w="903" w:type="dxa"/>
            <w:tcBorders>
              <w:top w:val="nil"/>
              <w:left w:val="nil"/>
              <w:bottom w:val="single" w:sz="4" w:space="0" w:color="auto"/>
              <w:right w:val="single" w:sz="4" w:space="0" w:color="auto"/>
            </w:tcBorders>
            <w:shd w:val="clear" w:color="auto" w:fill="auto"/>
            <w:vAlign w:val="center"/>
            <w:hideMark/>
          </w:tcPr>
          <w:p w14:paraId="11C07489"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 </w:t>
            </w:r>
          </w:p>
        </w:tc>
      </w:tr>
      <w:tr w:rsidR="003C6DB0" w:rsidRPr="003C6DB0" w14:paraId="704B7900" w14:textId="77777777" w:rsidTr="00AD16CD">
        <w:trPr>
          <w:trHeight w:val="2805"/>
        </w:trPr>
        <w:tc>
          <w:tcPr>
            <w:tcW w:w="2491" w:type="dxa"/>
            <w:tcBorders>
              <w:top w:val="nil"/>
              <w:left w:val="single" w:sz="4" w:space="0" w:color="auto"/>
              <w:bottom w:val="single" w:sz="4" w:space="0" w:color="auto"/>
              <w:right w:val="single" w:sz="4" w:space="0" w:color="auto"/>
            </w:tcBorders>
            <w:shd w:val="clear" w:color="auto" w:fill="auto"/>
            <w:vAlign w:val="center"/>
            <w:hideMark/>
          </w:tcPr>
          <w:p w14:paraId="767BC7A0" w14:textId="77777777" w:rsidR="003C6DB0" w:rsidRPr="003C6DB0" w:rsidRDefault="003C6DB0" w:rsidP="003C6DB0">
            <w:pPr>
              <w:spacing w:after="0" w:line="240" w:lineRule="auto"/>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399" w:type="dxa"/>
            <w:tcBorders>
              <w:top w:val="nil"/>
              <w:left w:val="nil"/>
              <w:bottom w:val="single" w:sz="4" w:space="0" w:color="auto"/>
              <w:right w:val="single" w:sz="4" w:space="0" w:color="auto"/>
            </w:tcBorders>
            <w:shd w:val="clear" w:color="auto" w:fill="auto"/>
            <w:vAlign w:val="center"/>
            <w:hideMark/>
          </w:tcPr>
          <w:p w14:paraId="05A63A18"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182</w:t>
            </w:r>
          </w:p>
        </w:tc>
        <w:tc>
          <w:tcPr>
            <w:tcW w:w="1639" w:type="dxa"/>
            <w:tcBorders>
              <w:top w:val="nil"/>
              <w:left w:val="nil"/>
              <w:bottom w:val="single" w:sz="4" w:space="0" w:color="auto"/>
              <w:right w:val="single" w:sz="4" w:space="0" w:color="auto"/>
            </w:tcBorders>
            <w:shd w:val="clear" w:color="auto" w:fill="auto"/>
            <w:vAlign w:val="center"/>
            <w:hideMark/>
          </w:tcPr>
          <w:p w14:paraId="550F4CA9"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1.01.02030.01.1000.110</w:t>
            </w:r>
          </w:p>
        </w:tc>
        <w:tc>
          <w:tcPr>
            <w:tcW w:w="1419" w:type="dxa"/>
            <w:tcBorders>
              <w:top w:val="nil"/>
              <w:left w:val="nil"/>
              <w:bottom w:val="single" w:sz="4" w:space="0" w:color="auto"/>
              <w:right w:val="single" w:sz="4" w:space="0" w:color="auto"/>
            </w:tcBorders>
            <w:shd w:val="clear" w:color="auto" w:fill="auto"/>
            <w:vAlign w:val="center"/>
            <w:hideMark/>
          </w:tcPr>
          <w:p w14:paraId="46FCD419"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15,000</w:t>
            </w:r>
          </w:p>
        </w:tc>
        <w:tc>
          <w:tcPr>
            <w:tcW w:w="1278" w:type="dxa"/>
            <w:tcBorders>
              <w:top w:val="nil"/>
              <w:left w:val="nil"/>
              <w:bottom w:val="single" w:sz="4" w:space="0" w:color="auto"/>
              <w:right w:val="single" w:sz="4" w:space="0" w:color="auto"/>
            </w:tcBorders>
            <w:shd w:val="clear" w:color="auto" w:fill="auto"/>
            <w:vAlign w:val="center"/>
            <w:hideMark/>
          </w:tcPr>
          <w:p w14:paraId="6C61A1B7"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15,000</w:t>
            </w:r>
          </w:p>
        </w:tc>
        <w:tc>
          <w:tcPr>
            <w:tcW w:w="1147" w:type="dxa"/>
            <w:tcBorders>
              <w:top w:val="nil"/>
              <w:left w:val="nil"/>
              <w:bottom w:val="single" w:sz="4" w:space="0" w:color="auto"/>
              <w:right w:val="single" w:sz="4" w:space="0" w:color="auto"/>
            </w:tcBorders>
            <w:shd w:val="clear" w:color="auto" w:fill="auto"/>
            <w:vAlign w:val="center"/>
            <w:hideMark/>
          </w:tcPr>
          <w:p w14:paraId="7885D320"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50,890</w:t>
            </w:r>
          </w:p>
        </w:tc>
        <w:tc>
          <w:tcPr>
            <w:tcW w:w="903" w:type="dxa"/>
            <w:tcBorders>
              <w:top w:val="nil"/>
              <w:left w:val="nil"/>
              <w:bottom w:val="single" w:sz="4" w:space="0" w:color="auto"/>
              <w:right w:val="single" w:sz="4" w:space="0" w:color="auto"/>
            </w:tcBorders>
            <w:shd w:val="clear" w:color="auto" w:fill="auto"/>
            <w:vAlign w:val="center"/>
            <w:hideMark/>
          </w:tcPr>
          <w:p w14:paraId="41017753"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339</w:t>
            </w:r>
          </w:p>
        </w:tc>
      </w:tr>
      <w:tr w:rsidR="003C6DB0" w:rsidRPr="003C6DB0" w14:paraId="0373E908" w14:textId="77777777" w:rsidTr="00AD16CD">
        <w:trPr>
          <w:trHeight w:val="2805"/>
        </w:trPr>
        <w:tc>
          <w:tcPr>
            <w:tcW w:w="2491" w:type="dxa"/>
            <w:tcBorders>
              <w:top w:val="nil"/>
              <w:left w:val="single" w:sz="4" w:space="0" w:color="auto"/>
              <w:bottom w:val="single" w:sz="4" w:space="0" w:color="auto"/>
              <w:right w:val="single" w:sz="4" w:space="0" w:color="auto"/>
            </w:tcBorders>
            <w:shd w:val="clear" w:color="auto" w:fill="auto"/>
            <w:vAlign w:val="center"/>
            <w:hideMark/>
          </w:tcPr>
          <w:p w14:paraId="1A6DEAA4" w14:textId="77777777" w:rsidR="003C6DB0" w:rsidRPr="003C6DB0" w:rsidRDefault="003C6DB0" w:rsidP="003C6DB0">
            <w:pPr>
              <w:spacing w:after="0" w:line="240" w:lineRule="auto"/>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1399" w:type="dxa"/>
            <w:tcBorders>
              <w:top w:val="nil"/>
              <w:left w:val="nil"/>
              <w:bottom w:val="single" w:sz="4" w:space="0" w:color="auto"/>
              <w:right w:val="single" w:sz="4" w:space="0" w:color="auto"/>
            </w:tcBorders>
            <w:shd w:val="clear" w:color="auto" w:fill="auto"/>
            <w:vAlign w:val="center"/>
            <w:hideMark/>
          </w:tcPr>
          <w:p w14:paraId="05CF4FF3"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182</w:t>
            </w:r>
          </w:p>
        </w:tc>
        <w:tc>
          <w:tcPr>
            <w:tcW w:w="1639" w:type="dxa"/>
            <w:tcBorders>
              <w:top w:val="nil"/>
              <w:left w:val="nil"/>
              <w:bottom w:val="single" w:sz="4" w:space="0" w:color="auto"/>
              <w:right w:val="single" w:sz="4" w:space="0" w:color="auto"/>
            </w:tcBorders>
            <w:shd w:val="clear" w:color="auto" w:fill="auto"/>
            <w:vAlign w:val="center"/>
            <w:hideMark/>
          </w:tcPr>
          <w:p w14:paraId="7D3AE3DB"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1.01.02030.01.3000.110</w:t>
            </w:r>
          </w:p>
        </w:tc>
        <w:tc>
          <w:tcPr>
            <w:tcW w:w="1419" w:type="dxa"/>
            <w:tcBorders>
              <w:top w:val="nil"/>
              <w:left w:val="nil"/>
              <w:bottom w:val="single" w:sz="4" w:space="0" w:color="auto"/>
              <w:right w:val="single" w:sz="4" w:space="0" w:color="auto"/>
            </w:tcBorders>
            <w:shd w:val="clear" w:color="auto" w:fill="auto"/>
            <w:vAlign w:val="center"/>
            <w:hideMark/>
          </w:tcPr>
          <w:p w14:paraId="57444CCE"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0,000</w:t>
            </w:r>
          </w:p>
        </w:tc>
        <w:tc>
          <w:tcPr>
            <w:tcW w:w="1278" w:type="dxa"/>
            <w:tcBorders>
              <w:top w:val="nil"/>
              <w:left w:val="nil"/>
              <w:bottom w:val="single" w:sz="4" w:space="0" w:color="auto"/>
              <w:right w:val="single" w:sz="4" w:space="0" w:color="auto"/>
            </w:tcBorders>
            <w:shd w:val="clear" w:color="auto" w:fill="auto"/>
            <w:vAlign w:val="center"/>
            <w:hideMark/>
          </w:tcPr>
          <w:p w14:paraId="72436B9A"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0,000</w:t>
            </w:r>
          </w:p>
        </w:tc>
        <w:tc>
          <w:tcPr>
            <w:tcW w:w="1147" w:type="dxa"/>
            <w:tcBorders>
              <w:top w:val="nil"/>
              <w:left w:val="nil"/>
              <w:bottom w:val="single" w:sz="4" w:space="0" w:color="auto"/>
              <w:right w:val="single" w:sz="4" w:space="0" w:color="auto"/>
            </w:tcBorders>
            <w:shd w:val="clear" w:color="auto" w:fill="auto"/>
            <w:vAlign w:val="center"/>
            <w:hideMark/>
          </w:tcPr>
          <w:p w14:paraId="1F83DAF3"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0,350</w:t>
            </w:r>
          </w:p>
        </w:tc>
        <w:tc>
          <w:tcPr>
            <w:tcW w:w="903" w:type="dxa"/>
            <w:tcBorders>
              <w:top w:val="nil"/>
              <w:left w:val="nil"/>
              <w:bottom w:val="single" w:sz="4" w:space="0" w:color="auto"/>
              <w:right w:val="single" w:sz="4" w:space="0" w:color="auto"/>
            </w:tcBorders>
            <w:shd w:val="clear" w:color="auto" w:fill="auto"/>
            <w:vAlign w:val="center"/>
          </w:tcPr>
          <w:p w14:paraId="20735440" w14:textId="7C6CD357" w:rsidR="003C6DB0" w:rsidRPr="003C6DB0" w:rsidRDefault="003C6DB0" w:rsidP="003C6DB0">
            <w:pPr>
              <w:spacing w:after="0" w:line="240" w:lineRule="auto"/>
              <w:jc w:val="right"/>
              <w:rPr>
                <w:rFonts w:ascii="Arial Narrow" w:eastAsia="Times New Roman" w:hAnsi="Arial Narrow" w:cs="Arial"/>
                <w:sz w:val="16"/>
                <w:szCs w:val="16"/>
                <w:lang w:eastAsia="ru-RU"/>
              </w:rPr>
            </w:pPr>
          </w:p>
        </w:tc>
      </w:tr>
      <w:tr w:rsidR="003C6DB0" w:rsidRPr="003C6DB0" w14:paraId="7A2EE5A0" w14:textId="77777777" w:rsidTr="00AD16CD">
        <w:trPr>
          <w:trHeight w:val="255"/>
        </w:trPr>
        <w:tc>
          <w:tcPr>
            <w:tcW w:w="552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0BF79DA"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Налог на доходы физических лиц</w:t>
            </w:r>
          </w:p>
        </w:tc>
        <w:tc>
          <w:tcPr>
            <w:tcW w:w="1419" w:type="dxa"/>
            <w:tcBorders>
              <w:top w:val="nil"/>
              <w:left w:val="nil"/>
              <w:bottom w:val="single" w:sz="4" w:space="0" w:color="auto"/>
              <w:right w:val="single" w:sz="4" w:space="0" w:color="auto"/>
            </w:tcBorders>
            <w:shd w:val="clear" w:color="auto" w:fill="auto"/>
            <w:vAlign w:val="center"/>
            <w:hideMark/>
          </w:tcPr>
          <w:p w14:paraId="1CB25E8A"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990,000</w:t>
            </w:r>
          </w:p>
        </w:tc>
        <w:tc>
          <w:tcPr>
            <w:tcW w:w="1278" w:type="dxa"/>
            <w:tcBorders>
              <w:top w:val="nil"/>
              <w:left w:val="nil"/>
              <w:bottom w:val="single" w:sz="4" w:space="0" w:color="auto"/>
              <w:right w:val="single" w:sz="4" w:space="0" w:color="auto"/>
            </w:tcBorders>
            <w:shd w:val="clear" w:color="auto" w:fill="auto"/>
            <w:vAlign w:val="center"/>
            <w:hideMark/>
          </w:tcPr>
          <w:p w14:paraId="01E18C68"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990,000</w:t>
            </w:r>
          </w:p>
        </w:tc>
        <w:tc>
          <w:tcPr>
            <w:tcW w:w="1147" w:type="dxa"/>
            <w:tcBorders>
              <w:top w:val="nil"/>
              <w:left w:val="nil"/>
              <w:bottom w:val="single" w:sz="4" w:space="0" w:color="auto"/>
              <w:right w:val="single" w:sz="4" w:space="0" w:color="auto"/>
            </w:tcBorders>
            <w:shd w:val="clear" w:color="auto" w:fill="auto"/>
            <w:vAlign w:val="center"/>
            <w:hideMark/>
          </w:tcPr>
          <w:p w14:paraId="44D43511"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1 115,688</w:t>
            </w:r>
          </w:p>
        </w:tc>
        <w:tc>
          <w:tcPr>
            <w:tcW w:w="903" w:type="dxa"/>
            <w:tcBorders>
              <w:top w:val="nil"/>
              <w:left w:val="nil"/>
              <w:bottom w:val="single" w:sz="4" w:space="0" w:color="auto"/>
              <w:right w:val="single" w:sz="4" w:space="0" w:color="auto"/>
            </w:tcBorders>
            <w:shd w:val="clear" w:color="auto" w:fill="auto"/>
            <w:vAlign w:val="center"/>
            <w:hideMark/>
          </w:tcPr>
          <w:p w14:paraId="1C04AB5E"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113</w:t>
            </w:r>
          </w:p>
        </w:tc>
      </w:tr>
      <w:tr w:rsidR="003C6DB0" w:rsidRPr="003C6DB0" w14:paraId="77C4563D" w14:textId="77777777" w:rsidTr="00AD16CD">
        <w:trPr>
          <w:trHeight w:val="2550"/>
        </w:trPr>
        <w:tc>
          <w:tcPr>
            <w:tcW w:w="2491" w:type="dxa"/>
            <w:tcBorders>
              <w:top w:val="nil"/>
              <w:left w:val="single" w:sz="4" w:space="0" w:color="auto"/>
              <w:bottom w:val="single" w:sz="4" w:space="0" w:color="auto"/>
              <w:right w:val="single" w:sz="4" w:space="0" w:color="auto"/>
            </w:tcBorders>
            <w:shd w:val="clear" w:color="auto" w:fill="auto"/>
            <w:vAlign w:val="center"/>
            <w:hideMark/>
          </w:tcPr>
          <w:p w14:paraId="742C18F8" w14:textId="77777777" w:rsidR="003C6DB0" w:rsidRPr="003C6DB0" w:rsidRDefault="003C6DB0" w:rsidP="003C6DB0">
            <w:pPr>
              <w:spacing w:after="0" w:line="240" w:lineRule="auto"/>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99" w:type="dxa"/>
            <w:tcBorders>
              <w:top w:val="nil"/>
              <w:left w:val="nil"/>
              <w:bottom w:val="single" w:sz="4" w:space="0" w:color="auto"/>
              <w:right w:val="single" w:sz="4" w:space="0" w:color="auto"/>
            </w:tcBorders>
            <w:shd w:val="clear" w:color="auto" w:fill="auto"/>
            <w:vAlign w:val="center"/>
            <w:hideMark/>
          </w:tcPr>
          <w:p w14:paraId="5AC6C705"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182</w:t>
            </w:r>
          </w:p>
        </w:tc>
        <w:tc>
          <w:tcPr>
            <w:tcW w:w="1639" w:type="dxa"/>
            <w:tcBorders>
              <w:top w:val="nil"/>
              <w:left w:val="nil"/>
              <w:bottom w:val="single" w:sz="4" w:space="0" w:color="auto"/>
              <w:right w:val="single" w:sz="4" w:space="0" w:color="auto"/>
            </w:tcBorders>
            <w:shd w:val="clear" w:color="auto" w:fill="auto"/>
            <w:vAlign w:val="center"/>
            <w:hideMark/>
          </w:tcPr>
          <w:p w14:paraId="16CDFE6F"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1.03.02231.01.0000.110</w:t>
            </w:r>
          </w:p>
        </w:tc>
        <w:tc>
          <w:tcPr>
            <w:tcW w:w="1419" w:type="dxa"/>
            <w:tcBorders>
              <w:top w:val="nil"/>
              <w:left w:val="nil"/>
              <w:bottom w:val="single" w:sz="4" w:space="0" w:color="auto"/>
              <w:right w:val="single" w:sz="4" w:space="0" w:color="auto"/>
            </w:tcBorders>
            <w:shd w:val="clear" w:color="auto" w:fill="auto"/>
            <w:vAlign w:val="center"/>
            <w:hideMark/>
          </w:tcPr>
          <w:p w14:paraId="77A6A636"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1 077,000</w:t>
            </w:r>
          </w:p>
        </w:tc>
        <w:tc>
          <w:tcPr>
            <w:tcW w:w="1278" w:type="dxa"/>
            <w:tcBorders>
              <w:top w:val="nil"/>
              <w:left w:val="nil"/>
              <w:bottom w:val="single" w:sz="4" w:space="0" w:color="auto"/>
              <w:right w:val="single" w:sz="4" w:space="0" w:color="auto"/>
            </w:tcBorders>
            <w:shd w:val="clear" w:color="auto" w:fill="auto"/>
            <w:vAlign w:val="center"/>
            <w:hideMark/>
          </w:tcPr>
          <w:p w14:paraId="4F43672B"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1 077,000</w:t>
            </w:r>
          </w:p>
        </w:tc>
        <w:tc>
          <w:tcPr>
            <w:tcW w:w="1147" w:type="dxa"/>
            <w:tcBorders>
              <w:top w:val="nil"/>
              <w:left w:val="nil"/>
              <w:bottom w:val="single" w:sz="4" w:space="0" w:color="auto"/>
              <w:right w:val="single" w:sz="4" w:space="0" w:color="auto"/>
            </w:tcBorders>
            <w:shd w:val="clear" w:color="auto" w:fill="auto"/>
            <w:vAlign w:val="center"/>
            <w:hideMark/>
          </w:tcPr>
          <w:p w14:paraId="67D9B8B5"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1 125,231</w:t>
            </w:r>
          </w:p>
        </w:tc>
        <w:tc>
          <w:tcPr>
            <w:tcW w:w="903" w:type="dxa"/>
            <w:tcBorders>
              <w:top w:val="nil"/>
              <w:left w:val="nil"/>
              <w:bottom w:val="single" w:sz="4" w:space="0" w:color="auto"/>
              <w:right w:val="single" w:sz="4" w:space="0" w:color="auto"/>
            </w:tcBorders>
            <w:shd w:val="clear" w:color="auto" w:fill="auto"/>
            <w:vAlign w:val="center"/>
            <w:hideMark/>
          </w:tcPr>
          <w:p w14:paraId="268FDAA9"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104</w:t>
            </w:r>
          </w:p>
        </w:tc>
      </w:tr>
      <w:tr w:rsidR="003C6DB0" w:rsidRPr="003C6DB0" w14:paraId="5B5F1D3A" w14:textId="77777777" w:rsidTr="00AD16CD">
        <w:trPr>
          <w:trHeight w:val="3060"/>
        </w:trPr>
        <w:tc>
          <w:tcPr>
            <w:tcW w:w="2491" w:type="dxa"/>
            <w:tcBorders>
              <w:top w:val="nil"/>
              <w:left w:val="single" w:sz="4" w:space="0" w:color="auto"/>
              <w:bottom w:val="single" w:sz="4" w:space="0" w:color="auto"/>
              <w:right w:val="single" w:sz="4" w:space="0" w:color="auto"/>
            </w:tcBorders>
            <w:shd w:val="clear" w:color="auto" w:fill="auto"/>
            <w:vAlign w:val="center"/>
            <w:hideMark/>
          </w:tcPr>
          <w:p w14:paraId="422D61FD" w14:textId="77777777" w:rsidR="003C6DB0" w:rsidRPr="003C6DB0" w:rsidRDefault="003C6DB0" w:rsidP="003C6DB0">
            <w:pPr>
              <w:spacing w:after="0" w:line="240" w:lineRule="auto"/>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Доходы от уплаты акцизов на моторные масла для дизельных и (или) карбюраторных (</w:t>
            </w:r>
            <w:proofErr w:type="spellStart"/>
            <w:r w:rsidRPr="003C6DB0">
              <w:rPr>
                <w:rFonts w:ascii="Arial Narrow" w:eastAsia="Times New Roman" w:hAnsi="Arial Narrow" w:cs="Arial"/>
                <w:sz w:val="16"/>
                <w:szCs w:val="16"/>
                <w:lang w:eastAsia="ru-RU"/>
              </w:rPr>
              <w:t>инжекторных</w:t>
            </w:r>
            <w:proofErr w:type="spellEnd"/>
            <w:r w:rsidRPr="003C6DB0">
              <w:rPr>
                <w:rFonts w:ascii="Arial Narrow" w:eastAsia="Times New Roman" w:hAnsi="Arial Narrow" w:cs="Arial"/>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99" w:type="dxa"/>
            <w:tcBorders>
              <w:top w:val="nil"/>
              <w:left w:val="nil"/>
              <w:bottom w:val="single" w:sz="4" w:space="0" w:color="auto"/>
              <w:right w:val="single" w:sz="4" w:space="0" w:color="auto"/>
            </w:tcBorders>
            <w:shd w:val="clear" w:color="auto" w:fill="auto"/>
            <w:vAlign w:val="center"/>
            <w:hideMark/>
          </w:tcPr>
          <w:p w14:paraId="6214FC40"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182</w:t>
            </w:r>
          </w:p>
        </w:tc>
        <w:tc>
          <w:tcPr>
            <w:tcW w:w="1639" w:type="dxa"/>
            <w:tcBorders>
              <w:top w:val="nil"/>
              <w:left w:val="nil"/>
              <w:bottom w:val="single" w:sz="4" w:space="0" w:color="auto"/>
              <w:right w:val="single" w:sz="4" w:space="0" w:color="auto"/>
            </w:tcBorders>
            <w:shd w:val="clear" w:color="auto" w:fill="auto"/>
            <w:vAlign w:val="center"/>
            <w:hideMark/>
          </w:tcPr>
          <w:p w14:paraId="5A1E1F2E"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1.03.02241.01.0000.110</w:t>
            </w:r>
          </w:p>
        </w:tc>
        <w:tc>
          <w:tcPr>
            <w:tcW w:w="1419" w:type="dxa"/>
            <w:tcBorders>
              <w:top w:val="nil"/>
              <w:left w:val="nil"/>
              <w:bottom w:val="single" w:sz="4" w:space="0" w:color="auto"/>
              <w:right w:val="single" w:sz="4" w:space="0" w:color="auto"/>
            </w:tcBorders>
            <w:shd w:val="clear" w:color="auto" w:fill="auto"/>
            <w:vAlign w:val="center"/>
            <w:hideMark/>
          </w:tcPr>
          <w:p w14:paraId="509F122F"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5,000</w:t>
            </w:r>
          </w:p>
        </w:tc>
        <w:tc>
          <w:tcPr>
            <w:tcW w:w="1278" w:type="dxa"/>
            <w:tcBorders>
              <w:top w:val="nil"/>
              <w:left w:val="nil"/>
              <w:bottom w:val="single" w:sz="4" w:space="0" w:color="auto"/>
              <w:right w:val="single" w:sz="4" w:space="0" w:color="auto"/>
            </w:tcBorders>
            <w:shd w:val="clear" w:color="auto" w:fill="auto"/>
            <w:vAlign w:val="center"/>
            <w:hideMark/>
          </w:tcPr>
          <w:p w14:paraId="01897330"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5,000</w:t>
            </w:r>
          </w:p>
        </w:tc>
        <w:tc>
          <w:tcPr>
            <w:tcW w:w="1147" w:type="dxa"/>
            <w:tcBorders>
              <w:top w:val="nil"/>
              <w:left w:val="nil"/>
              <w:bottom w:val="single" w:sz="4" w:space="0" w:color="auto"/>
              <w:right w:val="single" w:sz="4" w:space="0" w:color="auto"/>
            </w:tcBorders>
            <w:shd w:val="clear" w:color="auto" w:fill="auto"/>
            <w:vAlign w:val="center"/>
            <w:hideMark/>
          </w:tcPr>
          <w:p w14:paraId="1114B150"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6,501</w:t>
            </w:r>
          </w:p>
        </w:tc>
        <w:tc>
          <w:tcPr>
            <w:tcW w:w="903" w:type="dxa"/>
            <w:tcBorders>
              <w:top w:val="nil"/>
              <w:left w:val="nil"/>
              <w:bottom w:val="single" w:sz="4" w:space="0" w:color="auto"/>
              <w:right w:val="single" w:sz="4" w:space="0" w:color="auto"/>
            </w:tcBorders>
            <w:shd w:val="clear" w:color="auto" w:fill="auto"/>
            <w:vAlign w:val="center"/>
            <w:hideMark/>
          </w:tcPr>
          <w:p w14:paraId="61E2F85E"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130</w:t>
            </w:r>
          </w:p>
        </w:tc>
      </w:tr>
      <w:tr w:rsidR="003C6DB0" w:rsidRPr="003C6DB0" w14:paraId="2CE877FF" w14:textId="77777777" w:rsidTr="00AD16CD">
        <w:trPr>
          <w:trHeight w:val="2550"/>
        </w:trPr>
        <w:tc>
          <w:tcPr>
            <w:tcW w:w="2491" w:type="dxa"/>
            <w:tcBorders>
              <w:top w:val="nil"/>
              <w:left w:val="single" w:sz="4" w:space="0" w:color="auto"/>
              <w:bottom w:val="single" w:sz="4" w:space="0" w:color="auto"/>
              <w:right w:val="single" w:sz="4" w:space="0" w:color="auto"/>
            </w:tcBorders>
            <w:shd w:val="clear" w:color="auto" w:fill="auto"/>
            <w:vAlign w:val="center"/>
            <w:hideMark/>
          </w:tcPr>
          <w:p w14:paraId="6AF131F4" w14:textId="77777777" w:rsidR="003C6DB0" w:rsidRPr="003C6DB0" w:rsidRDefault="003C6DB0" w:rsidP="003C6DB0">
            <w:pPr>
              <w:spacing w:after="0" w:line="240" w:lineRule="auto"/>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99" w:type="dxa"/>
            <w:tcBorders>
              <w:top w:val="nil"/>
              <w:left w:val="nil"/>
              <w:bottom w:val="single" w:sz="4" w:space="0" w:color="auto"/>
              <w:right w:val="single" w:sz="4" w:space="0" w:color="auto"/>
            </w:tcBorders>
            <w:shd w:val="clear" w:color="auto" w:fill="auto"/>
            <w:vAlign w:val="center"/>
            <w:hideMark/>
          </w:tcPr>
          <w:p w14:paraId="42164F75"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182</w:t>
            </w:r>
          </w:p>
        </w:tc>
        <w:tc>
          <w:tcPr>
            <w:tcW w:w="1639" w:type="dxa"/>
            <w:tcBorders>
              <w:top w:val="nil"/>
              <w:left w:val="nil"/>
              <w:bottom w:val="single" w:sz="4" w:space="0" w:color="auto"/>
              <w:right w:val="single" w:sz="4" w:space="0" w:color="auto"/>
            </w:tcBorders>
            <w:shd w:val="clear" w:color="auto" w:fill="auto"/>
            <w:vAlign w:val="center"/>
            <w:hideMark/>
          </w:tcPr>
          <w:p w14:paraId="6CF3120B"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1.03.02251.01.0000.110</w:t>
            </w:r>
          </w:p>
        </w:tc>
        <w:tc>
          <w:tcPr>
            <w:tcW w:w="1419" w:type="dxa"/>
            <w:tcBorders>
              <w:top w:val="nil"/>
              <w:left w:val="nil"/>
              <w:bottom w:val="single" w:sz="4" w:space="0" w:color="auto"/>
              <w:right w:val="single" w:sz="4" w:space="0" w:color="auto"/>
            </w:tcBorders>
            <w:shd w:val="clear" w:color="auto" w:fill="auto"/>
            <w:vAlign w:val="center"/>
            <w:hideMark/>
          </w:tcPr>
          <w:p w14:paraId="44082855"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1 143,000</w:t>
            </w:r>
          </w:p>
        </w:tc>
        <w:tc>
          <w:tcPr>
            <w:tcW w:w="1278" w:type="dxa"/>
            <w:tcBorders>
              <w:top w:val="nil"/>
              <w:left w:val="nil"/>
              <w:bottom w:val="single" w:sz="4" w:space="0" w:color="auto"/>
              <w:right w:val="single" w:sz="4" w:space="0" w:color="auto"/>
            </w:tcBorders>
            <w:shd w:val="clear" w:color="auto" w:fill="auto"/>
            <w:vAlign w:val="center"/>
            <w:hideMark/>
          </w:tcPr>
          <w:p w14:paraId="080013EF"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1 143,000</w:t>
            </w:r>
          </w:p>
        </w:tc>
        <w:tc>
          <w:tcPr>
            <w:tcW w:w="1147" w:type="dxa"/>
            <w:tcBorders>
              <w:top w:val="nil"/>
              <w:left w:val="nil"/>
              <w:bottom w:val="single" w:sz="4" w:space="0" w:color="auto"/>
              <w:right w:val="single" w:sz="4" w:space="0" w:color="auto"/>
            </w:tcBorders>
            <w:shd w:val="clear" w:color="auto" w:fill="auto"/>
            <w:vAlign w:val="center"/>
            <w:hideMark/>
          </w:tcPr>
          <w:p w14:paraId="06095D24"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1 168,744</w:t>
            </w:r>
          </w:p>
        </w:tc>
        <w:tc>
          <w:tcPr>
            <w:tcW w:w="903" w:type="dxa"/>
            <w:tcBorders>
              <w:top w:val="nil"/>
              <w:left w:val="nil"/>
              <w:bottom w:val="single" w:sz="4" w:space="0" w:color="auto"/>
              <w:right w:val="single" w:sz="4" w:space="0" w:color="auto"/>
            </w:tcBorders>
            <w:shd w:val="clear" w:color="auto" w:fill="auto"/>
            <w:vAlign w:val="center"/>
            <w:hideMark/>
          </w:tcPr>
          <w:p w14:paraId="3046F317"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102</w:t>
            </w:r>
          </w:p>
        </w:tc>
      </w:tr>
      <w:tr w:rsidR="003C6DB0" w:rsidRPr="003C6DB0" w14:paraId="27F63413" w14:textId="77777777" w:rsidTr="00AD16CD">
        <w:trPr>
          <w:trHeight w:val="2550"/>
        </w:trPr>
        <w:tc>
          <w:tcPr>
            <w:tcW w:w="2491" w:type="dxa"/>
            <w:tcBorders>
              <w:top w:val="nil"/>
              <w:left w:val="single" w:sz="4" w:space="0" w:color="auto"/>
              <w:bottom w:val="single" w:sz="4" w:space="0" w:color="auto"/>
              <w:right w:val="single" w:sz="4" w:space="0" w:color="auto"/>
            </w:tcBorders>
            <w:shd w:val="clear" w:color="auto" w:fill="auto"/>
            <w:vAlign w:val="center"/>
            <w:hideMark/>
          </w:tcPr>
          <w:p w14:paraId="6D5045C7" w14:textId="32A34D23" w:rsidR="003C6DB0" w:rsidRPr="003C6DB0" w:rsidRDefault="003C6DB0" w:rsidP="003C6DB0">
            <w:pPr>
              <w:spacing w:after="0" w:line="240" w:lineRule="auto"/>
              <w:rPr>
                <w:rFonts w:ascii="Arial Narrow" w:eastAsia="Times New Roman" w:hAnsi="Arial Narrow" w:cs="Arial"/>
                <w:sz w:val="16"/>
                <w:szCs w:val="16"/>
                <w:lang w:eastAsia="ru-RU"/>
              </w:rPr>
            </w:pPr>
            <w:bookmarkStart w:id="4" w:name="RANGE!A19"/>
            <w:r w:rsidRPr="003C6DB0">
              <w:rPr>
                <w:rFonts w:ascii="Arial Narrow" w:eastAsia="Times New Roman" w:hAnsi="Arial Narrow" w:cs="Arial"/>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bookmarkEnd w:id="4"/>
          </w:p>
        </w:tc>
        <w:tc>
          <w:tcPr>
            <w:tcW w:w="1399" w:type="dxa"/>
            <w:tcBorders>
              <w:top w:val="nil"/>
              <w:left w:val="nil"/>
              <w:bottom w:val="single" w:sz="4" w:space="0" w:color="auto"/>
              <w:right w:val="single" w:sz="4" w:space="0" w:color="auto"/>
            </w:tcBorders>
            <w:shd w:val="clear" w:color="auto" w:fill="auto"/>
            <w:vAlign w:val="center"/>
            <w:hideMark/>
          </w:tcPr>
          <w:p w14:paraId="3B91E2D2"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182</w:t>
            </w:r>
          </w:p>
        </w:tc>
        <w:tc>
          <w:tcPr>
            <w:tcW w:w="1639" w:type="dxa"/>
            <w:tcBorders>
              <w:top w:val="nil"/>
              <w:left w:val="nil"/>
              <w:bottom w:val="single" w:sz="4" w:space="0" w:color="auto"/>
              <w:right w:val="single" w:sz="4" w:space="0" w:color="auto"/>
            </w:tcBorders>
            <w:shd w:val="clear" w:color="auto" w:fill="auto"/>
            <w:vAlign w:val="center"/>
            <w:hideMark/>
          </w:tcPr>
          <w:p w14:paraId="66B7721F"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1.03.02261.01.0000.110</w:t>
            </w:r>
          </w:p>
        </w:tc>
        <w:tc>
          <w:tcPr>
            <w:tcW w:w="1419" w:type="dxa"/>
            <w:tcBorders>
              <w:top w:val="nil"/>
              <w:left w:val="nil"/>
              <w:bottom w:val="single" w:sz="4" w:space="0" w:color="auto"/>
              <w:right w:val="single" w:sz="4" w:space="0" w:color="auto"/>
            </w:tcBorders>
            <w:shd w:val="clear" w:color="auto" w:fill="auto"/>
            <w:vAlign w:val="center"/>
            <w:hideMark/>
          </w:tcPr>
          <w:p w14:paraId="26A1F551"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-131,000</w:t>
            </w:r>
          </w:p>
        </w:tc>
        <w:tc>
          <w:tcPr>
            <w:tcW w:w="1278" w:type="dxa"/>
            <w:tcBorders>
              <w:top w:val="nil"/>
              <w:left w:val="nil"/>
              <w:bottom w:val="single" w:sz="4" w:space="0" w:color="auto"/>
              <w:right w:val="single" w:sz="4" w:space="0" w:color="auto"/>
            </w:tcBorders>
            <w:shd w:val="clear" w:color="auto" w:fill="auto"/>
            <w:vAlign w:val="center"/>
            <w:hideMark/>
          </w:tcPr>
          <w:p w14:paraId="2E4CE70A"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-131,000</w:t>
            </w:r>
          </w:p>
        </w:tc>
        <w:tc>
          <w:tcPr>
            <w:tcW w:w="1147" w:type="dxa"/>
            <w:tcBorders>
              <w:top w:val="nil"/>
              <w:left w:val="nil"/>
              <w:bottom w:val="single" w:sz="4" w:space="0" w:color="auto"/>
              <w:right w:val="single" w:sz="4" w:space="0" w:color="auto"/>
            </w:tcBorders>
            <w:shd w:val="clear" w:color="auto" w:fill="auto"/>
            <w:vAlign w:val="center"/>
            <w:hideMark/>
          </w:tcPr>
          <w:p w14:paraId="57483077"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bookmarkStart w:id="5" w:name="RANGE!F19"/>
            <w:r w:rsidRPr="003C6DB0">
              <w:rPr>
                <w:rFonts w:ascii="Arial Narrow" w:eastAsia="Times New Roman" w:hAnsi="Arial Narrow" w:cs="Arial"/>
                <w:sz w:val="16"/>
                <w:szCs w:val="16"/>
                <w:lang w:eastAsia="ru-RU"/>
              </w:rPr>
              <w:t>-122,480</w:t>
            </w:r>
            <w:bookmarkEnd w:id="5"/>
          </w:p>
        </w:tc>
        <w:tc>
          <w:tcPr>
            <w:tcW w:w="903" w:type="dxa"/>
            <w:tcBorders>
              <w:top w:val="nil"/>
              <w:left w:val="nil"/>
              <w:bottom w:val="single" w:sz="4" w:space="0" w:color="auto"/>
              <w:right w:val="single" w:sz="4" w:space="0" w:color="auto"/>
            </w:tcBorders>
            <w:shd w:val="clear" w:color="auto" w:fill="auto"/>
            <w:vAlign w:val="center"/>
            <w:hideMark/>
          </w:tcPr>
          <w:p w14:paraId="07782A2A"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93</w:t>
            </w:r>
          </w:p>
        </w:tc>
      </w:tr>
      <w:tr w:rsidR="003C6DB0" w:rsidRPr="003C6DB0" w14:paraId="5877003E" w14:textId="77777777" w:rsidTr="00AD16CD">
        <w:trPr>
          <w:trHeight w:val="255"/>
        </w:trPr>
        <w:tc>
          <w:tcPr>
            <w:tcW w:w="552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B3873D4"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Доходы от уплаты акцизов</w:t>
            </w:r>
          </w:p>
        </w:tc>
        <w:tc>
          <w:tcPr>
            <w:tcW w:w="1419" w:type="dxa"/>
            <w:tcBorders>
              <w:top w:val="nil"/>
              <w:left w:val="nil"/>
              <w:bottom w:val="single" w:sz="4" w:space="0" w:color="auto"/>
              <w:right w:val="single" w:sz="4" w:space="0" w:color="auto"/>
            </w:tcBorders>
            <w:shd w:val="clear" w:color="auto" w:fill="auto"/>
            <w:vAlign w:val="center"/>
            <w:hideMark/>
          </w:tcPr>
          <w:p w14:paraId="2FC044F6"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2 094,000</w:t>
            </w:r>
          </w:p>
        </w:tc>
        <w:tc>
          <w:tcPr>
            <w:tcW w:w="1278" w:type="dxa"/>
            <w:tcBorders>
              <w:top w:val="nil"/>
              <w:left w:val="nil"/>
              <w:bottom w:val="single" w:sz="4" w:space="0" w:color="auto"/>
              <w:right w:val="single" w:sz="4" w:space="0" w:color="auto"/>
            </w:tcBorders>
            <w:shd w:val="clear" w:color="auto" w:fill="auto"/>
            <w:vAlign w:val="center"/>
            <w:hideMark/>
          </w:tcPr>
          <w:p w14:paraId="7E226D00"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2 094,000</w:t>
            </w:r>
          </w:p>
        </w:tc>
        <w:tc>
          <w:tcPr>
            <w:tcW w:w="1147" w:type="dxa"/>
            <w:tcBorders>
              <w:top w:val="nil"/>
              <w:left w:val="nil"/>
              <w:bottom w:val="single" w:sz="4" w:space="0" w:color="auto"/>
              <w:right w:val="single" w:sz="4" w:space="0" w:color="auto"/>
            </w:tcBorders>
            <w:shd w:val="clear" w:color="auto" w:fill="auto"/>
            <w:vAlign w:val="center"/>
            <w:hideMark/>
          </w:tcPr>
          <w:p w14:paraId="09BC9ED3"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2 177,996</w:t>
            </w:r>
          </w:p>
        </w:tc>
        <w:tc>
          <w:tcPr>
            <w:tcW w:w="903" w:type="dxa"/>
            <w:tcBorders>
              <w:top w:val="nil"/>
              <w:left w:val="nil"/>
              <w:bottom w:val="single" w:sz="4" w:space="0" w:color="auto"/>
              <w:right w:val="single" w:sz="4" w:space="0" w:color="auto"/>
            </w:tcBorders>
            <w:shd w:val="clear" w:color="auto" w:fill="auto"/>
            <w:vAlign w:val="center"/>
            <w:hideMark/>
          </w:tcPr>
          <w:p w14:paraId="2425C804"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104</w:t>
            </w:r>
          </w:p>
        </w:tc>
      </w:tr>
      <w:tr w:rsidR="003C6DB0" w:rsidRPr="003C6DB0" w14:paraId="4DA5CA0E" w14:textId="77777777" w:rsidTr="00AD16CD">
        <w:trPr>
          <w:trHeight w:val="1020"/>
        </w:trPr>
        <w:tc>
          <w:tcPr>
            <w:tcW w:w="2491" w:type="dxa"/>
            <w:tcBorders>
              <w:top w:val="nil"/>
              <w:left w:val="single" w:sz="4" w:space="0" w:color="auto"/>
              <w:bottom w:val="single" w:sz="4" w:space="0" w:color="auto"/>
              <w:right w:val="single" w:sz="4" w:space="0" w:color="auto"/>
            </w:tcBorders>
            <w:shd w:val="clear" w:color="auto" w:fill="auto"/>
            <w:vAlign w:val="center"/>
            <w:hideMark/>
          </w:tcPr>
          <w:p w14:paraId="68512C9A" w14:textId="77777777" w:rsidR="003C6DB0" w:rsidRPr="003C6DB0" w:rsidRDefault="003C6DB0" w:rsidP="003C6DB0">
            <w:pPr>
              <w:spacing w:after="0" w:line="240" w:lineRule="auto"/>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lastRenderedPageBreak/>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399" w:type="dxa"/>
            <w:tcBorders>
              <w:top w:val="nil"/>
              <w:left w:val="nil"/>
              <w:bottom w:val="single" w:sz="4" w:space="0" w:color="auto"/>
              <w:right w:val="single" w:sz="4" w:space="0" w:color="auto"/>
            </w:tcBorders>
            <w:shd w:val="clear" w:color="auto" w:fill="auto"/>
            <w:vAlign w:val="center"/>
            <w:hideMark/>
          </w:tcPr>
          <w:p w14:paraId="0D29073C"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182</w:t>
            </w:r>
          </w:p>
        </w:tc>
        <w:tc>
          <w:tcPr>
            <w:tcW w:w="1639" w:type="dxa"/>
            <w:tcBorders>
              <w:top w:val="nil"/>
              <w:left w:val="nil"/>
              <w:bottom w:val="single" w:sz="4" w:space="0" w:color="auto"/>
              <w:right w:val="single" w:sz="4" w:space="0" w:color="auto"/>
            </w:tcBorders>
            <w:shd w:val="clear" w:color="auto" w:fill="auto"/>
            <w:vAlign w:val="center"/>
            <w:hideMark/>
          </w:tcPr>
          <w:p w14:paraId="7A0742DD"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1.05.03010.01.1000.110</w:t>
            </w:r>
          </w:p>
        </w:tc>
        <w:tc>
          <w:tcPr>
            <w:tcW w:w="1419" w:type="dxa"/>
            <w:tcBorders>
              <w:top w:val="nil"/>
              <w:left w:val="nil"/>
              <w:bottom w:val="single" w:sz="4" w:space="0" w:color="auto"/>
              <w:right w:val="single" w:sz="4" w:space="0" w:color="auto"/>
            </w:tcBorders>
            <w:shd w:val="clear" w:color="auto" w:fill="auto"/>
            <w:vAlign w:val="center"/>
            <w:hideMark/>
          </w:tcPr>
          <w:p w14:paraId="039D0FBA"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30,659</w:t>
            </w:r>
          </w:p>
        </w:tc>
        <w:tc>
          <w:tcPr>
            <w:tcW w:w="1278" w:type="dxa"/>
            <w:tcBorders>
              <w:top w:val="nil"/>
              <w:left w:val="nil"/>
              <w:bottom w:val="single" w:sz="4" w:space="0" w:color="auto"/>
              <w:right w:val="single" w:sz="4" w:space="0" w:color="auto"/>
            </w:tcBorders>
            <w:shd w:val="clear" w:color="auto" w:fill="auto"/>
            <w:vAlign w:val="center"/>
            <w:hideMark/>
          </w:tcPr>
          <w:p w14:paraId="3B70F45D"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30,659</w:t>
            </w:r>
          </w:p>
        </w:tc>
        <w:tc>
          <w:tcPr>
            <w:tcW w:w="1147" w:type="dxa"/>
            <w:tcBorders>
              <w:top w:val="nil"/>
              <w:left w:val="nil"/>
              <w:bottom w:val="single" w:sz="4" w:space="0" w:color="auto"/>
              <w:right w:val="single" w:sz="4" w:space="0" w:color="auto"/>
            </w:tcBorders>
            <w:shd w:val="clear" w:color="auto" w:fill="auto"/>
            <w:vAlign w:val="center"/>
            <w:hideMark/>
          </w:tcPr>
          <w:p w14:paraId="775B6A8D"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10,537</w:t>
            </w:r>
          </w:p>
        </w:tc>
        <w:tc>
          <w:tcPr>
            <w:tcW w:w="903" w:type="dxa"/>
            <w:tcBorders>
              <w:top w:val="nil"/>
              <w:left w:val="nil"/>
              <w:bottom w:val="single" w:sz="4" w:space="0" w:color="auto"/>
              <w:right w:val="single" w:sz="4" w:space="0" w:color="auto"/>
            </w:tcBorders>
            <w:shd w:val="clear" w:color="auto" w:fill="auto"/>
            <w:vAlign w:val="center"/>
            <w:hideMark/>
          </w:tcPr>
          <w:p w14:paraId="09138A1A"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34</w:t>
            </w:r>
          </w:p>
        </w:tc>
      </w:tr>
      <w:tr w:rsidR="003C6DB0" w:rsidRPr="003C6DB0" w14:paraId="3729F8B2" w14:textId="77777777" w:rsidTr="00AD16CD">
        <w:trPr>
          <w:trHeight w:val="255"/>
        </w:trPr>
        <w:tc>
          <w:tcPr>
            <w:tcW w:w="552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C456748"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Единый сельскохозяйственный налог</w:t>
            </w:r>
          </w:p>
        </w:tc>
        <w:tc>
          <w:tcPr>
            <w:tcW w:w="1419" w:type="dxa"/>
            <w:tcBorders>
              <w:top w:val="nil"/>
              <w:left w:val="nil"/>
              <w:bottom w:val="single" w:sz="4" w:space="0" w:color="auto"/>
              <w:right w:val="single" w:sz="4" w:space="0" w:color="auto"/>
            </w:tcBorders>
            <w:shd w:val="clear" w:color="auto" w:fill="auto"/>
            <w:vAlign w:val="center"/>
            <w:hideMark/>
          </w:tcPr>
          <w:p w14:paraId="3D981A16"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30,659</w:t>
            </w:r>
          </w:p>
        </w:tc>
        <w:tc>
          <w:tcPr>
            <w:tcW w:w="1278" w:type="dxa"/>
            <w:tcBorders>
              <w:top w:val="nil"/>
              <w:left w:val="nil"/>
              <w:bottom w:val="single" w:sz="4" w:space="0" w:color="auto"/>
              <w:right w:val="single" w:sz="4" w:space="0" w:color="auto"/>
            </w:tcBorders>
            <w:shd w:val="clear" w:color="auto" w:fill="auto"/>
            <w:vAlign w:val="center"/>
            <w:hideMark/>
          </w:tcPr>
          <w:p w14:paraId="0F2D8B3F"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30,659</w:t>
            </w:r>
          </w:p>
        </w:tc>
        <w:tc>
          <w:tcPr>
            <w:tcW w:w="1147" w:type="dxa"/>
            <w:tcBorders>
              <w:top w:val="nil"/>
              <w:left w:val="nil"/>
              <w:bottom w:val="single" w:sz="4" w:space="0" w:color="auto"/>
              <w:right w:val="single" w:sz="4" w:space="0" w:color="auto"/>
            </w:tcBorders>
            <w:shd w:val="clear" w:color="auto" w:fill="auto"/>
            <w:vAlign w:val="center"/>
            <w:hideMark/>
          </w:tcPr>
          <w:p w14:paraId="6143ADC7"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10,537</w:t>
            </w:r>
          </w:p>
        </w:tc>
        <w:tc>
          <w:tcPr>
            <w:tcW w:w="903" w:type="dxa"/>
            <w:tcBorders>
              <w:top w:val="nil"/>
              <w:left w:val="nil"/>
              <w:bottom w:val="single" w:sz="4" w:space="0" w:color="auto"/>
              <w:right w:val="single" w:sz="4" w:space="0" w:color="auto"/>
            </w:tcBorders>
            <w:shd w:val="clear" w:color="auto" w:fill="auto"/>
            <w:vAlign w:val="center"/>
            <w:hideMark/>
          </w:tcPr>
          <w:p w14:paraId="7C6E867A"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34</w:t>
            </w:r>
          </w:p>
        </w:tc>
      </w:tr>
      <w:tr w:rsidR="003C6DB0" w:rsidRPr="003C6DB0" w14:paraId="26D250E1" w14:textId="77777777" w:rsidTr="00AD16CD">
        <w:trPr>
          <w:trHeight w:val="1785"/>
        </w:trPr>
        <w:tc>
          <w:tcPr>
            <w:tcW w:w="2491" w:type="dxa"/>
            <w:tcBorders>
              <w:top w:val="nil"/>
              <w:left w:val="single" w:sz="4" w:space="0" w:color="auto"/>
              <w:bottom w:val="single" w:sz="4" w:space="0" w:color="auto"/>
              <w:right w:val="single" w:sz="4" w:space="0" w:color="auto"/>
            </w:tcBorders>
            <w:shd w:val="clear" w:color="auto" w:fill="auto"/>
            <w:vAlign w:val="center"/>
            <w:hideMark/>
          </w:tcPr>
          <w:p w14:paraId="6036A099" w14:textId="77777777" w:rsidR="003C6DB0" w:rsidRPr="003C6DB0" w:rsidRDefault="003C6DB0" w:rsidP="003C6DB0">
            <w:pPr>
              <w:spacing w:after="0" w:line="240" w:lineRule="auto"/>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399" w:type="dxa"/>
            <w:tcBorders>
              <w:top w:val="nil"/>
              <w:left w:val="nil"/>
              <w:bottom w:val="single" w:sz="4" w:space="0" w:color="auto"/>
              <w:right w:val="single" w:sz="4" w:space="0" w:color="auto"/>
            </w:tcBorders>
            <w:shd w:val="clear" w:color="auto" w:fill="auto"/>
            <w:vAlign w:val="center"/>
            <w:hideMark/>
          </w:tcPr>
          <w:p w14:paraId="2ABC08EA"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182</w:t>
            </w:r>
          </w:p>
        </w:tc>
        <w:tc>
          <w:tcPr>
            <w:tcW w:w="1639" w:type="dxa"/>
            <w:tcBorders>
              <w:top w:val="nil"/>
              <w:left w:val="nil"/>
              <w:bottom w:val="single" w:sz="4" w:space="0" w:color="auto"/>
              <w:right w:val="single" w:sz="4" w:space="0" w:color="auto"/>
            </w:tcBorders>
            <w:shd w:val="clear" w:color="auto" w:fill="auto"/>
            <w:vAlign w:val="center"/>
            <w:hideMark/>
          </w:tcPr>
          <w:p w14:paraId="0AAED21A"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1.06.01030.10.1000.110</w:t>
            </w:r>
          </w:p>
        </w:tc>
        <w:tc>
          <w:tcPr>
            <w:tcW w:w="1419" w:type="dxa"/>
            <w:tcBorders>
              <w:top w:val="nil"/>
              <w:left w:val="nil"/>
              <w:bottom w:val="single" w:sz="4" w:space="0" w:color="auto"/>
              <w:right w:val="single" w:sz="4" w:space="0" w:color="auto"/>
            </w:tcBorders>
            <w:shd w:val="clear" w:color="auto" w:fill="auto"/>
            <w:vAlign w:val="center"/>
            <w:hideMark/>
          </w:tcPr>
          <w:p w14:paraId="6FBEE1CB"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710,000</w:t>
            </w:r>
          </w:p>
        </w:tc>
        <w:tc>
          <w:tcPr>
            <w:tcW w:w="1278" w:type="dxa"/>
            <w:tcBorders>
              <w:top w:val="nil"/>
              <w:left w:val="nil"/>
              <w:bottom w:val="single" w:sz="4" w:space="0" w:color="auto"/>
              <w:right w:val="single" w:sz="4" w:space="0" w:color="auto"/>
            </w:tcBorders>
            <w:shd w:val="clear" w:color="auto" w:fill="auto"/>
            <w:vAlign w:val="center"/>
            <w:hideMark/>
          </w:tcPr>
          <w:p w14:paraId="08E92B5A"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710,000</w:t>
            </w:r>
          </w:p>
        </w:tc>
        <w:tc>
          <w:tcPr>
            <w:tcW w:w="1147" w:type="dxa"/>
            <w:tcBorders>
              <w:top w:val="nil"/>
              <w:left w:val="nil"/>
              <w:bottom w:val="single" w:sz="4" w:space="0" w:color="auto"/>
              <w:right w:val="single" w:sz="4" w:space="0" w:color="auto"/>
            </w:tcBorders>
            <w:shd w:val="clear" w:color="auto" w:fill="auto"/>
            <w:vAlign w:val="center"/>
            <w:hideMark/>
          </w:tcPr>
          <w:p w14:paraId="7430BFE2"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727,088</w:t>
            </w:r>
          </w:p>
        </w:tc>
        <w:tc>
          <w:tcPr>
            <w:tcW w:w="903" w:type="dxa"/>
            <w:tcBorders>
              <w:top w:val="nil"/>
              <w:left w:val="nil"/>
              <w:bottom w:val="single" w:sz="4" w:space="0" w:color="auto"/>
              <w:right w:val="single" w:sz="4" w:space="0" w:color="auto"/>
            </w:tcBorders>
            <w:shd w:val="clear" w:color="auto" w:fill="auto"/>
            <w:vAlign w:val="center"/>
            <w:hideMark/>
          </w:tcPr>
          <w:p w14:paraId="0D3E370B"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102</w:t>
            </w:r>
          </w:p>
        </w:tc>
      </w:tr>
      <w:tr w:rsidR="003C6DB0" w:rsidRPr="003C6DB0" w14:paraId="1944E0DA" w14:textId="77777777" w:rsidTr="00AD16CD">
        <w:trPr>
          <w:trHeight w:val="255"/>
        </w:trPr>
        <w:tc>
          <w:tcPr>
            <w:tcW w:w="552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D757DD6"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Налог на имущество</w:t>
            </w:r>
          </w:p>
        </w:tc>
        <w:tc>
          <w:tcPr>
            <w:tcW w:w="1419" w:type="dxa"/>
            <w:tcBorders>
              <w:top w:val="nil"/>
              <w:left w:val="nil"/>
              <w:bottom w:val="single" w:sz="4" w:space="0" w:color="auto"/>
              <w:right w:val="single" w:sz="4" w:space="0" w:color="auto"/>
            </w:tcBorders>
            <w:shd w:val="clear" w:color="auto" w:fill="auto"/>
            <w:vAlign w:val="center"/>
            <w:hideMark/>
          </w:tcPr>
          <w:p w14:paraId="4F695A20"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710,000</w:t>
            </w:r>
          </w:p>
        </w:tc>
        <w:tc>
          <w:tcPr>
            <w:tcW w:w="1278" w:type="dxa"/>
            <w:tcBorders>
              <w:top w:val="nil"/>
              <w:left w:val="nil"/>
              <w:bottom w:val="single" w:sz="4" w:space="0" w:color="auto"/>
              <w:right w:val="single" w:sz="4" w:space="0" w:color="auto"/>
            </w:tcBorders>
            <w:shd w:val="clear" w:color="auto" w:fill="auto"/>
            <w:vAlign w:val="center"/>
            <w:hideMark/>
          </w:tcPr>
          <w:p w14:paraId="17B3604F"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710,000</w:t>
            </w:r>
          </w:p>
        </w:tc>
        <w:tc>
          <w:tcPr>
            <w:tcW w:w="1147" w:type="dxa"/>
            <w:tcBorders>
              <w:top w:val="nil"/>
              <w:left w:val="nil"/>
              <w:bottom w:val="single" w:sz="4" w:space="0" w:color="auto"/>
              <w:right w:val="single" w:sz="4" w:space="0" w:color="auto"/>
            </w:tcBorders>
            <w:shd w:val="clear" w:color="auto" w:fill="auto"/>
            <w:vAlign w:val="center"/>
            <w:hideMark/>
          </w:tcPr>
          <w:p w14:paraId="578272A4"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727,088</w:t>
            </w:r>
          </w:p>
        </w:tc>
        <w:tc>
          <w:tcPr>
            <w:tcW w:w="903" w:type="dxa"/>
            <w:tcBorders>
              <w:top w:val="nil"/>
              <w:left w:val="nil"/>
              <w:bottom w:val="single" w:sz="4" w:space="0" w:color="auto"/>
              <w:right w:val="single" w:sz="4" w:space="0" w:color="auto"/>
            </w:tcBorders>
            <w:shd w:val="clear" w:color="auto" w:fill="auto"/>
            <w:vAlign w:val="center"/>
            <w:hideMark/>
          </w:tcPr>
          <w:p w14:paraId="4274E368"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102</w:t>
            </w:r>
          </w:p>
        </w:tc>
      </w:tr>
      <w:tr w:rsidR="003C6DB0" w:rsidRPr="003C6DB0" w14:paraId="71C21D6F" w14:textId="77777777" w:rsidTr="00AD16CD">
        <w:trPr>
          <w:trHeight w:val="1530"/>
        </w:trPr>
        <w:tc>
          <w:tcPr>
            <w:tcW w:w="2491" w:type="dxa"/>
            <w:tcBorders>
              <w:top w:val="nil"/>
              <w:left w:val="single" w:sz="4" w:space="0" w:color="auto"/>
              <w:bottom w:val="single" w:sz="4" w:space="0" w:color="auto"/>
              <w:right w:val="single" w:sz="4" w:space="0" w:color="auto"/>
            </w:tcBorders>
            <w:shd w:val="clear" w:color="auto" w:fill="auto"/>
            <w:vAlign w:val="center"/>
            <w:hideMark/>
          </w:tcPr>
          <w:p w14:paraId="0272DD65" w14:textId="77777777" w:rsidR="003C6DB0" w:rsidRPr="003C6DB0" w:rsidRDefault="003C6DB0" w:rsidP="003C6DB0">
            <w:pPr>
              <w:spacing w:after="0" w:line="240" w:lineRule="auto"/>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399" w:type="dxa"/>
            <w:tcBorders>
              <w:top w:val="nil"/>
              <w:left w:val="nil"/>
              <w:bottom w:val="single" w:sz="4" w:space="0" w:color="auto"/>
              <w:right w:val="single" w:sz="4" w:space="0" w:color="auto"/>
            </w:tcBorders>
            <w:shd w:val="clear" w:color="auto" w:fill="auto"/>
            <w:vAlign w:val="center"/>
            <w:hideMark/>
          </w:tcPr>
          <w:p w14:paraId="0BA42923"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182</w:t>
            </w:r>
          </w:p>
        </w:tc>
        <w:tc>
          <w:tcPr>
            <w:tcW w:w="1639" w:type="dxa"/>
            <w:tcBorders>
              <w:top w:val="nil"/>
              <w:left w:val="nil"/>
              <w:bottom w:val="single" w:sz="4" w:space="0" w:color="auto"/>
              <w:right w:val="single" w:sz="4" w:space="0" w:color="auto"/>
            </w:tcBorders>
            <w:shd w:val="clear" w:color="auto" w:fill="auto"/>
            <w:vAlign w:val="center"/>
            <w:hideMark/>
          </w:tcPr>
          <w:p w14:paraId="33CAD519"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1.06.06033.10.1000.110</w:t>
            </w:r>
          </w:p>
        </w:tc>
        <w:tc>
          <w:tcPr>
            <w:tcW w:w="1419" w:type="dxa"/>
            <w:tcBorders>
              <w:top w:val="nil"/>
              <w:left w:val="nil"/>
              <w:bottom w:val="single" w:sz="4" w:space="0" w:color="auto"/>
              <w:right w:val="single" w:sz="4" w:space="0" w:color="auto"/>
            </w:tcBorders>
            <w:shd w:val="clear" w:color="auto" w:fill="auto"/>
            <w:vAlign w:val="center"/>
            <w:hideMark/>
          </w:tcPr>
          <w:p w14:paraId="075DDF17"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1,500</w:t>
            </w:r>
          </w:p>
        </w:tc>
        <w:tc>
          <w:tcPr>
            <w:tcW w:w="1278" w:type="dxa"/>
            <w:tcBorders>
              <w:top w:val="nil"/>
              <w:left w:val="nil"/>
              <w:bottom w:val="single" w:sz="4" w:space="0" w:color="auto"/>
              <w:right w:val="single" w:sz="4" w:space="0" w:color="auto"/>
            </w:tcBorders>
            <w:shd w:val="clear" w:color="auto" w:fill="auto"/>
            <w:vAlign w:val="center"/>
            <w:hideMark/>
          </w:tcPr>
          <w:p w14:paraId="374436BB"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1,500</w:t>
            </w:r>
          </w:p>
        </w:tc>
        <w:tc>
          <w:tcPr>
            <w:tcW w:w="1147" w:type="dxa"/>
            <w:tcBorders>
              <w:top w:val="nil"/>
              <w:left w:val="nil"/>
              <w:bottom w:val="single" w:sz="4" w:space="0" w:color="auto"/>
              <w:right w:val="single" w:sz="4" w:space="0" w:color="auto"/>
            </w:tcBorders>
            <w:shd w:val="clear" w:color="auto" w:fill="auto"/>
            <w:vAlign w:val="center"/>
            <w:hideMark/>
          </w:tcPr>
          <w:p w14:paraId="4EF47D0F"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-11,585</w:t>
            </w:r>
          </w:p>
        </w:tc>
        <w:tc>
          <w:tcPr>
            <w:tcW w:w="903" w:type="dxa"/>
            <w:tcBorders>
              <w:top w:val="nil"/>
              <w:left w:val="nil"/>
              <w:bottom w:val="single" w:sz="4" w:space="0" w:color="auto"/>
              <w:right w:val="single" w:sz="4" w:space="0" w:color="auto"/>
            </w:tcBorders>
            <w:shd w:val="clear" w:color="auto" w:fill="auto"/>
            <w:vAlign w:val="center"/>
            <w:hideMark/>
          </w:tcPr>
          <w:p w14:paraId="146E97CC"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-772</w:t>
            </w:r>
          </w:p>
        </w:tc>
      </w:tr>
      <w:tr w:rsidR="003C6DB0" w:rsidRPr="003C6DB0" w14:paraId="43881F40" w14:textId="77777777" w:rsidTr="00AD16CD">
        <w:trPr>
          <w:trHeight w:val="1785"/>
        </w:trPr>
        <w:tc>
          <w:tcPr>
            <w:tcW w:w="2491" w:type="dxa"/>
            <w:tcBorders>
              <w:top w:val="nil"/>
              <w:left w:val="single" w:sz="4" w:space="0" w:color="auto"/>
              <w:bottom w:val="single" w:sz="4" w:space="0" w:color="auto"/>
              <w:right w:val="single" w:sz="4" w:space="0" w:color="auto"/>
            </w:tcBorders>
            <w:shd w:val="clear" w:color="auto" w:fill="auto"/>
            <w:vAlign w:val="center"/>
            <w:hideMark/>
          </w:tcPr>
          <w:p w14:paraId="3EF03199" w14:textId="77777777" w:rsidR="003C6DB0" w:rsidRPr="003C6DB0" w:rsidRDefault="003C6DB0" w:rsidP="003C6DB0">
            <w:pPr>
              <w:spacing w:after="0" w:line="240" w:lineRule="auto"/>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399" w:type="dxa"/>
            <w:tcBorders>
              <w:top w:val="nil"/>
              <w:left w:val="nil"/>
              <w:bottom w:val="single" w:sz="4" w:space="0" w:color="auto"/>
              <w:right w:val="single" w:sz="4" w:space="0" w:color="auto"/>
            </w:tcBorders>
            <w:shd w:val="clear" w:color="auto" w:fill="auto"/>
            <w:vAlign w:val="center"/>
            <w:hideMark/>
          </w:tcPr>
          <w:p w14:paraId="1FAB813E"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182</w:t>
            </w:r>
          </w:p>
        </w:tc>
        <w:tc>
          <w:tcPr>
            <w:tcW w:w="1639" w:type="dxa"/>
            <w:tcBorders>
              <w:top w:val="nil"/>
              <w:left w:val="nil"/>
              <w:bottom w:val="single" w:sz="4" w:space="0" w:color="auto"/>
              <w:right w:val="single" w:sz="4" w:space="0" w:color="auto"/>
            </w:tcBorders>
            <w:shd w:val="clear" w:color="auto" w:fill="auto"/>
            <w:vAlign w:val="center"/>
            <w:hideMark/>
          </w:tcPr>
          <w:p w14:paraId="1189E604"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1.06.06043.10.1000.110</w:t>
            </w:r>
          </w:p>
        </w:tc>
        <w:tc>
          <w:tcPr>
            <w:tcW w:w="1419" w:type="dxa"/>
            <w:tcBorders>
              <w:top w:val="nil"/>
              <w:left w:val="nil"/>
              <w:bottom w:val="single" w:sz="4" w:space="0" w:color="auto"/>
              <w:right w:val="single" w:sz="4" w:space="0" w:color="auto"/>
            </w:tcBorders>
            <w:shd w:val="clear" w:color="auto" w:fill="auto"/>
            <w:vAlign w:val="center"/>
            <w:hideMark/>
          </w:tcPr>
          <w:p w14:paraId="7249EDA8"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858,500</w:t>
            </w:r>
          </w:p>
        </w:tc>
        <w:tc>
          <w:tcPr>
            <w:tcW w:w="1278" w:type="dxa"/>
            <w:tcBorders>
              <w:top w:val="nil"/>
              <w:left w:val="nil"/>
              <w:bottom w:val="single" w:sz="4" w:space="0" w:color="auto"/>
              <w:right w:val="single" w:sz="4" w:space="0" w:color="auto"/>
            </w:tcBorders>
            <w:shd w:val="clear" w:color="auto" w:fill="auto"/>
            <w:vAlign w:val="center"/>
            <w:hideMark/>
          </w:tcPr>
          <w:p w14:paraId="192F4DCE"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858,500</w:t>
            </w:r>
          </w:p>
        </w:tc>
        <w:tc>
          <w:tcPr>
            <w:tcW w:w="1147" w:type="dxa"/>
            <w:tcBorders>
              <w:top w:val="nil"/>
              <w:left w:val="nil"/>
              <w:bottom w:val="single" w:sz="4" w:space="0" w:color="auto"/>
              <w:right w:val="single" w:sz="4" w:space="0" w:color="auto"/>
            </w:tcBorders>
            <w:shd w:val="clear" w:color="auto" w:fill="auto"/>
            <w:vAlign w:val="center"/>
            <w:hideMark/>
          </w:tcPr>
          <w:p w14:paraId="46C89068"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715,834</w:t>
            </w:r>
          </w:p>
        </w:tc>
        <w:tc>
          <w:tcPr>
            <w:tcW w:w="903" w:type="dxa"/>
            <w:tcBorders>
              <w:top w:val="nil"/>
              <w:left w:val="nil"/>
              <w:bottom w:val="single" w:sz="4" w:space="0" w:color="auto"/>
              <w:right w:val="single" w:sz="4" w:space="0" w:color="auto"/>
            </w:tcBorders>
            <w:shd w:val="clear" w:color="auto" w:fill="auto"/>
            <w:vAlign w:val="center"/>
            <w:hideMark/>
          </w:tcPr>
          <w:p w14:paraId="1758C4F1"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83</w:t>
            </w:r>
          </w:p>
        </w:tc>
      </w:tr>
      <w:tr w:rsidR="003C6DB0" w:rsidRPr="003C6DB0" w14:paraId="1BBFBFC6" w14:textId="77777777" w:rsidTr="00AD16CD">
        <w:trPr>
          <w:trHeight w:val="255"/>
        </w:trPr>
        <w:tc>
          <w:tcPr>
            <w:tcW w:w="552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823C1F3"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 xml:space="preserve">Земельный налог </w:t>
            </w:r>
          </w:p>
        </w:tc>
        <w:tc>
          <w:tcPr>
            <w:tcW w:w="1419" w:type="dxa"/>
            <w:tcBorders>
              <w:top w:val="nil"/>
              <w:left w:val="nil"/>
              <w:bottom w:val="single" w:sz="4" w:space="0" w:color="auto"/>
              <w:right w:val="single" w:sz="4" w:space="0" w:color="auto"/>
            </w:tcBorders>
            <w:shd w:val="clear" w:color="auto" w:fill="auto"/>
            <w:vAlign w:val="center"/>
            <w:hideMark/>
          </w:tcPr>
          <w:p w14:paraId="6ED47019"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860,000</w:t>
            </w:r>
          </w:p>
        </w:tc>
        <w:tc>
          <w:tcPr>
            <w:tcW w:w="1278" w:type="dxa"/>
            <w:tcBorders>
              <w:top w:val="nil"/>
              <w:left w:val="nil"/>
              <w:bottom w:val="single" w:sz="4" w:space="0" w:color="auto"/>
              <w:right w:val="single" w:sz="4" w:space="0" w:color="auto"/>
            </w:tcBorders>
            <w:shd w:val="clear" w:color="auto" w:fill="auto"/>
            <w:vAlign w:val="center"/>
            <w:hideMark/>
          </w:tcPr>
          <w:p w14:paraId="66DD73B4"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860,000</w:t>
            </w:r>
          </w:p>
        </w:tc>
        <w:tc>
          <w:tcPr>
            <w:tcW w:w="1147" w:type="dxa"/>
            <w:tcBorders>
              <w:top w:val="nil"/>
              <w:left w:val="nil"/>
              <w:bottom w:val="single" w:sz="4" w:space="0" w:color="auto"/>
              <w:right w:val="single" w:sz="4" w:space="0" w:color="auto"/>
            </w:tcBorders>
            <w:shd w:val="clear" w:color="auto" w:fill="auto"/>
            <w:vAlign w:val="center"/>
            <w:hideMark/>
          </w:tcPr>
          <w:p w14:paraId="58ACADB6"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704,249</w:t>
            </w:r>
          </w:p>
        </w:tc>
        <w:tc>
          <w:tcPr>
            <w:tcW w:w="903" w:type="dxa"/>
            <w:tcBorders>
              <w:top w:val="nil"/>
              <w:left w:val="nil"/>
              <w:bottom w:val="single" w:sz="4" w:space="0" w:color="auto"/>
              <w:right w:val="single" w:sz="4" w:space="0" w:color="auto"/>
            </w:tcBorders>
            <w:shd w:val="clear" w:color="auto" w:fill="auto"/>
            <w:vAlign w:val="center"/>
            <w:hideMark/>
          </w:tcPr>
          <w:p w14:paraId="7390F97A"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82</w:t>
            </w:r>
          </w:p>
        </w:tc>
      </w:tr>
      <w:tr w:rsidR="003C6DB0" w:rsidRPr="003C6DB0" w14:paraId="1F01F19E" w14:textId="77777777" w:rsidTr="00AD16CD">
        <w:trPr>
          <w:trHeight w:val="255"/>
        </w:trPr>
        <w:tc>
          <w:tcPr>
            <w:tcW w:w="552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62CCB8C"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Налоговые доходы</w:t>
            </w:r>
          </w:p>
        </w:tc>
        <w:tc>
          <w:tcPr>
            <w:tcW w:w="1419" w:type="dxa"/>
            <w:tcBorders>
              <w:top w:val="nil"/>
              <w:left w:val="nil"/>
              <w:bottom w:val="single" w:sz="4" w:space="0" w:color="auto"/>
              <w:right w:val="single" w:sz="4" w:space="0" w:color="auto"/>
            </w:tcBorders>
            <w:shd w:val="clear" w:color="auto" w:fill="auto"/>
            <w:vAlign w:val="center"/>
            <w:hideMark/>
          </w:tcPr>
          <w:p w14:paraId="1F8991AD"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4 684,659</w:t>
            </w:r>
          </w:p>
        </w:tc>
        <w:tc>
          <w:tcPr>
            <w:tcW w:w="1278" w:type="dxa"/>
            <w:tcBorders>
              <w:top w:val="nil"/>
              <w:left w:val="nil"/>
              <w:bottom w:val="single" w:sz="4" w:space="0" w:color="auto"/>
              <w:right w:val="single" w:sz="4" w:space="0" w:color="auto"/>
            </w:tcBorders>
            <w:shd w:val="clear" w:color="auto" w:fill="auto"/>
            <w:vAlign w:val="center"/>
            <w:hideMark/>
          </w:tcPr>
          <w:p w14:paraId="7BA66F30"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4 684,659</w:t>
            </w:r>
          </w:p>
        </w:tc>
        <w:tc>
          <w:tcPr>
            <w:tcW w:w="1147" w:type="dxa"/>
            <w:tcBorders>
              <w:top w:val="nil"/>
              <w:left w:val="nil"/>
              <w:bottom w:val="single" w:sz="4" w:space="0" w:color="auto"/>
              <w:right w:val="single" w:sz="4" w:space="0" w:color="auto"/>
            </w:tcBorders>
            <w:shd w:val="clear" w:color="auto" w:fill="auto"/>
            <w:vAlign w:val="center"/>
            <w:hideMark/>
          </w:tcPr>
          <w:p w14:paraId="3B04805F"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4 735,558</w:t>
            </w:r>
          </w:p>
        </w:tc>
        <w:tc>
          <w:tcPr>
            <w:tcW w:w="903" w:type="dxa"/>
            <w:tcBorders>
              <w:top w:val="nil"/>
              <w:left w:val="nil"/>
              <w:bottom w:val="single" w:sz="4" w:space="0" w:color="auto"/>
              <w:right w:val="single" w:sz="4" w:space="0" w:color="auto"/>
            </w:tcBorders>
            <w:shd w:val="clear" w:color="auto" w:fill="auto"/>
            <w:vAlign w:val="center"/>
            <w:hideMark/>
          </w:tcPr>
          <w:p w14:paraId="36BD80C6"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101</w:t>
            </w:r>
          </w:p>
        </w:tc>
      </w:tr>
      <w:tr w:rsidR="003C6DB0" w:rsidRPr="003C6DB0" w14:paraId="6CB1DD04" w14:textId="77777777" w:rsidTr="00AD16CD">
        <w:trPr>
          <w:trHeight w:val="1785"/>
        </w:trPr>
        <w:tc>
          <w:tcPr>
            <w:tcW w:w="2491" w:type="dxa"/>
            <w:tcBorders>
              <w:top w:val="nil"/>
              <w:left w:val="single" w:sz="4" w:space="0" w:color="auto"/>
              <w:bottom w:val="single" w:sz="4" w:space="0" w:color="auto"/>
              <w:right w:val="single" w:sz="4" w:space="0" w:color="auto"/>
            </w:tcBorders>
            <w:shd w:val="clear" w:color="auto" w:fill="auto"/>
            <w:vAlign w:val="center"/>
            <w:hideMark/>
          </w:tcPr>
          <w:p w14:paraId="289EEB07" w14:textId="77777777" w:rsidR="003C6DB0" w:rsidRPr="003C6DB0" w:rsidRDefault="003C6DB0" w:rsidP="003C6DB0">
            <w:pPr>
              <w:spacing w:after="0" w:line="240" w:lineRule="auto"/>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399" w:type="dxa"/>
            <w:tcBorders>
              <w:top w:val="nil"/>
              <w:left w:val="nil"/>
              <w:bottom w:val="single" w:sz="4" w:space="0" w:color="auto"/>
              <w:right w:val="single" w:sz="4" w:space="0" w:color="auto"/>
            </w:tcBorders>
            <w:shd w:val="clear" w:color="auto" w:fill="auto"/>
            <w:vAlign w:val="center"/>
            <w:hideMark/>
          </w:tcPr>
          <w:p w14:paraId="73AB40F5"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907</w:t>
            </w:r>
          </w:p>
        </w:tc>
        <w:tc>
          <w:tcPr>
            <w:tcW w:w="1639" w:type="dxa"/>
            <w:tcBorders>
              <w:top w:val="nil"/>
              <w:left w:val="nil"/>
              <w:bottom w:val="single" w:sz="4" w:space="0" w:color="auto"/>
              <w:right w:val="single" w:sz="4" w:space="0" w:color="auto"/>
            </w:tcBorders>
            <w:shd w:val="clear" w:color="auto" w:fill="auto"/>
            <w:vAlign w:val="center"/>
            <w:hideMark/>
          </w:tcPr>
          <w:p w14:paraId="0BE7F9E8"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1.11.05025.10.0000.120</w:t>
            </w:r>
          </w:p>
        </w:tc>
        <w:tc>
          <w:tcPr>
            <w:tcW w:w="1419" w:type="dxa"/>
            <w:tcBorders>
              <w:top w:val="nil"/>
              <w:left w:val="nil"/>
              <w:bottom w:val="single" w:sz="4" w:space="0" w:color="auto"/>
              <w:right w:val="single" w:sz="4" w:space="0" w:color="auto"/>
            </w:tcBorders>
            <w:shd w:val="clear" w:color="auto" w:fill="auto"/>
            <w:vAlign w:val="center"/>
            <w:hideMark/>
          </w:tcPr>
          <w:p w14:paraId="5D6AF958"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88,387</w:t>
            </w:r>
          </w:p>
        </w:tc>
        <w:tc>
          <w:tcPr>
            <w:tcW w:w="1278" w:type="dxa"/>
            <w:tcBorders>
              <w:top w:val="nil"/>
              <w:left w:val="nil"/>
              <w:bottom w:val="single" w:sz="4" w:space="0" w:color="auto"/>
              <w:right w:val="single" w:sz="4" w:space="0" w:color="auto"/>
            </w:tcBorders>
            <w:shd w:val="clear" w:color="auto" w:fill="auto"/>
            <w:vAlign w:val="center"/>
            <w:hideMark/>
          </w:tcPr>
          <w:p w14:paraId="6BEC8A6B"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88,387</w:t>
            </w:r>
          </w:p>
        </w:tc>
        <w:tc>
          <w:tcPr>
            <w:tcW w:w="1147" w:type="dxa"/>
            <w:tcBorders>
              <w:top w:val="nil"/>
              <w:left w:val="nil"/>
              <w:bottom w:val="single" w:sz="4" w:space="0" w:color="auto"/>
              <w:right w:val="single" w:sz="4" w:space="0" w:color="auto"/>
            </w:tcBorders>
            <w:shd w:val="clear" w:color="auto" w:fill="auto"/>
            <w:vAlign w:val="center"/>
            <w:hideMark/>
          </w:tcPr>
          <w:p w14:paraId="6C8728D3"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169,097</w:t>
            </w:r>
          </w:p>
        </w:tc>
        <w:tc>
          <w:tcPr>
            <w:tcW w:w="903" w:type="dxa"/>
            <w:tcBorders>
              <w:top w:val="nil"/>
              <w:left w:val="nil"/>
              <w:bottom w:val="single" w:sz="4" w:space="0" w:color="auto"/>
              <w:right w:val="single" w:sz="4" w:space="0" w:color="auto"/>
            </w:tcBorders>
            <w:shd w:val="clear" w:color="auto" w:fill="auto"/>
            <w:vAlign w:val="center"/>
            <w:hideMark/>
          </w:tcPr>
          <w:p w14:paraId="18360D88"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191</w:t>
            </w:r>
          </w:p>
        </w:tc>
      </w:tr>
      <w:tr w:rsidR="003C6DB0" w:rsidRPr="003C6DB0" w14:paraId="260A10A6" w14:textId="77777777" w:rsidTr="00AD16CD">
        <w:trPr>
          <w:trHeight w:val="1785"/>
        </w:trPr>
        <w:tc>
          <w:tcPr>
            <w:tcW w:w="2491" w:type="dxa"/>
            <w:tcBorders>
              <w:top w:val="nil"/>
              <w:left w:val="single" w:sz="4" w:space="0" w:color="auto"/>
              <w:bottom w:val="single" w:sz="4" w:space="0" w:color="auto"/>
              <w:right w:val="single" w:sz="4" w:space="0" w:color="auto"/>
            </w:tcBorders>
            <w:shd w:val="clear" w:color="auto" w:fill="auto"/>
            <w:vAlign w:val="center"/>
            <w:hideMark/>
          </w:tcPr>
          <w:p w14:paraId="7E78CEA5" w14:textId="77777777" w:rsidR="003C6DB0" w:rsidRPr="003C6DB0" w:rsidRDefault="003C6DB0" w:rsidP="003C6DB0">
            <w:pPr>
              <w:spacing w:after="0" w:line="240" w:lineRule="auto"/>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99" w:type="dxa"/>
            <w:tcBorders>
              <w:top w:val="nil"/>
              <w:left w:val="nil"/>
              <w:bottom w:val="single" w:sz="4" w:space="0" w:color="auto"/>
              <w:right w:val="single" w:sz="4" w:space="0" w:color="auto"/>
            </w:tcBorders>
            <w:shd w:val="clear" w:color="auto" w:fill="auto"/>
            <w:vAlign w:val="center"/>
            <w:hideMark/>
          </w:tcPr>
          <w:p w14:paraId="7B9C9B3B"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907</w:t>
            </w:r>
          </w:p>
        </w:tc>
        <w:tc>
          <w:tcPr>
            <w:tcW w:w="1639" w:type="dxa"/>
            <w:tcBorders>
              <w:top w:val="nil"/>
              <w:left w:val="nil"/>
              <w:bottom w:val="single" w:sz="4" w:space="0" w:color="auto"/>
              <w:right w:val="single" w:sz="4" w:space="0" w:color="auto"/>
            </w:tcBorders>
            <w:shd w:val="clear" w:color="auto" w:fill="auto"/>
            <w:vAlign w:val="center"/>
            <w:hideMark/>
          </w:tcPr>
          <w:p w14:paraId="41FC1A0C"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1.11.09045.10.0000.120</w:t>
            </w:r>
          </w:p>
        </w:tc>
        <w:tc>
          <w:tcPr>
            <w:tcW w:w="1419" w:type="dxa"/>
            <w:tcBorders>
              <w:top w:val="nil"/>
              <w:left w:val="nil"/>
              <w:bottom w:val="single" w:sz="4" w:space="0" w:color="auto"/>
              <w:right w:val="single" w:sz="4" w:space="0" w:color="auto"/>
            </w:tcBorders>
            <w:shd w:val="clear" w:color="auto" w:fill="auto"/>
            <w:vAlign w:val="center"/>
            <w:hideMark/>
          </w:tcPr>
          <w:p w14:paraId="7F8022AF"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5,400</w:t>
            </w:r>
          </w:p>
        </w:tc>
        <w:tc>
          <w:tcPr>
            <w:tcW w:w="1278" w:type="dxa"/>
            <w:tcBorders>
              <w:top w:val="nil"/>
              <w:left w:val="nil"/>
              <w:bottom w:val="single" w:sz="4" w:space="0" w:color="auto"/>
              <w:right w:val="single" w:sz="4" w:space="0" w:color="auto"/>
            </w:tcBorders>
            <w:shd w:val="clear" w:color="auto" w:fill="auto"/>
            <w:vAlign w:val="center"/>
            <w:hideMark/>
          </w:tcPr>
          <w:p w14:paraId="71BF9C17"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5,400</w:t>
            </w:r>
          </w:p>
        </w:tc>
        <w:tc>
          <w:tcPr>
            <w:tcW w:w="1147" w:type="dxa"/>
            <w:tcBorders>
              <w:top w:val="nil"/>
              <w:left w:val="nil"/>
              <w:bottom w:val="single" w:sz="4" w:space="0" w:color="auto"/>
              <w:right w:val="single" w:sz="4" w:space="0" w:color="auto"/>
            </w:tcBorders>
            <w:shd w:val="clear" w:color="auto" w:fill="auto"/>
            <w:vAlign w:val="center"/>
            <w:hideMark/>
          </w:tcPr>
          <w:p w14:paraId="5ED41CC2"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8,883</w:t>
            </w:r>
          </w:p>
        </w:tc>
        <w:tc>
          <w:tcPr>
            <w:tcW w:w="903" w:type="dxa"/>
            <w:tcBorders>
              <w:top w:val="nil"/>
              <w:left w:val="nil"/>
              <w:bottom w:val="single" w:sz="4" w:space="0" w:color="auto"/>
              <w:right w:val="single" w:sz="4" w:space="0" w:color="auto"/>
            </w:tcBorders>
            <w:shd w:val="clear" w:color="auto" w:fill="auto"/>
            <w:vAlign w:val="center"/>
            <w:hideMark/>
          </w:tcPr>
          <w:p w14:paraId="0A6028CE"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165</w:t>
            </w:r>
          </w:p>
        </w:tc>
      </w:tr>
      <w:tr w:rsidR="003C6DB0" w:rsidRPr="003C6DB0" w14:paraId="6F9904E4" w14:textId="77777777" w:rsidTr="00AD16CD">
        <w:trPr>
          <w:trHeight w:val="510"/>
        </w:trPr>
        <w:tc>
          <w:tcPr>
            <w:tcW w:w="2491" w:type="dxa"/>
            <w:tcBorders>
              <w:top w:val="nil"/>
              <w:left w:val="single" w:sz="4" w:space="0" w:color="auto"/>
              <w:bottom w:val="single" w:sz="4" w:space="0" w:color="auto"/>
              <w:right w:val="single" w:sz="4" w:space="0" w:color="auto"/>
            </w:tcBorders>
            <w:shd w:val="clear" w:color="auto" w:fill="auto"/>
            <w:vAlign w:val="center"/>
            <w:hideMark/>
          </w:tcPr>
          <w:p w14:paraId="6B2D716A" w14:textId="77777777" w:rsidR="003C6DB0" w:rsidRPr="003C6DB0" w:rsidRDefault="003C6DB0" w:rsidP="003C6DB0">
            <w:pPr>
              <w:spacing w:after="0" w:line="240" w:lineRule="auto"/>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Прочие доходы от компенсации затрат бюджетов сельских поселений</w:t>
            </w:r>
          </w:p>
        </w:tc>
        <w:tc>
          <w:tcPr>
            <w:tcW w:w="1399" w:type="dxa"/>
            <w:tcBorders>
              <w:top w:val="nil"/>
              <w:left w:val="nil"/>
              <w:bottom w:val="single" w:sz="4" w:space="0" w:color="auto"/>
              <w:right w:val="single" w:sz="4" w:space="0" w:color="auto"/>
            </w:tcBorders>
            <w:shd w:val="clear" w:color="auto" w:fill="auto"/>
            <w:vAlign w:val="center"/>
            <w:hideMark/>
          </w:tcPr>
          <w:p w14:paraId="4964E9CA"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907</w:t>
            </w:r>
          </w:p>
        </w:tc>
        <w:tc>
          <w:tcPr>
            <w:tcW w:w="1639" w:type="dxa"/>
            <w:tcBorders>
              <w:top w:val="nil"/>
              <w:left w:val="nil"/>
              <w:bottom w:val="single" w:sz="4" w:space="0" w:color="auto"/>
              <w:right w:val="single" w:sz="4" w:space="0" w:color="auto"/>
            </w:tcBorders>
            <w:shd w:val="clear" w:color="auto" w:fill="auto"/>
            <w:vAlign w:val="center"/>
            <w:hideMark/>
          </w:tcPr>
          <w:p w14:paraId="3F69D502"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1.13.02995.10.0000.130</w:t>
            </w:r>
          </w:p>
        </w:tc>
        <w:tc>
          <w:tcPr>
            <w:tcW w:w="1419" w:type="dxa"/>
            <w:tcBorders>
              <w:top w:val="nil"/>
              <w:left w:val="nil"/>
              <w:bottom w:val="single" w:sz="4" w:space="0" w:color="auto"/>
              <w:right w:val="single" w:sz="4" w:space="0" w:color="auto"/>
            </w:tcBorders>
            <w:shd w:val="clear" w:color="auto" w:fill="auto"/>
            <w:vAlign w:val="center"/>
            <w:hideMark/>
          </w:tcPr>
          <w:p w14:paraId="5A1D7369"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0,000</w:t>
            </w:r>
          </w:p>
        </w:tc>
        <w:tc>
          <w:tcPr>
            <w:tcW w:w="1278" w:type="dxa"/>
            <w:tcBorders>
              <w:top w:val="nil"/>
              <w:left w:val="nil"/>
              <w:bottom w:val="single" w:sz="4" w:space="0" w:color="auto"/>
              <w:right w:val="single" w:sz="4" w:space="0" w:color="auto"/>
            </w:tcBorders>
            <w:shd w:val="clear" w:color="auto" w:fill="auto"/>
            <w:vAlign w:val="center"/>
            <w:hideMark/>
          </w:tcPr>
          <w:p w14:paraId="36E15A23"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265,893</w:t>
            </w:r>
          </w:p>
        </w:tc>
        <w:tc>
          <w:tcPr>
            <w:tcW w:w="1147" w:type="dxa"/>
            <w:tcBorders>
              <w:top w:val="nil"/>
              <w:left w:val="nil"/>
              <w:bottom w:val="single" w:sz="4" w:space="0" w:color="auto"/>
              <w:right w:val="single" w:sz="4" w:space="0" w:color="auto"/>
            </w:tcBorders>
            <w:shd w:val="clear" w:color="auto" w:fill="auto"/>
            <w:vAlign w:val="center"/>
            <w:hideMark/>
          </w:tcPr>
          <w:p w14:paraId="7E4BC621"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271,623</w:t>
            </w:r>
          </w:p>
        </w:tc>
        <w:tc>
          <w:tcPr>
            <w:tcW w:w="903" w:type="dxa"/>
            <w:tcBorders>
              <w:top w:val="nil"/>
              <w:left w:val="nil"/>
              <w:bottom w:val="single" w:sz="4" w:space="0" w:color="auto"/>
              <w:right w:val="single" w:sz="4" w:space="0" w:color="auto"/>
            </w:tcBorders>
            <w:shd w:val="clear" w:color="auto" w:fill="auto"/>
            <w:vAlign w:val="center"/>
            <w:hideMark/>
          </w:tcPr>
          <w:p w14:paraId="3BFCE2E3"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102</w:t>
            </w:r>
          </w:p>
        </w:tc>
      </w:tr>
      <w:tr w:rsidR="003C6DB0" w:rsidRPr="003C6DB0" w14:paraId="3D5ABEFC" w14:textId="77777777" w:rsidTr="00AD16CD">
        <w:trPr>
          <w:trHeight w:val="1020"/>
        </w:trPr>
        <w:tc>
          <w:tcPr>
            <w:tcW w:w="2491" w:type="dxa"/>
            <w:tcBorders>
              <w:top w:val="nil"/>
              <w:left w:val="single" w:sz="4" w:space="0" w:color="auto"/>
              <w:bottom w:val="single" w:sz="4" w:space="0" w:color="auto"/>
              <w:right w:val="single" w:sz="4" w:space="0" w:color="auto"/>
            </w:tcBorders>
            <w:shd w:val="clear" w:color="auto" w:fill="auto"/>
            <w:vAlign w:val="center"/>
            <w:hideMark/>
          </w:tcPr>
          <w:p w14:paraId="5C5D8448" w14:textId="77777777" w:rsidR="003C6DB0" w:rsidRPr="003C6DB0" w:rsidRDefault="003C6DB0" w:rsidP="003C6DB0">
            <w:pPr>
              <w:spacing w:after="0" w:line="240" w:lineRule="auto"/>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399" w:type="dxa"/>
            <w:tcBorders>
              <w:top w:val="nil"/>
              <w:left w:val="nil"/>
              <w:bottom w:val="single" w:sz="4" w:space="0" w:color="auto"/>
              <w:right w:val="single" w:sz="4" w:space="0" w:color="auto"/>
            </w:tcBorders>
            <w:shd w:val="clear" w:color="auto" w:fill="auto"/>
            <w:vAlign w:val="center"/>
            <w:hideMark/>
          </w:tcPr>
          <w:p w14:paraId="0AA895E7"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907</w:t>
            </w:r>
          </w:p>
        </w:tc>
        <w:tc>
          <w:tcPr>
            <w:tcW w:w="1639" w:type="dxa"/>
            <w:tcBorders>
              <w:top w:val="nil"/>
              <w:left w:val="nil"/>
              <w:bottom w:val="single" w:sz="4" w:space="0" w:color="auto"/>
              <w:right w:val="single" w:sz="4" w:space="0" w:color="auto"/>
            </w:tcBorders>
            <w:shd w:val="clear" w:color="auto" w:fill="auto"/>
            <w:vAlign w:val="center"/>
            <w:hideMark/>
          </w:tcPr>
          <w:p w14:paraId="008B66EF"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1.16.02020.02.0000.140</w:t>
            </w:r>
          </w:p>
        </w:tc>
        <w:tc>
          <w:tcPr>
            <w:tcW w:w="1419" w:type="dxa"/>
            <w:tcBorders>
              <w:top w:val="nil"/>
              <w:left w:val="nil"/>
              <w:bottom w:val="single" w:sz="4" w:space="0" w:color="auto"/>
              <w:right w:val="single" w:sz="4" w:space="0" w:color="auto"/>
            </w:tcBorders>
            <w:shd w:val="clear" w:color="auto" w:fill="auto"/>
            <w:vAlign w:val="center"/>
            <w:hideMark/>
          </w:tcPr>
          <w:p w14:paraId="7EF89226"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1,500</w:t>
            </w:r>
          </w:p>
        </w:tc>
        <w:tc>
          <w:tcPr>
            <w:tcW w:w="1278" w:type="dxa"/>
            <w:tcBorders>
              <w:top w:val="nil"/>
              <w:left w:val="nil"/>
              <w:bottom w:val="single" w:sz="4" w:space="0" w:color="auto"/>
              <w:right w:val="single" w:sz="4" w:space="0" w:color="auto"/>
            </w:tcBorders>
            <w:shd w:val="clear" w:color="auto" w:fill="auto"/>
            <w:vAlign w:val="center"/>
            <w:hideMark/>
          </w:tcPr>
          <w:p w14:paraId="210BA5E8"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1,500</w:t>
            </w:r>
          </w:p>
        </w:tc>
        <w:tc>
          <w:tcPr>
            <w:tcW w:w="1147" w:type="dxa"/>
            <w:tcBorders>
              <w:top w:val="nil"/>
              <w:left w:val="nil"/>
              <w:bottom w:val="single" w:sz="4" w:space="0" w:color="auto"/>
              <w:right w:val="single" w:sz="4" w:space="0" w:color="auto"/>
            </w:tcBorders>
            <w:shd w:val="clear" w:color="auto" w:fill="auto"/>
            <w:vAlign w:val="center"/>
            <w:hideMark/>
          </w:tcPr>
          <w:p w14:paraId="56E87C16"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2,000</w:t>
            </w:r>
          </w:p>
        </w:tc>
        <w:tc>
          <w:tcPr>
            <w:tcW w:w="903" w:type="dxa"/>
            <w:tcBorders>
              <w:top w:val="nil"/>
              <w:left w:val="nil"/>
              <w:bottom w:val="single" w:sz="4" w:space="0" w:color="auto"/>
              <w:right w:val="single" w:sz="4" w:space="0" w:color="auto"/>
            </w:tcBorders>
            <w:shd w:val="clear" w:color="auto" w:fill="auto"/>
            <w:vAlign w:val="center"/>
            <w:hideMark/>
          </w:tcPr>
          <w:p w14:paraId="2FED4AC9"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133</w:t>
            </w:r>
          </w:p>
        </w:tc>
      </w:tr>
      <w:tr w:rsidR="003C6DB0" w:rsidRPr="003C6DB0" w14:paraId="03A26C33" w14:textId="77777777" w:rsidTr="00AD16CD">
        <w:trPr>
          <w:trHeight w:val="1275"/>
        </w:trPr>
        <w:tc>
          <w:tcPr>
            <w:tcW w:w="2491" w:type="dxa"/>
            <w:tcBorders>
              <w:top w:val="nil"/>
              <w:left w:val="single" w:sz="4" w:space="0" w:color="auto"/>
              <w:bottom w:val="single" w:sz="4" w:space="0" w:color="auto"/>
              <w:right w:val="single" w:sz="4" w:space="0" w:color="auto"/>
            </w:tcBorders>
            <w:shd w:val="clear" w:color="auto" w:fill="auto"/>
            <w:vAlign w:val="center"/>
            <w:hideMark/>
          </w:tcPr>
          <w:p w14:paraId="5D5DABB4" w14:textId="77777777" w:rsidR="003C6DB0" w:rsidRPr="003C6DB0" w:rsidRDefault="003C6DB0" w:rsidP="003C6DB0">
            <w:pPr>
              <w:spacing w:after="0" w:line="240" w:lineRule="auto"/>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Инициативные платежи, зачисляемые в бюджеты сельских поселений (Благоустройство территории кладбища в с. Старая Ювала Кожевниковского района Томской области)</w:t>
            </w:r>
          </w:p>
        </w:tc>
        <w:tc>
          <w:tcPr>
            <w:tcW w:w="1399" w:type="dxa"/>
            <w:tcBorders>
              <w:top w:val="nil"/>
              <w:left w:val="nil"/>
              <w:bottom w:val="single" w:sz="4" w:space="0" w:color="auto"/>
              <w:right w:val="single" w:sz="4" w:space="0" w:color="auto"/>
            </w:tcBorders>
            <w:shd w:val="clear" w:color="auto" w:fill="auto"/>
            <w:vAlign w:val="center"/>
            <w:hideMark/>
          </w:tcPr>
          <w:p w14:paraId="6D90F047"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907</w:t>
            </w:r>
          </w:p>
        </w:tc>
        <w:tc>
          <w:tcPr>
            <w:tcW w:w="1639" w:type="dxa"/>
            <w:tcBorders>
              <w:top w:val="nil"/>
              <w:left w:val="nil"/>
              <w:bottom w:val="single" w:sz="4" w:space="0" w:color="auto"/>
              <w:right w:val="single" w:sz="4" w:space="0" w:color="auto"/>
            </w:tcBorders>
            <w:shd w:val="clear" w:color="auto" w:fill="auto"/>
            <w:vAlign w:val="center"/>
            <w:hideMark/>
          </w:tcPr>
          <w:p w14:paraId="6C5ED677"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1.17.15030.10.0024.150</w:t>
            </w:r>
          </w:p>
        </w:tc>
        <w:tc>
          <w:tcPr>
            <w:tcW w:w="1419" w:type="dxa"/>
            <w:tcBorders>
              <w:top w:val="nil"/>
              <w:left w:val="nil"/>
              <w:bottom w:val="single" w:sz="4" w:space="0" w:color="auto"/>
              <w:right w:val="single" w:sz="4" w:space="0" w:color="auto"/>
            </w:tcBorders>
            <w:shd w:val="clear" w:color="auto" w:fill="auto"/>
            <w:vAlign w:val="center"/>
            <w:hideMark/>
          </w:tcPr>
          <w:p w14:paraId="0D568B0B"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0,000</w:t>
            </w:r>
          </w:p>
        </w:tc>
        <w:tc>
          <w:tcPr>
            <w:tcW w:w="1278" w:type="dxa"/>
            <w:tcBorders>
              <w:top w:val="nil"/>
              <w:left w:val="nil"/>
              <w:bottom w:val="single" w:sz="4" w:space="0" w:color="auto"/>
              <w:right w:val="single" w:sz="4" w:space="0" w:color="auto"/>
            </w:tcBorders>
            <w:shd w:val="clear" w:color="auto" w:fill="auto"/>
            <w:vAlign w:val="center"/>
            <w:hideMark/>
          </w:tcPr>
          <w:p w14:paraId="4C20E98E"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241,141</w:t>
            </w:r>
          </w:p>
        </w:tc>
        <w:tc>
          <w:tcPr>
            <w:tcW w:w="1147" w:type="dxa"/>
            <w:tcBorders>
              <w:top w:val="nil"/>
              <w:left w:val="nil"/>
              <w:bottom w:val="single" w:sz="4" w:space="0" w:color="auto"/>
              <w:right w:val="single" w:sz="4" w:space="0" w:color="auto"/>
            </w:tcBorders>
            <w:shd w:val="clear" w:color="auto" w:fill="auto"/>
            <w:vAlign w:val="center"/>
            <w:hideMark/>
          </w:tcPr>
          <w:p w14:paraId="25ACCE25"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241,141</w:t>
            </w:r>
          </w:p>
        </w:tc>
        <w:tc>
          <w:tcPr>
            <w:tcW w:w="903" w:type="dxa"/>
            <w:tcBorders>
              <w:top w:val="nil"/>
              <w:left w:val="nil"/>
              <w:bottom w:val="single" w:sz="4" w:space="0" w:color="auto"/>
              <w:right w:val="single" w:sz="4" w:space="0" w:color="auto"/>
            </w:tcBorders>
            <w:shd w:val="clear" w:color="auto" w:fill="auto"/>
            <w:vAlign w:val="center"/>
            <w:hideMark/>
          </w:tcPr>
          <w:p w14:paraId="716D27F2"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100</w:t>
            </w:r>
          </w:p>
        </w:tc>
      </w:tr>
      <w:tr w:rsidR="003C6DB0" w:rsidRPr="003C6DB0" w14:paraId="523AF42D" w14:textId="77777777" w:rsidTr="00AD16CD">
        <w:trPr>
          <w:trHeight w:val="1020"/>
        </w:trPr>
        <w:tc>
          <w:tcPr>
            <w:tcW w:w="2491" w:type="dxa"/>
            <w:tcBorders>
              <w:top w:val="nil"/>
              <w:left w:val="single" w:sz="4" w:space="0" w:color="auto"/>
              <w:bottom w:val="single" w:sz="4" w:space="0" w:color="auto"/>
              <w:right w:val="single" w:sz="4" w:space="0" w:color="auto"/>
            </w:tcBorders>
            <w:shd w:val="clear" w:color="auto" w:fill="auto"/>
            <w:vAlign w:val="center"/>
            <w:hideMark/>
          </w:tcPr>
          <w:p w14:paraId="091D889E" w14:textId="77777777" w:rsidR="003C6DB0" w:rsidRPr="003C6DB0" w:rsidRDefault="003C6DB0" w:rsidP="003C6DB0">
            <w:pPr>
              <w:spacing w:after="0" w:line="240" w:lineRule="auto"/>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lastRenderedPageBreak/>
              <w:t>Инициативные платежи, зачисляемые в бюджеты сельских поселений (Обустройство контейнерных площадок в д. Новая Ювала Кожевниковского района Томской области)</w:t>
            </w:r>
          </w:p>
        </w:tc>
        <w:tc>
          <w:tcPr>
            <w:tcW w:w="1399" w:type="dxa"/>
            <w:tcBorders>
              <w:top w:val="nil"/>
              <w:left w:val="nil"/>
              <w:bottom w:val="single" w:sz="4" w:space="0" w:color="auto"/>
              <w:right w:val="single" w:sz="4" w:space="0" w:color="auto"/>
            </w:tcBorders>
            <w:shd w:val="clear" w:color="auto" w:fill="auto"/>
            <w:vAlign w:val="center"/>
            <w:hideMark/>
          </w:tcPr>
          <w:p w14:paraId="4D0ECFB1"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907</w:t>
            </w:r>
          </w:p>
        </w:tc>
        <w:tc>
          <w:tcPr>
            <w:tcW w:w="1639" w:type="dxa"/>
            <w:tcBorders>
              <w:top w:val="nil"/>
              <w:left w:val="nil"/>
              <w:bottom w:val="single" w:sz="4" w:space="0" w:color="auto"/>
              <w:right w:val="single" w:sz="4" w:space="0" w:color="auto"/>
            </w:tcBorders>
            <w:shd w:val="clear" w:color="auto" w:fill="auto"/>
            <w:vAlign w:val="center"/>
            <w:hideMark/>
          </w:tcPr>
          <w:p w14:paraId="4C429F47"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1.17.15030.10.0025.150</w:t>
            </w:r>
          </w:p>
        </w:tc>
        <w:tc>
          <w:tcPr>
            <w:tcW w:w="1419" w:type="dxa"/>
            <w:tcBorders>
              <w:top w:val="nil"/>
              <w:left w:val="nil"/>
              <w:bottom w:val="single" w:sz="4" w:space="0" w:color="auto"/>
              <w:right w:val="single" w:sz="4" w:space="0" w:color="auto"/>
            </w:tcBorders>
            <w:shd w:val="clear" w:color="auto" w:fill="auto"/>
            <w:vAlign w:val="center"/>
            <w:hideMark/>
          </w:tcPr>
          <w:p w14:paraId="32E548CD"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0,000</w:t>
            </w:r>
          </w:p>
        </w:tc>
        <w:tc>
          <w:tcPr>
            <w:tcW w:w="1278" w:type="dxa"/>
            <w:tcBorders>
              <w:top w:val="nil"/>
              <w:left w:val="nil"/>
              <w:bottom w:val="single" w:sz="4" w:space="0" w:color="auto"/>
              <w:right w:val="single" w:sz="4" w:space="0" w:color="auto"/>
            </w:tcBorders>
            <w:shd w:val="clear" w:color="auto" w:fill="auto"/>
            <w:vAlign w:val="center"/>
            <w:hideMark/>
          </w:tcPr>
          <w:p w14:paraId="2126AA6E"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35,805</w:t>
            </w:r>
          </w:p>
        </w:tc>
        <w:tc>
          <w:tcPr>
            <w:tcW w:w="1147" w:type="dxa"/>
            <w:tcBorders>
              <w:top w:val="nil"/>
              <w:left w:val="nil"/>
              <w:bottom w:val="single" w:sz="4" w:space="0" w:color="auto"/>
              <w:right w:val="single" w:sz="4" w:space="0" w:color="auto"/>
            </w:tcBorders>
            <w:shd w:val="clear" w:color="auto" w:fill="auto"/>
            <w:vAlign w:val="center"/>
            <w:hideMark/>
          </w:tcPr>
          <w:p w14:paraId="6364FC26"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35,805</w:t>
            </w:r>
          </w:p>
        </w:tc>
        <w:tc>
          <w:tcPr>
            <w:tcW w:w="903" w:type="dxa"/>
            <w:tcBorders>
              <w:top w:val="nil"/>
              <w:left w:val="nil"/>
              <w:bottom w:val="single" w:sz="4" w:space="0" w:color="auto"/>
              <w:right w:val="single" w:sz="4" w:space="0" w:color="auto"/>
            </w:tcBorders>
            <w:shd w:val="clear" w:color="auto" w:fill="auto"/>
            <w:vAlign w:val="center"/>
            <w:hideMark/>
          </w:tcPr>
          <w:p w14:paraId="342A34DE"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100</w:t>
            </w:r>
          </w:p>
        </w:tc>
      </w:tr>
      <w:tr w:rsidR="003C6DB0" w:rsidRPr="003C6DB0" w14:paraId="4C538139" w14:textId="77777777" w:rsidTr="00AD16CD">
        <w:trPr>
          <w:trHeight w:val="1020"/>
        </w:trPr>
        <w:tc>
          <w:tcPr>
            <w:tcW w:w="2491" w:type="dxa"/>
            <w:tcBorders>
              <w:top w:val="nil"/>
              <w:left w:val="single" w:sz="4" w:space="0" w:color="auto"/>
              <w:bottom w:val="single" w:sz="4" w:space="0" w:color="auto"/>
              <w:right w:val="single" w:sz="4" w:space="0" w:color="auto"/>
            </w:tcBorders>
            <w:shd w:val="clear" w:color="auto" w:fill="auto"/>
            <w:vAlign w:val="center"/>
            <w:hideMark/>
          </w:tcPr>
          <w:p w14:paraId="3AB63FC9" w14:textId="77777777" w:rsidR="003C6DB0" w:rsidRPr="003C6DB0" w:rsidRDefault="003C6DB0" w:rsidP="003C6DB0">
            <w:pPr>
              <w:spacing w:after="0" w:line="240" w:lineRule="auto"/>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Инициативные платежи, зачисляемые в бюджеты сельских поселений (Установка светодиодного освещения в д. Зайцево Кожевниковского района Томской области)</w:t>
            </w:r>
          </w:p>
        </w:tc>
        <w:tc>
          <w:tcPr>
            <w:tcW w:w="1399" w:type="dxa"/>
            <w:tcBorders>
              <w:top w:val="nil"/>
              <w:left w:val="nil"/>
              <w:bottom w:val="single" w:sz="4" w:space="0" w:color="auto"/>
              <w:right w:val="single" w:sz="4" w:space="0" w:color="auto"/>
            </w:tcBorders>
            <w:shd w:val="clear" w:color="auto" w:fill="auto"/>
            <w:vAlign w:val="center"/>
            <w:hideMark/>
          </w:tcPr>
          <w:p w14:paraId="7CB9C8E6"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907</w:t>
            </w:r>
          </w:p>
        </w:tc>
        <w:tc>
          <w:tcPr>
            <w:tcW w:w="1639" w:type="dxa"/>
            <w:tcBorders>
              <w:top w:val="nil"/>
              <w:left w:val="nil"/>
              <w:bottom w:val="single" w:sz="4" w:space="0" w:color="auto"/>
              <w:right w:val="single" w:sz="4" w:space="0" w:color="auto"/>
            </w:tcBorders>
            <w:shd w:val="clear" w:color="auto" w:fill="auto"/>
            <w:vAlign w:val="center"/>
            <w:hideMark/>
          </w:tcPr>
          <w:p w14:paraId="7E5D194F"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1.17.15030.10.0032.150</w:t>
            </w:r>
          </w:p>
        </w:tc>
        <w:tc>
          <w:tcPr>
            <w:tcW w:w="1419" w:type="dxa"/>
            <w:tcBorders>
              <w:top w:val="nil"/>
              <w:left w:val="nil"/>
              <w:bottom w:val="single" w:sz="4" w:space="0" w:color="auto"/>
              <w:right w:val="single" w:sz="4" w:space="0" w:color="auto"/>
            </w:tcBorders>
            <w:shd w:val="clear" w:color="auto" w:fill="auto"/>
            <w:vAlign w:val="center"/>
            <w:hideMark/>
          </w:tcPr>
          <w:p w14:paraId="54A0F258"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0,000</w:t>
            </w:r>
          </w:p>
        </w:tc>
        <w:tc>
          <w:tcPr>
            <w:tcW w:w="1278" w:type="dxa"/>
            <w:tcBorders>
              <w:top w:val="nil"/>
              <w:left w:val="nil"/>
              <w:bottom w:val="single" w:sz="4" w:space="0" w:color="auto"/>
              <w:right w:val="single" w:sz="4" w:space="0" w:color="auto"/>
            </w:tcBorders>
            <w:shd w:val="clear" w:color="auto" w:fill="auto"/>
            <w:vAlign w:val="center"/>
            <w:hideMark/>
          </w:tcPr>
          <w:p w14:paraId="3D7E038B"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88,000</w:t>
            </w:r>
          </w:p>
        </w:tc>
        <w:tc>
          <w:tcPr>
            <w:tcW w:w="1147" w:type="dxa"/>
            <w:tcBorders>
              <w:top w:val="nil"/>
              <w:left w:val="nil"/>
              <w:bottom w:val="single" w:sz="4" w:space="0" w:color="auto"/>
              <w:right w:val="single" w:sz="4" w:space="0" w:color="auto"/>
            </w:tcBorders>
            <w:shd w:val="clear" w:color="auto" w:fill="auto"/>
            <w:vAlign w:val="center"/>
            <w:hideMark/>
          </w:tcPr>
          <w:p w14:paraId="265AC2B7"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88,000</w:t>
            </w:r>
          </w:p>
        </w:tc>
        <w:tc>
          <w:tcPr>
            <w:tcW w:w="903" w:type="dxa"/>
            <w:tcBorders>
              <w:top w:val="nil"/>
              <w:left w:val="nil"/>
              <w:bottom w:val="single" w:sz="4" w:space="0" w:color="auto"/>
              <w:right w:val="single" w:sz="4" w:space="0" w:color="auto"/>
            </w:tcBorders>
            <w:shd w:val="clear" w:color="auto" w:fill="auto"/>
            <w:vAlign w:val="center"/>
            <w:hideMark/>
          </w:tcPr>
          <w:p w14:paraId="02ECAA72"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100</w:t>
            </w:r>
          </w:p>
        </w:tc>
      </w:tr>
      <w:tr w:rsidR="003C6DB0" w:rsidRPr="003C6DB0" w14:paraId="23431EA7" w14:textId="77777777" w:rsidTr="00AD16CD">
        <w:trPr>
          <w:trHeight w:val="255"/>
        </w:trPr>
        <w:tc>
          <w:tcPr>
            <w:tcW w:w="552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A914F30"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Неналоговые доходы</w:t>
            </w:r>
          </w:p>
        </w:tc>
        <w:tc>
          <w:tcPr>
            <w:tcW w:w="1419" w:type="dxa"/>
            <w:tcBorders>
              <w:top w:val="nil"/>
              <w:left w:val="nil"/>
              <w:bottom w:val="single" w:sz="4" w:space="0" w:color="auto"/>
              <w:right w:val="single" w:sz="4" w:space="0" w:color="auto"/>
            </w:tcBorders>
            <w:shd w:val="clear" w:color="auto" w:fill="auto"/>
            <w:vAlign w:val="center"/>
            <w:hideMark/>
          </w:tcPr>
          <w:p w14:paraId="7397A8FE"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95,287</w:t>
            </w:r>
          </w:p>
        </w:tc>
        <w:tc>
          <w:tcPr>
            <w:tcW w:w="1278" w:type="dxa"/>
            <w:tcBorders>
              <w:top w:val="nil"/>
              <w:left w:val="nil"/>
              <w:bottom w:val="single" w:sz="4" w:space="0" w:color="auto"/>
              <w:right w:val="single" w:sz="4" w:space="0" w:color="auto"/>
            </w:tcBorders>
            <w:shd w:val="clear" w:color="auto" w:fill="auto"/>
            <w:vAlign w:val="center"/>
            <w:hideMark/>
          </w:tcPr>
          <w:p w14:paraId="1C3B2032"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726,126</w:t>
            </w:r>
          </w:p>
        </w:tc>
        <w:tc>
          <w:tcPr>
            <w:tcW w:w="1147" w:type="dxa"/>
            <w:tcBorders>
              <w:top w:val="nil"/>
              <w:left w:val="nil"/>
              <w:bottom w:val="single" w:sz="4" w:space="0" w:color="auto"/>
              <w:right w:val="single" w:sz="4" w:space="0" w:color="auto"/>
            </w:tcBorders>
            <w:shd w:val="clear" w:color="auto" w:fill="auto"/>
            <w:vAlign w:val="center"/>
            <w:hideMark/>
          </w:tcPr>
          <w:p w14:paraId="234EE4D3"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816,549</w:t>
            </w:r>
          </w:p>
        </w:tc>
        <w:tc>
          <w:tcPr>
            <w:tcW w:w="903" w:type="dxa"/>
            <w:tcBorders>
              <w:top w:val="nil"/>
              <w:left w:val="nil"/>
              <w:bottom w:val="single" w:sz="4" w:space="0" w:color="auto"/>
              <w:right w:val="single" w:sz="4" w:space="0" w:color="auto"/>
            </w:tcBorders>
            <w:shd w:val="clear" w:color="auto" w:fill="auto"/>
            <w:vAlign w:val="center"/>
            <w:hideMark/>
          </w:tcPr>
          <w:p w14:paraId="24AD3125"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112</w:t>
            </w:r>
          </w:p>
        </w:tc>
      </w:tr>
      <w:tr w:rsidR="003C6DB0" w:rsidRPr="003C6DB0" w14:paraId="3E6BA8AE" w14:textId="77777777" w:rsidTr="00AD16CD">
        <w:trPr>
          <w:trHeight w:val="255"/>
        </w:trPr>
        <w:tc>
          <w:tcPr>
            <w:tcW w:w="552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0FBA7B6"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Налоговые и неналоговые доходы</w:t>
            </w:r>
          </w:p>
        </w:tc>
        <w:tc>
          <w:tcPr>
            <w:tcW w:w="1419" w:type="dxa"/>
            <w:tcBorders>
              <w:top w:val="nil"/>
              <w:left w:val="nil"/>
              <w:bottom w:val="single" w:sz="4" w:space="0" w:color="auto"/>
              <w:right w:val="single" w:sz="4" w:space="0" w:color="auto"/>
            </w:tcBorders>
            <w:shd w:val="clear" w:color="auto" w:fill="auto"/>
            <w:vAlign w:val="center"/>
            <w:hideMark/>
          </w:tcPr>
          <w:p w14:paraId="315DD00D"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4 779,946</w:t>
            </w:r>
          </w:p>
        </w:tc>
        <w:tc>
          <w:tcPr>
            <w:tcW w:w="1278" w:type="dxa"/>
            <w:tcBorders>
              <w:top w:val="nil"/>
              <w:left w:val="nil"/>
              <w:bottom w:val="single" w:sz="4" w:space="0" w:color="auto"/>
              <w:right w:val="single" w:sz="4" w:space="0" w:color="auto"/>
            </w:tcBorders>
            <w:shd w:val="clear" w:color="auto" w:fill="auto"/>
            <w:vAlign w:val="center"/>
            <w:hideMark/>
          </w:tcPr>
          <w:p w14:paraId="770361E1"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5 410,785</w:t>
            </w:r>
          </w:p>
        </w:tc>
        <w:tc>
          <w:tcPr>
            <w:tcW w:w="1147" w:type="dxa"/>
            <w:tcBorders>
              <w:top w:val="nil"/>
              <w:left w:val="nil"/>
              <w:bottom w:val="single" w:sz="4" w:space="0" w:color="auto"/>
              <w:right w:val="single" w:sz="4" w:space="0" w:color="auto"/>
            </w:tcBorders>
            <w:shd w:val="clear" w:color="auto" w:fill="auto"/>
            <w:vAlign w:val="center"/>
            <w:hideMark/>
          </w:tcPr>
          <w:p w14:paraId="57CEE8CD"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5 552,107</w:t>
            </w:r>
          </w:p>
        </w:tc>
        <w:tc>
          <w:tcPr>
            <w:tcW w:w="903" w:type="dxa"/>
            <w:tcBorders>
              <w:top w:val="nil"/>
              <w:left w:val="nil"/>
              <w:bottom w:val="single" w:sz="4" w:space="0" w:color="auto"/>
              <w:right w:val="single" w:sz="4" w:space="0" w:color="auto"/>
            </w:tcBorders>
            <w:shd w:val="clear" w:color="auto" w:fill="auto"/>
            <w:vAlign w:val="center"/>
            <w:hideMark/>
          </w:tcPr>
          <w:p w14:paraId="37C5E840"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103</w:t>
            </w:r>
          </w:p>
        </w:tc>
      </w:tr>
      <w:tr w:rsidR="003C6DB0" w:rsidRPr="003C6DB0" w14:paraId="5E81BDFB" w14:textId="77777777" w:rsidTr="00AD16CD">
        <w:trPr>
          <w:trHeight w:val="765"/>
        </w:trPr>
        <w:tc>
          <w:tcPr>
            <w:tcW w:w="2491" w:type="dxa"/>
            <w:tcBorders>
              <w:top w:val="nil"/>
              <w:left w:val="single" w:sz="4" w:space="0" w:color="auto"/>
              <w:bottom w:val="single" w:sz="4" w:space="0" w:color="auto"/>
              <w:right w:val="single" w:sz="4" w:space="0" w:color="auto"/>
            </w:tcBorders>
            <w:shd w:val="clear" w:color="auto" w:fill="auto"/>
            <w:vAlign w:val="center"/>
            <w:hideMark/>
          </w:tcPr>
          <w:p w14:paraId="4332F55A" w14:textId="77777777" w:rsidR="003C6DB0" w:rsidRPr="003C6DB0" w:rsidRDefault="003C6DB0" w:rsidP="003C6DB0">
            <w:pPr>
              <w:spacing w:after="0" w:line="240" w:lineRule="auto"/>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399" w:type="dxa"/>
            <w:tcBorders>
              <w:top w:val="nil"/>
              <w:left w:val="nil"/>
              <w:bottom w:val="single" w:sz="4" w:space="0" w:color="auto"/>
              <w:right w:val="single" w:sz="4" w:space="0" w:color="auto"/>
            </w:tcBorders>
            <w:shd w:val="clear" w:color="auto" w:fill="auto"/>
            <w:vAlign w:val="center"/>
            <w:hideMark/>
          </w:tcPr>
          <w:p w14:paraId="14FB44E1"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907</w:t>
            </w:r>
          </w:p>
        </w:tc>
        <w:tc>
          <w:tcPr>
            <w:tcW w:w="1639" w:type="dxa"/>
            <w:tcBorders>
              <w:top w:val="nil"/>
              <w:left w:val="nil"/>
              <w:bottom w:val="single" w:sz="4" w:space="0" w:color="auto"/>
              <w:right w:val="single" w:sz="4" w:space="0" w:color="auto"/>
            </w:tcBorders>
            <w:shd w:val="clear" w:color="auto" w:fill="auto"/>
            <w:vAlign w:val="center"/>
            <w:hideMark/>
          </w:tcPr>
          <w:p w14:paraId="068E34A6"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2.02.15001.10.0000.150</w:t>
            </w:r>
          </w:p>
        </w:tc>
        <w:tc>
          <w:tcPr>
            <w:tcW w:w="1419" w:type="dxa"/>
            <w:tcBorders>
              <w:top w:val="nil"/>
              <w:left w:val="nil"/>
              <w:bottom w:val="single" w:sz="4" w:space="0" w:color="auto"/>
              <w:right w:val="single" w:sz="4" w:space="0" w:color="auto"/>
            </w:tcBorders>
            <w:shd w:val="clear" w:color="auto" w:fill="auto"/>
            <w:vAlign w:val="center"/>
            <w:hideMark/>
          </w:tcPr>
          <w:p w14:paraId="18866DAB"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7 022,964</w:t>
            </w:r>
          </w:p>
        </w:tc>
        <w:tc>
          <w:tcPr>
            <w:tcW w:w="1278" w:type="dxa"/>
            <w:tcBorders>
              <w:top w:val="nil"/>
              <w:left w:val="nil"/>
              <w:bottom w:val="single" w:sz="4" w:space="0" w:color="auto"/>
              <w:right w:val="single" w:sz="4" w:space="0" w:color="auto"/>
            </w:tcBorders>
            <w:shd w:val="clear" w:color="auto" w:fill="auto"/>
            <w:vAlign w:val="center"/>
            <w:hideMark/>
          </w:tcPr>
          <w:p w14:paraId="7829F6C9"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7 022,964</w:t>
            </w:r>
          </w:p>
        </w:tc>
        <w:tc>
          <w:tcPr>
            <w:tcW w:w="1147" w:type="dxa"/>
            <w:tcBorders>
              <w:top w:val="nil"/>
              <w:left w:val="nil"/>
              <w:bottom w:val="single" w:sz="4" w:space="0" w:color="auto"/>
              <w:right w:val="single" w:sz="4" w:space="0" w:color="auto"/>
            </w:tcBorders>
            <w:shd w:val="clear" w:color="auto" w:fill="auto"/>
            <w:vAlign w:val="center"/>
            <w:hideMark/>
          </w:tcPr>
          <w:p w14:paraId="7CED69AA"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7 022,964</w:t>
            </w:r>
          </w:p>
        </w:tc>
        <w:tc>
          <w:tcPr>
            <w:tcW w:w="903" w:type="dxa"/>
            <w:tcBorders>
              <w:top w:val="nil"/>
              <w:left w:val="nil"/>
              <w:bottom w:val="single" w:sz="4" w:space="0" w:color="auto"/>
              <w:right w:val="single" w:sz="4" w:space="0" w:color="auto"/>
            </w:tcBorders>
            <w:shd w:val="clear" w:color="auto" w:fill="auto"/>
            <w:vAlign w:val="center"/>
            <w:hideMark/>
          </w:tcPr>
          <w:p w14:paraId="3AFB8749"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100</w:t>
            </w:r>
          </w:p>
        </w:tc>
      </w:tr>
      <w:tr w:rsidR="003C6DB0" w:rsidRPr="003C6DB0" w14:paraId="097B825D" w14:textId="77777777" w:rsidTr="00AD16CD">
        <w:trPr>
          <w:trHeight w:val="765"/>
        </w:trPr>
        <w:tc>
          <w:tcPr>
            <w:tcW w:w="2491" w:type="dxa"/>
            <w:tcBorders>
              <w:top w:val="nil"/>
              <w:left w:val="single" w:sz="4" w:space="0" w:color="auto"/>
              <w:bottom w:val="single" w:sz="4" w:space="0" w:color="auto"/>
              <w:right w:val="single" w:sz="4" w:space="0" w:color="auto"/>
            </w:tcBorders>
            <w:shd w:val="clear" w:color="auto" w:fill="auto"/>
            <w:vAlign w:val="center"/>
            <w:hideMark/>
          </w:tcPr>
          <w:p w14:paraId="32622472" w14:textId="77777777" w:rsidR="003C6DB0" w:rsidRPr="003C6DB0" w:rsidRDefault="003C6DB0" w:rsidP="003C6DB0">
            <w:pPr>
              <w:spacing w:after="0" w:line="240" w:lineRule="auto"/>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Субсидии бюджетам сельских поселений на подготовку проектов межевания земельных участков и на проведение кадастровых работ</w:t>
            </w:r>
          </w:p>
        </w:tc>
        <w:tc>
          <w:tcPr>
            <w:tcW w:w="1399" w:type="dxa"/>
            <w:tcBorders>
              <w:top w:val="nil"/>
              <w:left w:val="nil"/>
              <w:bottom w:val="single" w:sz="4" w:space="0" w:color="auto"/>
              <w:right w:val="single" w:sz="4" w:space="0" w:color="auto"/>
            </w:tcBorders>
            <w:shd w:val="clear" w:color="auto" w:fill="auto"/>
            <w:vAlign w:val="center"/>
            <w:hideMark/>
          </w:tcPr>
          <w:p w14:paraId="7A1CF038"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907</w:t>
            </w:r>
          </w:p>
        </w:tc>
        <w:tc>
          <w:tcPr>
            <w:tcW w:w="1639" w:type="dxa"/>
            <w:tcBorders>
              <w:top w:val="nil"/>
              <w:left w:val="nil"/>
              <w:bottom w:val="single" w:sz="4" w:space="0" w:color="auto"/>
              <w:right w:val="single" w:sz="4" w:space="0" w:color="auto"/>
            </w:tcBorders>
            <w:shd w:val="clear" w:color="auto" w:fill="auto"/>
            <w:vAlign w:val="center"/>
            <w:hideMark/>
          </w:tcPr>
          <w:p w14:paraId="43388722"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2.02.25599.10.0000.150</w:t>
            </w:r>
          </w:p>
        </w:tc>
        <w:tc>
          <w:tcPr>
            <w:tcW w:w="1419" w:type="dxa"/>
            <w:tcBorders>
              <w:top w:val="nil"/>
              <w:left w:val="nil"/>
              <w:bottom w:val="single" w:sz="4" w:space="0" w:color="auto"/>
              <w:right w:val="single" w:sz="4" w:space="0" w:color="auto"/>
            </w:tcBorders>
            <w:shd w:val="clear" w:color="auto" w:fill="auto"/>
            <w:vAlign w:val="center"/>
            <w:hideMark/>
          </w:tcPr>
          <w:p w14:paraId="6AA507AE"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0,000</w:t>
            </w:r>
          </w:p>
        </w:tc>
        <w:tc>
          <w:tcPr>
            <w:tcW w:w="1278" w:type="dxa"/>
            <w:tcBorders>
              <w:top w:val="nil"/>
              <w:left w:val="nil"/>
              <w:bottom w:val="single" w:sz="4" w:space="0" w:color="auto"/>
              <w:right w:val="single" w:sz="4" w:space="0" w:color="auto"/>
            </w:tcBorders>
            <w:shd w:val="clear" w:color="auto" w:fill="auto"/>
            <w:vAlign w:val="center"/>
            <w:hideMark/>
          </w:tcPr>
          <w:p w14:paraId="5824805E"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154,026</w:t>
            </w:r>
          </w:p>
        </w:tc>
        <w:tc>
          <w:tcPr>
            <w:tcW w:w="1147" w:type="dxa"/>
            <w:tcBorders>
              <w:top w:val="nil"/>
              <w:left w:val="nil"/>
              <w:bottom w:val="single" w:sz="4" w:space="0" w:color="auto"/>
              <w:right w:val="single" w:sz="4" w:space="0" w:color="auto"/>
            </w:tcBorders>
            <w:shd w:val="clear" w:color="auto" w:fill="auto"/>
            <w:vAlign w:val="center"/>
            <w:hideMark/>
          </w:tcPr>
          <w:p w14:paraId="0B5D6E0B"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154,026</w:t>
            </w:r>
          </w:p>
        </w:tc>
        <w:tc>
          <w:tcPr>
            <w:tcW w:w="903" w:type="dxa"/>
            <w:tcBorders>
              <w:top w:val="nil"/>
              <w:left w:val="nil"/>
              <w:bottom w:val="single" w:sz="4" w:space="0" w:color="auto"/>
              <w:right w:val="single" w:sz="4" w:space="0" w:color="auto"/>
            </w:tcBorders>
            <w:shd w:val="clear" w:color="auto" w:fill="auto"/>
            <w:vAlign w:val="center"/>
            <w:hideMark/>
          </w:tcPr>
          <w:p w14:paraId="1A5351F2"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100</w:t>
            </w:r>
          </w:p>
        </w:tc>
      </w:tr>
      <w:tr w:rsidR="003C6DB0" w:rsidRPr="003C6DB0" w14:paraId="41FBD3C5" w14:textId="77777777" w:rsidTr="00AD16CD">
        <w:trPr>
          <w:trHeight w:val="1275"/>
        </w:trPr>
        <w:tc>
          <w:tcPr>
            <w:tcW w:w="2491" w:type="dxa"/>
            <w:tcBorders>
              <w:top w:val="nil"/>
              <w:left w:val="single" w:sz="4" w:space="0" w:color="auto"/>
              <w:bottom w:val="single" w:sz="4" w:space="0" w:color="auto"/>
              <w:right w:val="single" w:sz="4" w:space="0" w:color="auto"/>
            </w:tcBorders>
            <w:shd w:val="clear" w:color="auto" w:fill="auto"/>
            <w:vAlign w:val="center"/>
            <w:hideMark/>
          </w:tcPr>
          <w:p w14:paraId="6244EE45" w14:textId="77777777" w:rsidR="003C6DB0" w:rsidRPr="003C6DB0" w:rsidRDefault="003C6DB0" w:rsidP="003C6DB0">
            <w:pPr>
              <w:spacing w:after="0" w:line="240" w:lineRule="auto"/>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Субвенции бюджетам сельских поселений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399" w:type="dxa"/>
            <w:tcBorders>
              <w:top w:val="nil"/>
              <w:left w:val="nil"/>
              <w:bottom w:val="single" w:sz="4" w:space="0" w:color="auto"/>
              <w:right w:val="single" w:sz="4" w:space="0" w:color="auto"/>
            </w:tcBorders>
            <w:shd w:val="clear" w:color="auto" w:fill="auto"/>
            <w:vAlign w:val="center"/>
            <w:hideMark/>
          </w:tcPr>
          <w:p w14:paraId="0975A7A9"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907</w:t>
            </w:r>
          </w:p>
        </w:tc>
        <w:tc>
          <w:tcPr>
            <w:tcW w:w="1639" w:type="dxa"/>
            <w:tcBorders>
              <w:top w:val="nil"/>
              <w:left w:val="nil"/>
              <w:bottom w:val="single" w:sz="4" w:space="0" w:color="auto"/>
              <w:right w:val="single" w:sz="4" w:space="0" w:color="auto"/>
            </w:tcBorders>
            <w:shd w:val="clear" w:color="auto" w:fill="auto"/>
            <w:vAlign w:val="center"/>
            <w:hideMark/>
          </w:tcPr>
          <w:p w14:paraId="01ADA2AA"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2.02.35082.10.0000.150</w:t>
            </w:r>
          </w:p>
        </w:tc>
        <w:tc>
          <w:tcPr>
            <w:tcW w:w="1419" w:type="dxa"/>
            <w:tcBorders>
              <w:top w:val="nil"/>
              <w:left w:val="nil"/>
              <w:bottom w:val="single" w:sz="4" w:space="0" w:color="auto"/>
              <w:right w:val="single" w:sz="4" w:space="0" w:color="auto"/>
            </w:tcBorders>
            <w:shd w:val="clear" w:color="auto" w:fill="auto"/>
            <w:vAlign w:val="center"/>
            <w:hideMark/>
          </w:tcPr>
          <w:p w14:paraId="7D4603EF"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0,000</w:t>
            </w:r>
          </w:p>
        </w:tc>
        <w:tc>
          <w:tcPr>
            <w:tcW w:w="1278" w:type="dxa"/>
            <w:tcBorders>
              <w:top w:val="nil"/>
              <w:left w:val="nil"/>
              <w:bottom w:val="single" w:sz="4" w:space="0" w:color="auto"/>
              <w:right w:val="single" w:sz="4" w:space="0" w:color="auto"/>
            </w:tcBorders>
            <w:shd w:val="clear" w:color="auto" w:fill="auto"/>
            <w:vAlign w:val="center"/>
            <w:hideMark/>
          </w:tcPr>
          <w:p w14:paraId="0211E02A"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1 033,333</w:t>
            </w:r>
          </w:p>
        </w:tc>
        <w:tc>
          <w:tcPr>
            <w:tcW w:w="1147" w:type="dxa"/>
            <w:tcBorders>
              <w:top w:val="nil"/>
              <w:left w:val="nil"/>
              <w:bottom w:val="single" w:sz="4" w:space="0" w:color="auto"/>
              <w:right w:val="single" w:sz="4" w:space="0" w:color="auto"/>
            </w:tcBorders>
            <w:shd w:val="clear" w:color="auto" w:fill="auto"/>
            <w:vAlign w:val="center"/>
            <w:hideMark/>
          </w:tcPr>
          <w:p w14:paraId="02D16AE0"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1 033,333</w:t>
            </w:r>
          </w:p>
        </w:tc>
        <w:tc>
          <w:tcPr>
            <w:tcW w:w="903" w:type="dxa"/>
            <w:tcBorders>
              <w:top w:val="nil"/>
              <w:left w:val="nil"/>
              <w:bottom w:val="single" w:sz="4" w:space="0" w:color="auto"/>
              <w:right w:val="single" w:sz="4" w:space="0" w:color="auto"/>
            </w:tcBorders>
            <w:shd w:val="clear" w:color="auto" w:fill="auto"/>
            <w:vAlign w:val="center"/>
            <w:hideMark/>
          </w:tcPr>
          <w:p w14:paraId="36FDCF05"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100</w:t>
            </w:r>
          </w:p>
        </w:tc>
      </w:tr>
      <w:tr w:rsidR="003C6DB0" w:rsidRPr="003C6DB0" w14:paraId="742947F9" w14:textId="77777777" w:rsidTr="00AD16CD">
        <w:trPr>
          <w:trHeight w:val="1275"/>
        </w:trPr>
        <w:tc>
          <w:tcPr>
            <w:tcW w:w="2491" w:type="dxa"/>
            <w:tcBorders>
              <w:top w:val="nil"/>
              <w:left w:val="single" w:sz="4" w:space="0" w:color="auto"/>
              <w:bottom w:val="single" w:sz="4" w:space="0" w:color="auto"/>
              <w:right w:val="single" w:sz="4" w:space="0" w:color="auto"/>
            </w:tcBorders>
            <w:shd w:val="clear" w:color="auto" w:fill="auto"/>
            <w:vAlign w:val="center"/>
            <w:hideMark/>
          </w:tcPr>
          <w:p w14:paraId="74F80069" w14:textId="77777777" w:rsidR="003C6DB0" w:rsidRPr="003C6DB0" w:rsidRDefault="003C6DB0" w:rsidP="003C6DB0">
            <w:pPr>
              <w:spacing w:after="0" w:line="240" w:lineRule="auto"/>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399" w:type="dxa"/>
            <w:tcBorders>
              <w:top w:val="nil"/>
              <w:left w:val="nil"/>
              <w:bottom w:val="single" w:sz="4" w:space="0" w:color="auto"/>
              <w:right w:val="single" w:sz="4" w:space="0" w:color="auto"/>
            </w:tcBorders>
            <w:shd w:val="clear" w:color="auto" w:fill="auto"/>
            <w:vAlign w:val="center"/>
            <w:hideMark/>
          </w:tcPr>
          <w:p w14:paraId="69349FCC"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907</w:t>
            </w:r>
          </w:p>
        </w:tc>
        <w:tc>
          <w:tcPr>
            <w:tcW w:w="1639" w:type="dxa"/>
            <w:tcBorders>
              <w:top w:val="nil"/>
              <w:left w:val="nil"/>
              <w:bottom w:val="single" w:sz="4" w:space="0" w:color="auto"/>
              <w:right w:val="single" w:sz="4" w:space="0" w:color="auto"/>
            </w:tcBorders>
            <w:shd w:val="clear" w:color="auto" w:fill="auto"/>
            <w:vAlign w:val="center"/>
            <w:hideMark/>
          </w:tcPr>
          <w:p w14:paraId="22E3456E"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2.02.35118.10.0000.150</w:t>
            </w:r>
          </w:p>
        </w:tc>
        <w:tc>
          <w:tcPr>
            <w:tcW w:w="1419" w:type="dxa"/>
            <w:tcBorders>
              <w:top w:val="nil"/>
              <w:left w:val="nil"/>
              <w:bottom w:val="single" w:sz="4" w:space="0" w:color="auto"/>
              <w:right w:val="single" w:sz="4" w:space="0" w:color="auto"/>
            </w:tcBorders>
            <w:shd w:val="clear" w:color="auto" w:fill="auto"/>
            <w:vAlign w:val="center"/>
            <w:hideMark/>
          </w:tcPr>
          <w:p w14:paraId="03EB4B28" w14:textId="5D868302" w:rsidR="003C6DB0" w:rsidRPr="003C6DB0" w:rsidRDefault="00503DC1" w:rsidP="003C6DB0">
            <w:pPr>
              <w:spacing w:after="0" w:line="240" w:lineRule="auto"/>
              <w:jc w:val="right"/>
              <w:rPr>
                <w:rFonts w:ascii="Arial Narrow" w:eastAsia="Times New Roman" w:hAnsi="Arial Narrow" w:cs="Arial"/>
                <w:sz w:val="16"/>
                <w:szCs w:val="16"/>
                <w:lang w:eastAsia="ru-RU"/>
              </w:rPr>
            </w:pPr>
            <w:r>
              <w:rPr>
                <w:rFonts w:ascii="Arial Narrow" w:eastAsia="Times New Roman" w:hAnsi="Arial Narrow" w:cs="Arial"/>
                <w:sz w:val="16"/>
                <w:szCs w:val="16"/>
                <w:lang w:eastAsia="ru-RU"/>
              </w:rPr>
              <w:t>0,00</w:t>
            </w:r>
          </w:p>
        </w:tc>
        <w:tc>
          <w:tcPr>
            <w:tcW w:w="1278" w:type="dxa"/>
            <w:tcBorders>
              <w:top w:val="nil"/>
              <w:left w:val="nil"/>
              <w:bottom w:val="single" w:sz="4" w:space="0" w:color="auto"/>
              <w:right w:val="single" w:sz="4" w:space="0" w:color="auto"/>
            </w:tcBorders>
            <w:shd w:val="clear" w:color="auto" w:fill="auto"/>
            <w:vAlign w:val="center"/>
            <w:hideMark/>
          </w:tcPr>
          <w:p w14:paraId="74AEE7DD"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437,700</w:t>
            </w:r>
          </w:p>
        </w:tc>
        <w:tc>
          <w:tcPr>
            <w:tcW w:w="1147" w:type="dxa"/>
            <w:tcBorders>
              <w:top w:val="nil"/>
              <w:left w:val="nil"/>
              <w:bottom w:val="single" w:sz="4" w:space="0" w:color="auto"/>
              <w:right w:val="single" w:sz="4" w:space="0" w:color="auto"/>
            </w:tcBorders>
            <w:shd w:val="clear" w:color="auto" w:fill="auto"/>
            <w:vAlign w:val="center"/>
            <w:hideMark/>
          </w:tcPr>
          <w:p w14:paraId="7501FB2C"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437,700</w:t>
            </w:r>
          </w:p>
        </w:tc>
        <w:tc>
          <w:tcPr>
            <w:tcW w:w="903" w:type="dxa"/>
            <w:tcBorders>
              <w:top w:val="nil"/>
              <w:left w:val="nil"/>
              <w:bottom w:val="single" w:sz="4" w:space="0" w:color="auto"/>
              <w:right w:val="single" w:sz="4" w:space="0" w:color="auto"/>
            </w:tcBorders>
            <w:shd w:val="clear" w:color="auto" w:fill="auto"/>
            <w:vAlign w:val="center"/>
            <w:hideMark/>
          </w:tcPr>
          <w:p w14:paraId="680DCAC8"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100</w:t>
            </w:r>
          </w:p>
        </w:tc>
      </w:tr>
      <w:tr w:rsidR="003C6DB0" w:rsidRPr="003C6DB0" w14:paraId="5E5016F2" w14:textId="77777777" w:rsidTr="00AD16CD">
        <w:trPr>
          <w:trHeight w:val="1530"/>
        </w:trPr>
        <w:tc>
          <w:tcPr>
            <w:tcW w:w="2491" w:type="dxa"/>
            <w:tcBorders>
              <w:top w:val="nil"/>
              <w:left w:val="single" w:sz="4" w:space="0" w:color="auto"/>
              <w:bottom w:val="single" w:sz="4" w:space="0" w:color="auto"/>
              <w:right w:val="single" w:sz="4" w:space="0" w:color="auto"/>
            </w:tcBorders>
            <w:shd w:val="clear" w:color="auto" w:fill="auto"/>
            <w:vAlign w:val="center"/>
            <w:hideMark/>
          </w:tcPr>
          <w:p w14:paraId="6EBB1C2E" w14:textId="77777777" w:rsidR="003C6DB0" w:rsidRPr="003C6DB0" w:rsidRDefault="003C6DB0" w:rsidP="003C6DB0">
            <w:pPr>
              <w:spacing w:after="0" w:line="240" w:lineRule="auto"/>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399" w:type="dxa"/>
            <w:tcBorders>
              <w:top w:val="nil"/>
              <w:left w:val="nil"/>
              <w:bottom w:val="single" w:sz="4" w:space="0" w:color="auto"/>
              <w:right w:val="single" w:sz="4" w:space="0" w:color="auto"/>
            </w:tcBorders>
            <w:shd w:val="clear" w:color="auto" w:fill="auto"/>
            <w:vAlign w:val="center"/>
            <w:hideMark/>
          </w:tcPr>
          <w:p w14:paraId="1B351350"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907</w:t>
            </w:r>
          </w:p>
        </w:tc>
        <w:tc>
          <w:tcPr>
            <w:tcW w:w="1639" w:type="dxa"/>
            <w:tcBorders>
              <w:top w:val="nil"/>
              <w:left w:val="nil"/>
              <w:bottom w:val="single" w:sz="4" w:space="0" w:color="auto"/>
              <w:right w:val="single" w:sz="4" w:space="0" w:color="auto"/>
            </w:tcBorders>
            <w:shd w:val="clear" w:color="auto" w:fill="auto"/>
            <w:vAlign w:val="center"/>
            <w:hideMark/>
          </w:tcPr>
          <w:p w14:paraId="5E32AE9D"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2.02.40014.10.0000.150</w:t>
            </w:r>
          </w:p>
        </w:tc>
        <w:tc>
          <w:tcPr>
            <w:tcW w:w="1419" w:type="dxa"/>
            <w:tcBorders>
              <w:top w:val="nil"/>
              <w:left w:val="nil"/>
              <w:bottom w:val="single" w:sz="4" w:space="0" w:color="auto"/>
              <w:right w:val="single" w:sz="4" w:space="0" w:color="auto"/>
            </w:tcBorders>
            <w:shd w:val="clear" w:color="auto" w:fill="auto"/>
            <w:vAlign w:val="center"/>
            <w:hideMark/>
          </w:tcPr>
          <w:p w14:paraId="5961B2F9"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178,420</w:t>
            </w:r>
          </w:p>
        </w:tc>
        <w:tc>
          <w:tcPr>
            <w:tcW w:w="1278" w:type="dxa"/>
            <w:tcBorders>
              <w:top w:val="nil"/>
              <w:left w:val="nil"/>
              <w:bottom w:val="single" w:sz="4" w:space="0" w:color="auto"/>
              <w:right w:val="single" w:sz="4" w:space="0" w:color="auto"/>
            </w:tcBorders>
            <w:shd w:val="clear" w:color="auto" w:fill="auto"/>
            <w:vAlign w:val="center"/>
            <w:hideMark/>
          </w:tcPr>
          <w:p w14:paraId="141BD08D"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178,420</w:t>
            </w:r>
          </w:p>
        </w:tc>
        <w:tc>
          <w:tcPr>
            <w:tcW w:w="1147" w:type="dxa"/>
            <w:tcBorders>
              <w:top w:val="nil"/>
              <w:left w:val="nil"/>
              <w:bottom w:val="single" w:sz="4" w:space="0" w:color="auto"/>
              <w:right w:val="single" w:sz="4" w:space="0" w:color="auto"/>
            </w:tcBorders>
            <w:shd w:val="clear" w:color="auto" w:fill="auto"/>
            <w:vAlign w:val="center"/>
            <w:hideMark/>
          </w:tcPr>
          <w:p w14:paraId="0A1C7FC0"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178,420</w:t>
            </w:r>
          </w:p>
        </w:tc>
        <w:tc>
          <w:tcPr>
            <w:tcW w:w="903" w:type="dxa"/>
            <w:tcBorders>
              <w:top w:val="nil"/>
              <w:left w:val="nil"/>
              <w:bottom w:val="single" w:sz="4" w:space="0" w:color="auto"/>
              <w:right w:val="single" w:sz="4" w:space="0" w:color="auto"/>
            </w:tcBorders>
            <w:shd w:val="clear" w:color="auto" w:fill="auto"/>
            <w:vAlign w:val="center"/>
            <w:hideMark/>
          </w:tcPr>
          <w:p w14:paraId="025DAA04"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100</w:t>
            </w:r>
          </w:p>
        </w:tc>
      </w:tr>
      <w:tr w:rsidR="003C6DB0" w:rsidRPr="003C6DB0" w14:paraId="167173E5" w14:textId="77777777" w:rsidTr="00AD16CD">
        <w:trPr>
          <w:trHeight w:val="510"/>
        </w:trPr>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D244C" w14:textId="77777777" w:rsidR="003C6DB0" w:rsidRPr="003C6DB0" w:rsidRDefault="003C6DB0" w:rsidP="003C6DB0">
            <w:pPr>
              <w:spacing w:after="0" w:line="240" w:lineRule="auto"/>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Прочие межбюджетные трансферты, передаваемые бюджетам сельских поселений</w:t>
            </w:r>
          </w:p>
        </w:tc>
        <w:tc>
          <w:tcPr>
            <w:tcW w:w="1399" w:type="dxa"/>
            <w:tcBorders>
              <w:top w:val="nil"/>
              <w:left w:val="nil"/>
              <w:bottom w:val="single" w:sz="4" w:space="0" w:color="auto"/>
              <w:right w:val="single" w:sz="4" w:space="0" w:color="auto"/>
            </w:tcBorders>
            <w:shd w:val="clear" w:color="auto" w:fill="auto"/>
            <w:vAlign w:val="center"/>
            <w:hideMark/>
          </w:tcPr>
          <w:p w14:paraId="5EB6550B"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907</w:t>
            </w:r>
          </w:p>
        </w:tc>
        <w:tc>
          <w:tcPr>
            <w:tcW w:w="1639" w:type="dxa"/>
            <w:tcBorders>
              <w:top w:val="nil"/>
              <w:left w:val="nil"/>
              <w:bottom w:val="single" w:sz="4" w:space="0" w:color="auto"/>
              <w:right w:val="single" w:sz="4" w:space="0" w:color="auto"/>
            </w:tcBorders>
            <w:shd w:val="clear" w:color="auto" w:fill="auto"/>
            <w:vAlign w:val="center"/>
            <w:hideMark/>
          </w:tcPr>
          <w:p w14:paraId="13E9743F"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2.02.49999.10.0000.150</w:t>
            </w:r>
          </w:p>
        </w:tc>
        <w:tc>
          <w:tcPr>
            <w:tcW w:w="1419" w:type="dxa"/>
            <w:tcBorders>
              <w:top w:val="nil"/>
              <w:left w:val="nil"/>
              <w:bottom w:val="single" w:sz="4" w:space="0" w:color="auto"/>
              <w:right w:val="single" w:sz="4" w:space="0" w:color="auto"/>
            </w:tcBorders>
            <w:shd w:val="clear" w:color="auto" w:fill="auto"/>
            <w:vAlign w:val="center"/>
            <w:hideMark/>
          </w:tcPr>
          <w:p w14:paraId="7E1D41EA" w14:textId="507BC6B6" w:rsidR="003C6DB0" w:rsidRPr="003C6DB0" w:rsidRDefault="00503DC1" w:rsidP="003C6DB0">
            <w:pPr>
              <w:spacing w:after="0" w:line="240" w:lineRule="auto"/>
              <w:jc w:val="right"/>
              <w:rPr>
                <w:rFonts w:ascii="Arial Narrow" w:eastAsia="Times New Roman" w:hAnsi="Arial Narrow" w:cs="Arial"/>
                <w:sz w:val="16"/>
                <w:szCs w:val="16"/>
                <w:lang w:eastAsia="ru-RU"/>
              </w:rPr>
            </w:pPr>
            <w:r>
              <w:rPr>
                <w:rFonts w:ascii="Arial Narrow" w:eastAsia="Times New Roman" w:hAnsi="Arial Narrow" w:cs="Arial"/>
                <w:sz w:val="16"/>
                <w:szCs w:val="16"/>
                <w:lang w:eastAsia="ru-RU"/>
              </w:rPr>
              <w:t>1 484,330</w:t>
            </w:r>
          </w:p>
        </w:tc>
        <w:tc>
          <w:tcPr>
            <w:tcW w:w="1278" w:type="dxa"/>
            <w:tcBorders>
              <w:top w:val="nil"/>
              <w:left w:val="nil"/>
              <w:bottom w:val="single" w:sz="4" w:space="0" w:color="auto"/>
              <w:right w:val="single" w:sz="4" w:space="0" w:color="auto"/>
            </w:tcBorders>
            <w:shd w:val="clear" w:color="auto" w:fill="auto"/>
            <w:vAlign w:val="center"/>
            <w:hideMark/>
          </w:tcPr>
          <w:p w14:paraId="4376B494"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10 064,169</w:t>
            </w:r>
          </w:p>
        </w:tc>
        <w:tc>
          <w:tcPr>
            <w:tcW w:w="1147" w:type="dxa"/>
            <w:tcBorders>
              <w:top w:val="nil"/>
              <w:left w:val="nil"/>
              <w:bottom w:val="single" w:sz="4" w:space="0" w:color="auto"/>
              <w:right w:val="single" w:sz="4" w:space="0" w:color="auto"/>
            </w:tcBorders>
            <w:shd w:val="clear" w:color="auto" w:fill="auto"/>
            <w:vAlign w:val="center"/>
            <w:hideMark/>
          </w:tcPr>
          <w:p w14:paraId="3BFA744C"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9 895,539</w:t>
            </w:r>
          </w:p>
        </w:tc>
        <w:tc>
          <w:tcPr>
            <w:tcW w:w="903" w:type="dxa"/>
            <w:tcBorders>
              <w:top w:val="nil"/>
              <w:left w:val="nil"/>
              <w:bottom w:val="single" w:sz="4" w:space="0" w:color="auto"/>
              <w:right w:val="single" w:sz="4" w:space="0" w:color="auto"/>
            </w:tcBorders>
            <w:shd w:val="clear" w:color="auto" w:fill="auto"/>
            <w:vAlign w:val="center"/>
            <w:hideMark/>
          </w:tcPr>
          <w:p w14:paraId="124C5BFB"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98</w:t>
            </w:r>
          </w:p>
        </w:tc>
      </w:tr>
      <w:tr w:rsidR="003C6DB0" w:rsidRPr="003C6DB0" w14:paraId="294E5974" w14:textId="77777777" w:rsidTr="00AD16CD">
        <w:trPr>
          <w:trHeight w:val="255"/>
        </w:trPr>
        <w:tc>
          <w:tcPr>
            <w:tcW w:w="552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977C527" w14:textId="77777777" w:rsidR="003C6DB0" w:rsidRPr="003C6DB0" w:rsidRDefault="003C6DB0" w:rsidP="003C6DB0">
            <w:pPr>
              <w:spacing w:after="0" w:line="240" w:lineRule="auto"/>
              <w:jc w:val="center"/>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Безвозмездные поступления</w:t>
            </w:r>
          </w:p>
        </w:tc>
        <w:tc>
          <w:tcPr>
            <w:tcW w:w="1419" w:type="dxa"/>
            <w:tcBorders>
              <w:top w:val="nil"/>
              <w:left w:val="nil"/>
              <w:bottom w:val="nil"/>
              <w:right w:val="single" w:sz="4" w:space="0" w:color="auto"/>
            </w:tcBorders>
            <w:shd w:val="clear" w:color="auto" w:fill="auto"/>
            <w:vAlign w:val="center"/>
            <w:hideMark/>
          </w:tcPr>
          <w:p w14:paraId="22D31C0C" w14:textId="1C0A4167" w:rsidR="003C6DB0" w:rsidRPr="003C6DB0" w:rsidRDefault="00503DC1" w:rsidP="003C6DB0">
            <w:pPr>
              <w:spacing w:after="0" w:line="240" w:lineRule="auto"/>
              <w:jc w:val="right"/>
              <w:rPr>
                <w:rFonts w:ascii="Arial Narrow" w:eastAsia="Times New Roman" w:hAnsi="Arial Narrow" w:cs="Arial"/>
                <w:sz w:val="16"/>
                <w:szCs w:val="16"/>
                <w:lang w:eastAsia="ru-RU"/>
              </w:rPr>
            </w:pPr>
            <w:r>
              <w:rPr>
                <w:rFonts w:ascii="Arial Narrow" w:eastAsia="Times New Roman" w:hAnsi="Arial Narrow" w:cs="Arial"/>
                <w:sz w:val="16"/>
                <w:szCs w:val="16"/>
                <w:lang w:eastAsia="ru-RU"/>
              </w:rPr>
              <w:t>8 695,714</w:t>
            </w:r>
          </w:p>
        </w:tc>
        <w:tc>
          <w:tcPr>
            <w:tcW w:w="1278" w:type="dxa"/>
            <w:tcBorders>
              <w:top w:val="nil"/>
              <w:left w:val="nil"/>
              <w:bottom w:val="nil"/>
              <w:right w:val="single" w:sz="4" w:space="0" w:color="auto"/>
            </w:tcBorders>
            <w:shd w:val="clear" w:color="auto" w:fill="auto"/>
            <w:vAlign w:val="center"/>
            <w:hideMark/>
          </w:tcPr>
          <w:p w14:paraId="17E7B8A7"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18 890,612</w:t>
            </w:r>
          </w:p>
        </w:tc>
        <w:tc>
          <w:tcPr>
            <w:tcW w:w="1147" w:type="dxa"/>
            <w:tcBorders>
              <w:top w:val="nil"/>
              <w:left w:val="nil"/>
              <w:bottom w:val="nil"/>
              <w:right w:val="single" w:sz="4" w:space="0" w:color="auto"/>
            </w:tcBorders>
            <w:shd w:val="clear" w:color="auto" w:fill="auto"/>
            <w:vAlign w:val="center"/>
            <w:hideMark/>
          </w:tcPr>
          <w:p w14:paraId="2FA38C4D"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18 721,982</w:t>
            </w:r>
          </w:p>
        </w:tc>
        <w:tc>
          <w:tcPr>
            <w:tcW w:w="903" w:type="dxa"/>
            <w:tcBorders>
              <w:top w:val="nil"/>
              <w:left w:val="nil"/>
              <w:bottom w:val="nil"/>
              <w:right w:val="single" w:sz="4" w:space="0" w:color="auto"/>
            </w:tcBorders>
            <w:shd w:val="clear" w:color="auto" w:fill="auto"/>
            <w:vAlign w:val="center"/>
            <w:hideMark/>
          </w:tcPr>
          <w:p w14:paraId="304A3134" w14:textId="77777777" w:rsidR="003C6DB0" w:rsidRPr="003C6DB0" w:rsidRDefault="003C6DB0" w:rsidP="003C6DB0">
            <w:pPr>
              <w:spacing w:after="0" w:line="240" w:lineRule="auto"/>
              <w:jc w:val="right"/>
              <w:rPr>
                <w:rFonts w:ascii="Arial Narrow" w:eastAsia="Times New Roman" w:hAnsi="Arial Narrow" w:cs="Arial"/>
                <w:sz w:val="16"/>
                <w:szCs w:val="16"/>
                <w:lang w:eastAsia="ru-RU"/>
              </w:rPr>
            </w:pPr>
            <w:r w:rsidRPr="003C6DB0">
              <w:rPr>
                <w:rFonts w:ascii="Arial Narrow" w:eastAsia="Times New Roman" w:hAnsi="Arial Narrow" w:cs="Arial"/>
                <w:sz w:val="16"/>
                <w:szCs w:val="16"/>
                <w:lang w:eastAsia="ru-RU"/>
              </w:rPr>
              <w:t>99</w:t>
            </w:r>
          </w:p>
        </w:tc>
      </w:tr>
      <w:tr w:rsidR="004F0D21" w:rsidRPr="003C6DB0" w14:paraId="71C63C88" w14:textId="77777777" w:rsidTr="00AD16CD">
        <w:trPr>
          <w:trHeight w:val="305"/>
        </w:trPr>
        <w:tc>
          <w:tcPr>
            <w:tcW w:w="5529" w:type="dxa"/>
            <w:gridSpan w:val="3"/>
            <w:tcBorders>
              <w:top w:val="nil"/>
              <w:left w:val="single" w:sz="4" w:space="0" w:color="auto"/>
              <w:bottom w:val="single" w:sz="4" w:space="0" w:color="auto"/>
              <w:right w:val="single" w:sz="4" w:space="0" w:color="auto"/>
            </w:tcBorders>
            <w:shd w:val="clear" w:color="auto" w:fill="auto"/>
            <w:noWrap/>
            <w:vAlign w:val="bottom"/>
            <w:hideMark/>
          </w:tcPr>
          <w:p w14:paraId="421B0A8E" w14:textId="6537C922" w:rsidR="004F0D21" w:rsidRPr="003C6DB0" w:rsidRDefault="004F0D21" w:rsidP="004F0D21">
            <w:pPr>
              <w:spacing w:after="0" w:line="240" w:lineRule="auto"/>
              <w:rPr>
                <w:rFonts w:ascii="Arial Narrow" w:eastAsia="Times New Roman" w:hAnsi="Arial Narrow" w:cs="Arial"/>
                <w:b/>
                <w:bCs/>
                <w:sz w:val="16"/>
                <w:szCs w:val="16"/>
                <w:lang w:eastAsia="ru-RU"/>
              </w:rPr>
            </w:pPr>
            <w:r w:rsidRPr="003C6DB0">
              <w:rPr>
                <w:rFonts w:ascii="MS Sans Serif" w:eastAsia="Times New Roman" w:hAnsi="MS Sans Serif" w:cs="Arial"/>
                <w:b/>
                <w:bCs/>
                <w:sz w:val="16"/>
                <w:szCs w:val="16"/>
                <w:lang w:eastAsia="ru-RU"/>
              </w:rPr>
              <w:t>Итого</w:t>
            </w:r>
            <w:r w:rsidRPr="003C6DB0">
              <w:rPr>
                <w:rFonts w:ascii="Arial Narrow" w:eastAsia="Times New Roman" w:hAnsi="Arial Narrow" w:cs="Arial"/>
                <w:b/>
                <w:bCs/>
                <w:sz w:val="16"/>
                <w:szCs w:val="16"/>
                <w:lang w:eastAsia="ru-RU"/>
              </w:rPr>
              <w:t> </w:t>
            </w:r>
          </w:p>
        </w:tc>
        <w:tc>
          <w:tcPr>
            <w:tcW w:w="1419" w:type="dxa"/>
            <w:tcBorders>
              <w:top w:val="single" w:sz="4" w:space="0" w:color="auto"/>
              <w:left w:val="nil"/>
              <w:bottom w:val="single" w:sz="4" w:space="0" w:color="auto"/>
              <w:right w:val="single" w:sz="4" w:space="0" w:color="auto"/>
            </w:tcBorders>
            <w:shd w:val="clear" w:color="auto" w:fill="auto"/>
            <w:noWrap/>
            <w:vAlign w:val="bottom"/>
            <w:hideMark/>
          </w:tcPr>
          <w:p w14:paraId="2270D1D0" w14:textId="37831A18" w:rsidR="004F0D21" w:rsidRPr="003C6DB0" w:rsidRDefault="00503DC1" w:rsidP="003C6DB0">
            <w:pPr>
              <w:spacing w:after="0" w:line="240" w:lineRule="auto"/>
              <w:jc w:val="right"/>
              <w:rPr>
                <w:rFonts w:ascii="Arial Narrow" w:eastAsia="Times New Roman" w:hAnsi="Arial Narrow" w:cs="Arial"/>
                <w:b/>
                <w:bCs/>
                <w:sz w:val="16"/>
                <w:szCs w:val="16"/>
                <w:lang w:eastAsia="ru-RU"/>
              </w:rPr>
            </w:pPr>
            <w:r>
              <w:rPr>
                <w:rFonts w:ascii="Arial Narrow" w:eastAsia="Times New Roman" w:hAnsi="Arial Narrow" w:cs="Arial"/>
                <w:b/>
                <w:bCs/>
                <w:sz w:val="16"/>
                <w:szCs w:val="16"/>
                <w:lang w:eastAsia="ru-RU"/>
              </w:rPr>
              <w:t>13 465,660</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14:paraId="5D2DE570" w14:textId="77777777" w:rsidR="004F0D21" w:rsidRPr="003C6DB0" w:rsidRDefault="004F0D21" w:rsidP="003C6DB0">
            <w:pPr>
              <w:spacing w:after="0" w:line="240" w:lineRule="auto"/>
              <w:jc w:val="right"/>
              <w:rPr>
                <w:rFonts w:ascii="Arial Narrow" w:eastAsia="Times New Roman" w:hAnsi="Arial Narrow" w:cs="Arial"/>
                <w:b/>
                <w:bCs/>
                <w:sz w:val="16"/>
                <w:szCs w:val="16"/>
                <w:lang w:eastAsia="ru-RU"/>
              </w:rPr>
            </w:pPr>
            <w:r w:rsidRPr="003C6DB0">
              <w:rPr>
                <w:rFonts w:ascii="Arial Narrow" w:eastAsia="Times New Roman" w:hAnsi="Arial Narrow" w:cs="Arial"/>
                <w:b/>
                <w:bCs/>
                <w:sz w:val="16"/>
                <w:szCs w:val="16"/>
                <w:lang w:eastAsia="ru-RU"/>
              </w:rPr>
              <w:t>24 301,397</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44C7E177" w14:textId="77777777" w:rsidR="004F0D21" w:rsidRPr="003C6DB0" w:rsidRDefault="004F0D21" w:rsidP="003C6DB0">
            <w:pPr>
              <w:spacing w:after="0" w:line="240" w:lineRule="auto"/>
              <w:jc w:val="right"/>
              <w:rPr>
                <w:rFonts w:ascii="Arial Narrow" w:eastAsia="Times New Roman" w:hAnsi="Arial Narrow" w:cs="Arial"/>
                <w:b/>
                <w:bCs/>
                <w:sz w:val="16"/>
                <w:szCs w:val="16"/>
                <w:lang w:eastAsia="ru-RU"/>
              </w:rPr>
            </w:pPr>
            <w:r w:rsidRPr="003C6DB0">
              <w:rPr>
                <w:rFonts w:ascii="Arial Narrow" w:eastAsia="Times New Roman" w:hAnsi="Arial Narrow" w:cs="Arial"/>
                <w:b/>
                <w:bCs/>
                <w:sz w:val="16"/>
                <w:szCs w:val="16"/>
                <w:lang w:eastAsia="ru-RU"/>
              </w:rPr>
              <w:t>24 274,089</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43215BA9" w14:textId="77777777" w:rsidR="004F0D21" w:rsidRPr="003C6DB0" w:rsidRDefault="004F0D21" w:rsidP="003C6DB0">
            <w:pPr>
              <w:spacing w:after="0" w:line="240" w:lineRule="auto"/>
              <w:jc w:val="right"/>
              <w:rPr>
                <w:rFonts w:ascii="Arial Narrow" w:eastAsia="Times New Roman" w:hAnsi="Arial Narrow" w:cs="Arial"/>
                <w:b/>
                <w:bCs/>
                <w:sz w:val="16"/>
                <w:szCs w:val="16"/>
                <w:lang w:eastAsia="ru-RU"/>
              </w:rPr>
            </w:pPr>
            <w:r w:rsidRPr="003C6DB0">
              <w:rPr>
                <w:rFonts w:ascii="Arial Narrow" w:eastAsia="Times New Roman" w:hAnsi="Arial Narrow" w:cs="Arial"/>
                <w:b/>
                <w:bCs/>
                <w:sz w:val="16"/>
                <w:szCs w:val="16"/>
                <w:lang w:eastAsia="ru-RU"/>
              </w:rPr>
              <w:t>99,89</w:t>
            </w:r>
          </w:p>
        </w:tc>
      </w:tr>
    </w:tbl>
    <w:p w14:paraId="41CB2174" w14:textId="03224C01" w:rsidR="00092FA2" w:rsidRDefault="00092FA2" w:rsidP="00F344E2">
      <w:pPr>
        <w:spacing w:after="0" w:line="240" w:lineRule="auto"/>
        <w:jc w:val="right"/>
        <w:rPr>
          <w:rFonts w:ascii="Times New Roman" w:eastAsia="Times New Roman" w:hAnsi="Times New Roman" w:cs="Times New Roman"/>
          <w:bCs/>
          <w:sz w:val="24"/>
          <w:szCs w:val="24"/>
          <w:lang w:eastAsia="ru-RU"/>
        </w:rPr>
      </w:pPr>
    </w:p>
    <w:p w14:paraId="55CA6E92" w14:textId="77777777" w:rsidR="00173E49" w:rsidRDefault="00173E49" w:rsidP="00F344E2">
      <w:pPr>
        <w:spacing w:after="0" w:line="240" w:lineRule="auto"/>
        <w:jc w:val="right"/>
        <w:rPr>
          <w:rFonts w:ascii="Times New Roman" w:eastAsia="Times New Roman" w:hAnsi="Times New Roman" w:cs="Times New Roman"/>
          <w:bCs/>
          <w:sz w:val="24"/>
          <w:szCs w:val="24"/>
          <w:lang w:eastAsia="ru-RU"/>
        </w:rPr>
      </w:pPr>
    </w:p>
    <w:p w14:paraId="5AB0DF12" w14:textId="04BB6C02" w:rsidR="00F344E2" w:rsidRPr="00F344E2" w:rsidRDefault="003D14DB" w:rsidP="00F344E2">
      <w:pPr>
        <w:spacing w:after="0" w:line="240" w:lineRule="auto"/>
        <w:jc w:val="right"/>
        <w:rPr>
          <w:rFonts w:ascii="Times New Roman" w:eastAsia="Times New Roman" w:hAnsi="Times New Roman" w:cs="Times New Roman"/>
          <w:bCs/>
          <w:sz w:val="24"/>
          <w:szCs w:val="24"/>
          <w:lang w:eastAsia="ru-RU"/>
        </w:rPr>
      </w:pPr>
      <w:r w:rsidRPr="00F344E2">
        <w:rPr>
          <w:rFonts w:ascii="Times New Roman" w:eastAsia="Times New Roman" w:hAnsi="Times New Roman" w:cs="Times New Roman"/>
          <w:bCs/>
          <w:sz w:val="24"/>
          <w:szCs w:val="24"/>
          <w:lang w:eastAsia="ru-RU"/>
        </w:rPr>
        <w:t xml:space="preserve"> </w:t>
      </w:r>
      <w:r w:rsidR="00F344E2" w:rsidRPr="00F344E2">
        <w:rPr>
          <w:rFonts w:ascii="Times New Roman" w:eastAsia="Times New Roman" w:hAnsi="Times New Roman" w:cs="Times New Roman"/>
          <w:bCs/>
          <w:sz w:val="24"/>
          <w:szCs w:val="24"/>
          <w:lang w:eastAsia="ru-RU"/>
        </w:rPr>
        <w:t>Приложение №2</w:t>
      </w:r>
    </w:p>
    <w:p w14:paraId="4E6A9FDD" w14:textId="77777777" w:rsidR="00F344E2" w:rsidRPr="00F344E2" w:rsidRDefault="00F344E2" w:rsidP="00F344E2">
      <w:pPr>
        <w:spacing w:after="0" w:line="240" w:lineRule="auto"/>
        <w:jc w:val="right"/>
        <w:rPr>
          <w:rFonts w:ascii="Times New Roman" w:eastAsia="Times New Roman" w:hAnsi="Times New Roman" w:cs="Times New Roman"/>
          <w:sz w:val="24"/>
          <w:szCs w:val="24"/>
          <w:lang w:eastAsia="ru-RU"/>
        </w:rPr>
      </w:pPr>
      <w:r w:rsidRPr="00F344E2">
        <w:rPr>
          <w:rFonts w:ascii="Times New Roman" w:eastAsia="Times New Roman" w:hAnsi="Times New Roman" w:cs="Times New Roman"/>
          <w:bCs/>
          <w:sz w:val="24"/>
          <w:szCs w:val="24"/>
          <w:lang w:eastAsia="ru-RU"/>
        </w:rPr>
        <w:t xml:space="preserve">  </w:t>
      </w:r>
      <w:r w:rsidRPr="00F344E2">
        <w:rPr>
          <w:rFonts w:ascii="Times New Roman" w:eastAsia="Times New Roman" w:hAnsi="Times New Roman" w:cs="Times New Roman"/>
          <w:sz w:val="24"/>
          <w:szCs w:val="24"/>
          <w:lang w:eastAsia="ru-RU"/>
        </w:rPr>
        <w:t xml:space="preserve">                                                                          к решению Совета поселения</w:t>
      </w:r>
    </w:p>
    <w:p w14:paraId="6B83B175" w14:textId="2AD68A1C" w:rsidR="00F344E2" w:rsidRPr="00F344E2" w:rsidRDefault="00F344E2" w:rsidP="00F344E2">
      <w:pPr>
        <w:spacing w:after="0" w:line="240" w:lineRule="auto"/>
        <w:rPr>
          <w:rFonts w:ascii="Times New Roman" w:eastAsia="Times New Roman" w:hAnsi="Times New Roman" w:cs="Times New Roman"/>
          <w:bCs/>
          <w:sz w:val="24"/>
          <w:szCs w:val="24"/>
          <w:lang w:eastAsia="ru-RU"/>
        </w:rPr>
      </w:pPr>
      <w:r w:rsidRPr="00F344E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F344E2">
        <w:rPr>
          <w:rFonts w:ascii="Times New Roman" w:eastAsia="Times New Roman" w:hAnsi="Times New Roman" w:cs="Times New Roman"/>
          <w:bCs/>
          <w:sz w:val="24"/>
          <w:szCs w:val="24"/>
          <w:lang w:eastAsia="ru-RU"/>
        </w:rPr>
        <w:t xml:space="preserve">    от </w:t>
      </w:r>
      <w:r w:rsidR="00AD16CD">
        <w:rPr>
          <w:rFonts w:ascii="Times New Roman" w:eastAsia="Times New Roman" w:hAnsi="Times New Roman" w:cs="Times New Roman"/>
          <w:bCs/>
          <w:sz w:val="24"/>
          <w:szCs w:val="24"/>
          <w:lang w:eastAsia="ru-RU"/>
        </w:rPr>
        <w:t>26.06</w:t>
      </w:r>
      <w:r w:rsidRPr="00F344E2">
        <w:rPr>
          <w:rFonts w:ascii="Times New Roman" w:eastAsia="Times New Roman" w:hAnsi="Times New Roman" w:cs="Times New Roman"/>
          <w:bCs/>
          <w:sz w:val="24"/>
          <w:szCs w:val="24"/>
          <w:lang w:eastAsia="ru-RU"/>
        </w:rPr>
        <w:t>.20</w:t>
      </w:r>
      <w:r w:rsidR="00F057DB">
        <w:rPr>
          <w:rFonts w:ascii="Times New Roman" w:eastAsia="Times New Roman" w:hAnsi="Times New Roman" w:cs="Times New Roman"/>
          <w:bCs/>
          <w:sz w:val="24"/>
          <w:szCs w:val="24"/>
          <w:lang w:eastAsia="ru-RU"/>
        </w:rPr>
        <w:t>2</w:t>
      </w:r>
      <w:r w:rsidR="003C6DB0">
        <w:rPr>
          <w:rFonts w:ascii="Times New Roman" w:eastAsia="Times New Roman" w:hAnsi="Times New Roman" w:cs="Times New Roman"/>
          <w:bCs/>
          <w:sz w:val="24"/>
          <w:szCs w:val="24"/>
          <w:lang w:eastAsia="ru-RU"/>
        </w:rPr>
        <w:t>5</w:t>
      </w:r>
      <w:r w:rsidRPr="00F344E2">
        <w:rPr>
          <w:rFonts w:ascii="Times New Roman" w:eastAsia="Times New Roman" w:hAnsi="Times New Roman" w:cs="Times New Roman"/>
          <w:bCs/>
          <w:sz w:val="24"/>
          <w:szCs w:val="24"/>
          <w:lang w:eastAsia="ru-RU"/>
        </w:rPr>
        <w:t xml:space="preserve"> г. № </w:t>
      </w:r>
      <w:r w:rsidR="00AD16CD">
        <w:rPr>
          <w:rFonts w:ascii="Times New Roman" w:eastAsia="Times New Roman" w:hAnsi="Times New Roman" w:cs="Times New Roman"/>
          <w:bCs/>
          <w:sz w:val="24"/>
          <w:szCs w:val="24"/>
          <w:lang w:eastAsia="ru-RU"/>
        </w:rPr>
        <w:t>113</w:t>
      </w:r>
    </w:p>
    <w:p w14:paraId="363BBCFB" w14:textId="77777777" w:rsidR="00F344E2" w:rsidRPr="00F344E2" w:rsidRDefault="00F344E2" w:rsidP="00F344E2">
      <w:pPr>
        <w:spacing w:after="0" w:line="240" w:lineRule="auto"/>
        <w:jc w:val="center"/>
        <w:rPr>
          <w:rFonts w:ascii="Times New Roman" w:eastAsia="Times New Roman" w:hAnsi="Times New Roman" w:cs="Times New Roman"/>
          <w:b/>
          <w:bCs/>
          <w:sz w:val="24"/>
          <w:szCs w:val="24"/>
          <w:lang w:eastAsia="ru-RU"/>
        </w:rPr>
      </w:pPr>
      <w:r w:rsidRPr="00F344E2">
        <w:rPr>
          <w:rFonts w:ascii="Times New Roman" w:eastAsia="Times New Roman" w:hAnsi="Times New Roman" w:cs="Times New Roman"/>
          <w:b/>
          <w:bCs/>
          <w:sz w:val="24"/>
          <w:szCs w:val="24"/>
          <w:lang w:eastAsia="ru-RU"/>
        </w:rPr>
        <w:t>Отчёт</w:t>
      </w:r>
    </w:p>
    <w:p w14:paraId="2CCDBD2E" w14:textId="4E17C5F2" w:rsidR="00F344E2" w:rsidRDefault="00F344E2" w:rsidP="00F344E2">
      <w:pPr>
        <w:spacing w:after="0" w:line="240" w:lineRule="auto"/>
        <w:jc w:val="center"/>
        <w:rPr>
          <w:rFonts w:ascii="Times New Roman" w:eastAsia="Times New Roman" w:hAnsi="Times New Roman" w:cs="Times New Roman"/>
          <w:b/>
          <w:bCs/>
          <w:sz w:val="18"/>
          <w:szCs w:val="18"/>
          <w:lang w:eastAsia="ru-RU"/>
        </w:rPr>
      </w:pPr>
      <w:r w:rsidRPr="00F344E2">
        <w:rPr>
          <w:rFonts w:ascii="Times New Roman" w:eastAsia="Times New Roman" w:hAnsi="Times New Roman" w:cs="Times New Roman"/>
          <w:b/>
          <w:bCs/>
          <w:sz w:val="18"/>
          <w:szCs w:val="18"/>
          <w:lang w:eastAsia="ru-RU"/>
        </w:rPr>
        <w:t xml:space="preserve">по расходам бюджета Староювалинского сельского </w:t>
      </w:r>
      <w:r w:rsidR="00AD16CD" w:rsidRPr="00F344E2">
        <w:rPr>
          <w:rFonts w:ascii="Times New Roman" w:eastAsia="Times New Roman" w:hAnsi="Times New Roman" w:cs="Times New Roman"/>
          <w:b/>
          <w:bCs/>
          <w:sz w:val="18"/>
          <w:szCs w:val="18"/>
          <w:lang w:eastAsia="ru-RU"/>
        </w:rPr>
        <w:t>поселения по</w:t>
      </w:r>
      <w:r w:rsidRPr="00F344E2">
        <w:rPr>
          <w:rFonts w:ascii="Times New Roman" w:eastAsia="Times New Roman" w:hAnsi="Times New Roman" w:cs="Times New Roman"/>
          <w:b/>
          <w:bCs/>
          <w:sz w:val="18"/>
          <w:szCs w:val="18"/>
          <w:lang w:eastAsia="ru-RU"/>
        </w:rPr>
        <w:t xml:space="preserve"> разделам</w:t>
      </w:r>
      <w:r w:rsidR="00432ECB">
        <w:rPr>
          <w:rFonts w:ascii="Times New Roman" w:eastAsia="Times New Roman" w:hAnsi="Times New Roman" w:cs="Times New Roman"/>
          <w:b/>
          <w:bCs/>
          <w:sz w:val="18"/>
          <w:szCs w:val="18"/>
          <w:lang w:eastAsia="ru-RU"/>
        </w:rPr>
        <w:t xml:space="preserve"> и </w:t>
      </w:r>
      <w:r w:rsidRPr="00F344E2">
        <w:rPr>
          <w:rFonts w:ascii="Times New Roman" w:eastAsia="Times New Roman" w:hAnsi="Times New Roman" w:cs="Times New Roman"/>
          <w:b/>
          <w:bCs/>
          <w:sz w:val="18"/>
          <w:szCs w:val="18"/>
          <w:lang w:eastAsia="ru-RU"/>
        </w:rPr>
        <w:t>подразделам</w:t>
      </w:r>
      <w:r w:rsidR="00432ECB">
        <w:rPr>
          <w:rFonts w:ascii="Times New Roman" w:eastAsia="Times New Roman" w:hAnsi="Times New Roman" w:cs="Times New Roman"/>
          <w:b/>
          <w:bCs/>
          <w:sz w:val="18"/>
          <w:szCs w:val="18"/>
          <w:lang w:eastAsia="ru-RU"/>
        </w:rPr>
        <w:t xml:space="preserve"> классификации расходов </w:t>
      </w:r>
      <w:r w:rsidRPr="00F344E2">
        <w:rPr>
          <w:rFonts w:ascii="Times New Roman" w:eastAsia="Times New Roman" w:hAnsi="Times New Roman" w:cs="Times New Roman"/>
          <w:b/>
          <w:bCs/>
          <w:sz w:val="18"/>
          <w:szCs w:val="18"/>
          <w:lang w:eastAsia="ru-RU"/>
        </w:rPr>
        <w:t>бюджета за 20</w:t>
      </w:r>
      <w:r w:rsidR="00B83B7C">
        <w:rPr>
          <w:rFonts w:ascii="Times New Roman" w:eastAsia="Times New Roman" w:hAnsi="Times New Roman" w:cs="Times New Roman"/>
          <w:b/>
          <w:bCs/>
          <w:sz w:val="18"/>
          <w:szCs w:val="18"/>
          <w:lang w:eastAsia="ru-RU"/>
        </w:rPr>
        <w:t>2</w:t>
      </w:r>
      <w:r w:rsidR="003C6DB0">
        <w:rPr>
          <w:rFonts w:ascii="Times New Roman" w:eastAsia="Times New Roman" w:hAnsi="Times New Roman" w:cs="Times New Roman"/>
          <w:b/>
          <w:bCs/>
          <w:sz w:val="18"/>
          <w:szCs w:val="18"/>
          <w:lang w:eastAsia="ru-RU"/>
        </w:rPr>
        <w:t>4</w:t>
      </w:r>
      <w:r w:rsidRPr="00F344E2">
        <w:rPr>
          <w:rFonts w:ascii="Times New Roman" w:eastAsia="Times New Roman" w:hAnsi="Times New Roman" w:cs="Times New Roman"/>
          <w:b/>
          <w:bCs/>
          <w:sz w:val="18"/>
          <w:szCs w:val="18"/>
          <w:lang w:eastAsia="ru-RU"/>
        </w:rPr>
        <w:t xml:space="preserve"> года</w:t>
      </w:r>
    </w:p>
    <w:p w14:paraId="6C71901F" w14:textId="4136C686" w:rsidR="00162549" w:rsidRDefault="002F5E43" w:rsidP="00373173">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тыс.руб.</w:t>
      </w:r>
    </w:p>
    <w:p w14:paraId="31162532" w14:textId="77777777" w:rsidR="00162549" w:rsidRDefault="00162549" w:rsidP="00373173">
      <w:pPr>
        <w:spacing w:after="0" w:line="240" w:lineRule="auto"/>
        <w:jc w:val="right"/>
        <w:rPr>
          <w:rFonts w:ascii="Times New Roman" w:eastAsia="Times New Roman" w:hAnsi="Times New Roman" w:cs="Times New Roman"/>
          <w:bCs/>
          <w:sz w:val="24"/>
          <w:szCs w:val="24"/>
          <w:lang w:eastAsia="ru-RU"/>
        </w:rPr>
      </w:pPr>
    </w:p>
    <w:tbl>
      <w:tblPr>
        <w:tblW w:w="9940" w:type="dxa"/>
        <w:tblLook w:val="04A0" w:firstRow="1" w:lastRow="0" w:firstColumn="1" w:lastColumn="0" w:noHBand="0" w:noVBand="1"/>
      </w:tblPr>
      <w:tblGrid>
        <w:gridCol w:w="3150"/>
        <w:gridCol w:w="826"/>
        <w:gridCol w:w="811"/>
        <w:gridCol w:w="1358"/>
        <w:gridCol w:w="1296"/>
        <w:gridCol w:w="1250"/>
        <w:gridCol w:w="1249"/>
      </w:tblGrid>
      <w:tr w:rsidR="003C6DB0" w:rsidRPr="003C6DB0" w14:paraId="669FB94A" w14:textId="77777777" w:rsidTr="003C6DB0">
        <w:trPr>
          <w:trHeight w:val="1050"/>
        </w:trPr>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D55C2" w14:textId="77777777" w:rsidR="003C6DB0" w:rsidRPr="003C6DB0" w:rsidRDefault="003C6DB0" w:rsidP="003C6DB0">
            <w:pPr>
              <w:spacing w:after="0" w:line="240" w:lineRule="auto"/>
              <w:jc w:val="center"/>
              <w:rPr>
                <w:rFonts w:ascii="Times New Roman" w:eastAsia="Times New Roman" w:hAnsi="Times New Roman" w:cs="Times New Roman"/>
                <w:b/>
                <w:bCs/>
                <w:sz w:val="17"/>
                <w:szCs w:val="17"/>
                <w:lang w:eastAsia="ru-RU"/>
              </w:rPr>
            </w:pPr>
            <w:r w:rsidRPr="003C6DB0">
              <w:rPr>
                <w:rFonts w:ascii="Times New Roman" w:eastAsia="Times New Roman" w:hAnsi="Times New Roman" w:cs="Times New Roman"/>
                <w:b/>
                <w:bCs/>
                <w:sz w:val="17"/>
                <w:szCs w:val="17"/>
                <w:lang w:eastAsia="ru-RU"/>
              </w:rPr>
              <w:t>Наименование КВСР</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356FB809" w14:textId="77777777" w:rsidR="003C6DB0" w:rsidRPr="003C6DB0" w:rsidRDefault="003C6DB0" w:rsidP="003C6DB0">
            <w:pPr>
              <w:spacing w:after="0" w:line="240" w:lineRule="auto"/>
              <w:jc w:val="center"/>
              <w:rPr>
                <w:rFonts w:ascii="Times New Roman" w:eastAsia="Times New Roman" w:hAnsi="Times New Roman" w:cs="Times New Roman"/>
                <w:b/>
                <w:bCs/>
                <w:sz w:val="17"/>
                <w:szCs w:val="17"/>
                <w:lang w:eastAsia="ru-RU"/>
              </w:rPr>
            </w:pPr>
            <w:r w:rsidRPr="003C6DB0">
              <w:rPr>
                <w:rFonts w:ascii="Times New Roman" w:eastAsia="Times New Roman" w:hAnsi="Times New Roman" w:cs="Times New Roman"/>
                <w:b/>
                <w:bCs/>
                <w:sz w:val="17"/>
                <w:szCs w:val="17"/>
                <w:lang w:eastAsia="ru-RU"/>
              </w:rPr>
              <w:t>КВСР</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19F412D4" w14:textId="77777777" w:rsidR="003C6DB0" w:rsidRPr="003C6DB0" w:rsidRDefault="003C6DB0" w:rsidP="003C6DB0">
            <w:pPr>
              <w:spacing w:after="0" w:line="240" w:lineRule="auto"/>
              <w:jc w:val="center"/>
              <w:rPr>
                <w:rFonts w:ascii="Times New Roman" w:eastAsia="Times New Roman" w:hAnsi="Times New Roman" w:cs="Times New Roman"/>
                <w:b/>
                <w:bCs/>
                <w:sz w:val="17"/>
                <w:szCs w:val="17"/>
                <w:lang w:eastAsia="ru-RU"/>
              </w:rPr>
            </w:pPr>
            <w:r w:rsidRPr="003C6DB0">
              <w:rPr>
                <w:rFonts w:ascii="Times New Roman" w:eastAsia="Times New Roman" w:hAnsi="Times New Roman" w:cs="Times New Roman"/>
                <w:b/>
                <w:bCs/>
                <w:sz w:val="17"/>
                <w:szCs w:val="17"/>
                <w:lang w:eastAsia="ru-RU"/>
              </w:rPr>
              <w:t>КФСР</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43831586" w14:textId="77777777" w:rsidR="003C6DB0" w:rsidRPr="003C6DB0" w:rsidRDefault="003C6DB0" w:rsidP="003C6DB0">
            <w:pPr>
              <w:spacing w:after="0" w:line="240" w:lineRule="auto"/>
              <w:jc w:val="center"/>
              <w:rPr>
                <w:rFonts w:ascii="Times New Roman" w:eastAsia="Times New Roman" w:hAnsi="Times New Roman" w:cs="Times New Roman"/>
                <w:b/>
                <w:bCs/>
                <w:sz w:val="17"/>
                <w:szCs w:val="17"/>
                <w:lang w:eastAsia="ru-RU"/>
              </w:rPr>
            </w:pPr>
            <w:r w:rsidRPr="003C6DB0">
              <w:rPr>
                <w:rFonts w:ascii="Times New Roman" w:eastAsia="Times New Roman" w:hAnsi="Times New Roman" w:cs="Times New Roman"/>
                <w:b/>
                <w:bCs/>
                <w:sz w:val="17"/>
                <w:szCs w:val="17"/>
                <w:lang w:eastAsia="ru-RU"/>
              </w:rPr>
              <w:t>План утвержденный  Решением Совета на 01.01.2024 год</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16DD8C99" w14:textId="77777777" w:rsidR="003C6DB0" w:rsidRPr="003C6DB0" w:rsidRDefault="003C6DB0" w:rsidP="003C6DB0">
            <w:pPr>
              <w:spacing w:after="0" w:line="240" w:lineRule="auto"/>
              <w:jc w:val="center"/>
              <w:rPr>
                <w:rFonts w:ascii="Times New Roman" w:eastAsia="Times New Roman" w:hAnsi="Times New Roman" w:cs="Times New Roman"/>
                <w:b/>
                <w:bCs/>
                <w:sz w:val="17"/>
                <w:szCs w:val="17"/>
                <w:lang w:eastAsia="ru-RU"/>
              </w:rPr>
            </w:pPr>
            <w:r w:rsidRPr="003C6DB0">
              <w:rPr>
                <w:rFonts w:ascii="Times New Roman" w:eastAsia="Times New Roman" w:hAnsi="Times New Roman" w:cs="Times New Roman"/>
                <w:b/>
                <w:bCs/>
                <w:sz w:val="17"/>
                <w:szCs w:val="17"/>
                <w:lang w:eastAsia="ru-RU"/>
              </w:rPr>
              <w:t>План на 2024год с изменениями</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C679808" w14:textId="77777777" w:rsidR="003C6DB0" w:rsidRPr="003C6DB0" w:rsidRDefault="003C6DB0" w:rsidP="003C6DB0">
            <w:pPr>
              <w:spacing w:after="0" w:line="240" w:lineRule="auto"/>
              <w:jc w:val="center"/>
              <w:rPr>
                <w:rFonts w:ascii="Times New Roman" w:eastAsia="Times New Roman" w:hAnsi="Times New Roman" w:cs="Times New Roman"/>
                <w:b/>
                <w:bCs/>
                <w:sz w:val="17"/>
                <w:szCs w:val="17"/>
                <w:lang w:eastAsia="ru-RU"/>
              </w:rPr>
            </w:pPr>
            <w:r w:rsidRPr="003C6DB0">
              <w:rPr>
                <w:rFonts w:ascii="Times New Roman" w:eastAsia="Times New Roman" w:hAnsi="Times New Roman" w:cs="Times New Roman"/>
                <w:b/>
                <w:bCs/>
                <w:sz w:val="17"/>
                <w:szCs w:val="17"/>
                <w:lang w:eastAsia="ru-RU"/>
              </w:rPr>
              <w:t>Исполнение за 2024г</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D404B90" w14:textId="545FFF1A" w:rsidR="003C6DB0" w:rsidRPr="003C6DB0" w:rsidRDefault="003C6DB0" w:rsidP="003C6DB0">
            <w:pPr>
              <w:spacing w:after="0" w:line="240" w:lineRule="auto"/>
              <w:jc w:val="center"/>
              <w:rPr>
                <w:rFonts w:ascii="Times New Roman" w:eastAsia="Times New Roman" w:hAnsi="Times New Roman" w:cs="Times New Roman"/>
                <w:b/>
                <w:bCs/>
                <w:sz w:val="17"/>
                <w:szCs w:val="17"/>
                <w:lang w:eastAsia="ru-RU"/>
              </w:rPr>
            </w:pPr>
            <w:r w:rsidRPr="003C6DB0">
              <w:rPr>
                <w:rFonts w:ascii="Times New Roman" w:eastAsia="Times New Roman" w:hAnsi="Times New Roman" w:cs="Times New Roman"/>
                <w:b/>
                <w:bCs/>
                <w:sz w:val="17"/>
                <w:szCs w:val="17"/>
                <w:lang w:eastAsia="ru-RU"/>
              </w:rPr>
              <w:t xml:space="preserve">%, </w:t>
            </w:r>
            <w:r w:rsidR="00AD16CD" w:rsidRPr="003C6DB0">
              <w:rPr>
                <w:rFonts w:ascii="Times New Roman" w:eastAsia="Times New Roman" w:hAnsi="Times New Roman" w:cs="Times New Roman"/>
                <w:b/>
                <w:bCs/>
                <w:sz w:val="17"/>
                <w:szCs w:val="17"/>
                <w:lang w:eastAsia="ru-RU"/>
              </w:rPr>
              <w:t>исполнения</w:t>
            </w:r>
          </w:p>
        </w:tc>
      </w:tr>
      <w:tr w:rsidR="003C6DB0" w:rsidRPr="003C6DB0" w14:paraId="08E7FD34" w14:textId="77777777" w:rsidTr="003C6DB0">
        <w:trPr>
          <w:trHeight w:val="45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8942DE4" w14:textId="77777777" w:rsidR="003C6DB0" w:rsidRPr="003C6DB0" w:rsidRDefault="003C6DB0" w:rsidP="003C6DB0">
            <w:pPr>
              <w:spacing w:after="0" w:line="240" w:lineRule="auto"/>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Администрация Староювалинского сельского поселения</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07B14DC9" w14:textId="77777777" w:rsidR="003C6DB0" w:rsidRPr="003C6DB0" w:rsidRDefault="003C6DB0" w:rsidP="003C6DB0">
            <w:pPr>
              <w:spacing w:after="0" w:line="240" w:lineRule="auto"/>
              <w:jc w:val="center"/>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820" w:type="dxa"/>
            <w:tcBorders>
              <w:top w:val="nil"/>
              <w:left w:val="nil"/>
              <w:bottom w:val="single" w:sz="4" w:space="0" w:color="auto"/>
              <w:right w:val="single" w:sz="4" w:space="0" w:color="auto"/>
            </w:tcBorders>
            <w:shd w:val="clear" w:color="auto" w:fill="auto"/>
            <w:vAlign w:val="center"/>
            <w:hideMark/>
          </w:tcPr>
          <w:p w14:paraId="3801D636" w14:textId="77777777" w:rsidR="003C6DB0" w:rsidRPr="003C6DB0" w:rsidRDefault="003C6DB0" w:rsidP="003C6DB0">
            <w:pPr>
              <w:spacing w:after="0" w:line="240" w:lineRule="auto"/>
              <w:jc w:val="center"/>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14:paraId="3983A651" w14:textId="0C29869D" w:rsidR="003C6DB0" w:rsidRPr="003C6DB0" w:rsidRDefault="00DC0FD8" w:rsidP="003C6DB0">
            <w:pPr>
              <w:spacing w:after="0" w:line="240" w:lineRule="auto"/>
              <w:jc w:val="right"/>
              <w:rPr>
                <w:rFonts w:ascii="Arial CYR" w:eastAsia="Times New Roman" w:hAnsi="Arial CYR" w:cs="Arial CYR"/>
                <w:b/>
                <w:bCs/>
                <w:sz w:val="16"/>
                <w:szCs w:val="16"/>
                <w:lang w:eastAsia="ru-RU"/>
              </w:rPr>
            </w:pPr>
            <w:r>
              <w:rPr>
                <w:rFonts w:ascii="Arial CYR" w:eastAsia="Times New Roman" w:hAnsi="Arial CYR" w:cs="Arial CYR"/>
                <w:b/>
                <w:bCs/>
                <w:sz w:val="16"/>
                <w:szCs w:val="16"/>
                <w:lang w:eastAsia="ru-RU"/>
              </w:rPr>
              <w:t>13465,660</w:t>
            </w:r>
          </w:p>
        </w:tc>
        <w:tc>
          <w:tcPr>
            <w:tcW w:w="1300" w:type="dxa"/>
            <w:tcBorders>
              <w:top w:val="nil"/>
              <w:left w:val="nil"/>
              <w:bottom w:val="single" w:sz="4" w:space="0" w:color="auto"/>
              <w:right w:val="single" w:sz="4" w:space="0" w:color="auto"/>
            </w:tcBorders>
            <w:shd w:val="clear" w:color="auto" w:fill="auto"/>
            <w:vAlign w:val="center"/>
            <w:hideMark/>
          </w:tcPr>
          <w:p w14:paraId="0A903CF5" w14:textId="77777777" w:rsidR="003C6DB0" w:rsidRPr="003C6DB0" w:rsidRDefault="003C6DB0" w:rsidP="003C6DB0">
            <w:pPr>
              <w:spacing w:after="0" w:line="240" w:lineRule="auto"/>
              <w:jc w:val="right"/>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24 301,398</w:t>
            </w:r>
          </w:p>
        </w:tc>
        <w:tc>
          <w:tcPr>
            <w:tcW w:w="1260" w:type="dxa"/>
            <w:tcBorders>
              <w:top w:val="nil"/>
              <w:left w:val="nil"/>
              <w:bottom w:val="single" w:sz="4" w:space="0" w:color="auto"/>
              <w:right w:val="single" w:sz="4" w:space="0" w:color="auto"/>
            </w:tcBorders>
            <w:shd w:val="clear" w:color="auto" w:fill="auto"/>
            <w:vAlign w:val="center"/>
            <w:hideMark/>
          </w:tcPr>
          <w:p w14:paraId="5A7F3A13" w14:textId="77777777" w:rsidR="003C6DB0" w:rsidRPr="003C6DB0" w:rsidRDefault="003C6DB0" w:rsidP="003C6DB0">
            <w:pPr>
              <w:spacing w:after="0" w:line="240" w:lineRule="auto"/>
              <w:jc w:val="right"/>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23 019,699</w:t>
            </w:r>
          </w:p>
        </w:tc>
        <w:tc>
          <w:tcPr>
            <w:tcW w:w="1260" w:type="dxa"/>
            <w:tcBorders>
              <w:top w:val="nil"/>
              <w:left w:val="nil"/>
              <w:bottom w:val="single" w:sz="4" w:space="0" w:color="auto"/>
              <w:right w:val="single" w:sz="4" w:space="0" w:color="auto"/>
            </w:tcBorders>
            <w:shd w:val="clear" w:color="auto" w:fill="auto"/>
            <w:vAlign w:val="center"/>
            <w:hideMark/>
          </w:tcPr>
          <w:p w14:paraId="5DE3D825" w14:textId="77777777" w:rsidR="003C6DB0" w:rsidRPr="003C6DB0" w:rsidRDefault="003C6DB0" w:rsidP="003C6DB0">
            <w:pPr>
              <w:spacing w:after="0" w:line="240" w:lineRule="auto"/>
              <w:jc w:val="right"/>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94,73</w:t>
            </w:r>
          </w:p>
        </w:tc>
      </w:tr>
      <w:tr w:rsidR="003C6DB0" w:rsidRPr="003C6DB0" w14:paraId="5B301494" w14:textId="77777777" w:rsidTr="003C6DB0">
        <w:trPr>
          <w:trHeight w:val="45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6E96DBC" w14:textId="77777777" w:rsidR="003C6DB0" w:rsidRPr="003C6DB0" w:rsidRDefault="003C6DB0" w:rsidP="003C6DB0">
            <w:pPr>
              <w:spacing w:after="0" w:line="240" w:lineRule="auto"/>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ОБЩЕГОСУДАРСТВЕННЫЕ ВОПРОСЫ</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0423A7D5"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820" w:type="dxa"/>
            <w:tcBorders>
              <w:top w:val="nil"/>
              <w:left w:val="nil"/>
              <w:bottom w:val="single" w:sz="4" w:space="0" w:color="auto"/>
              <w:right w:val="single" w:sz="4" w:space="0" w:color="auto"/>
            </w:tcBorders>
            <w:shd w:val="clear" w:color="auto" w:fill="auto"/>
            <w:vAlign w:val="center"/>
            <w:hideMark/>
          </w:tcPr>
          <w:p w14:paraId="66EA4462"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0100</w:t>
            </w:r>
          </w:p>
        </w:tc>
        <w:tc>
          <w:tcPr>
            <w:tcW w:w="1240" w:type="dxa"/>
            <w:tcBorders>
              <w:top w:val="nil"/>
              <w:left w:val="nil"/>
              <w:bottom w:val="single" w:sz="4" w:space="0" w:color="auto"/>
              <w:right w:val="single" w:sz="4" w:space="0" w:color="auto"/>
            </w:tcBorders>
            <w:shd w:val="clear" w:color="auto" w:fill="auto"/>
            <w:vAlign w:val="center"/>
            <w:hideMark/>
          </w:tcPr>
          <w:p w14:paraId="444E51AC"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6 120,245</w:t>
            </w:r>
          </w:p>
        </w:tc>
        <w:tc>
          <w:tcPr>
            <w:tcW w:w="1300" w:type="dxa"/>
            <w:tcBorders>
              <w:top w:val="nil"/>
              <w:left w:val="nil"/>
              <w:bottom w:val="single" w:sz="4" w:space="0" w:color="auto"/>
              <w:right w:val="single" w:sz="4" w:space="0" w:color="auto"/>
            </w:tcBorders>
            <w:shd w:val="clear" w:color="auto" w:fill="auto"/>
            <w:vAlign w:val="center"/>
            <w:hideMark/>
          </w:tcPr>
          <w:p w14:paraId="0BA006CF"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7 950,977</w:t>
            </w:r>
          </w:p>
        </w:tc>
        <w:tc>
          <w:tcPr>
            <w:tcW w:w="1260" w:type="dxa"/>
            <w:tcBorders>
              <w:top w:val="nil"/>
              <w:left w:val="nil"/>
              <w:bottom w:val="single" w:sz="4" w:space="0" w:color="auto"/>
              <w:right w:val="single" w:sz="4" w:space="0" w:color="auto"/>
            </w:tcBorders>
            <w:shd w:val="clear" w:color="auto" w:fill="auto"/>
            <w:vAlign w:val="center"/>
            <w:hideMark/>
          </w:tcPr>
          <w:p w14:paraId="1531E614"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7 630,880</w:t>
            </w:r>
          </w:p>
        </w:tc>
        <w:tc>
          <w:tcPr>
            <w:tcW w:w="1260" w:type="dxa"/>
            <w:tcBorders>
              <w:top w:val="nil"/>
              <w:left w:val="nil"/>
              <w:bottom w:val="single" w:sz="4" w:space="0" w:color="auto"/>
              <w:right w:val="single" w:sz="4" w:space="0" w:color="auto"/>
            </w:tcBorders>
            <w:shd w:val="clear" w:color="auto" w:fill="auto"/>
            <w:vAlign w:val="center"/>
            <w:hideMark/>
          </w:tcPr>
          <w:p w14:paraId="36544D8E"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96</w:t>
            </w:r>
          </w:p>
        </w:tc>
      </w:tr>
      <w:tr w:rsidR="003C6DB0" w:rsidRPr="003C6DB0" w14:paraId="542E56BE" w14:textId="77777777" w:rsidTr="003C6DB0">
        <w:trPr>
          <w:trHeight w:val="112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E92635B"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30FA81FC"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820" w:type="dxa"/>
            <w:tcBorders>
              <w:top w:val="nil"/>
              <w:left w:val="nil"/>
              <w:bottom w:val="single" w:sz="4" w:space="0" w:color="auto"/>
              <w:right w:val="single" w:sz="4" w:space="0" w:color="auto"/>
            </w:tcBorders>
            <w:shd w:val="clear" w:color="auto" w:fill="auto"/>
            <w:vAlign w:val="center"/>
            <w:hideMark/>
          </w:tcPr>
          <w:p w14:paraId="155977EB"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0104</w:t>
            </w:r>
          </w:p>
        </w:tc>
        <w:tc>
          <w:tcPr>
            <w:tcW w:w="1240" w:type="dxa"/>
            <w:tcBorders>
              <w:top w:val="nil"/>
              <w:left w:val="nil"/>
              <w:bottom w:val="single" w:sz="4" w:space="0" w:color="auto"/>
              <w:right w:val="single" w:sz="4" w:space="0" w:color="auto"/>
            </w:tcBorders>
            <w:shd w:val="clear" w:color="auto" w:fill="auto"/>
            <w:vAlign w:val="center"/>
            <w:hideMark/>
          </w:tcPr>
          <w:p w14:paraId="245A1DE8"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6 028,172</w:t>
            </w:r>
          </w:p>
        </w:tc>
        <w:tc>
          <w:tcPr>
            <w:tcW w:w="1300" w:type="dxa"/>
            <w:tcBorders>
              <w:top w:val="nil"/>
              <w:left w:val="nil"/>
              <w:bottom w:val="single" w:sz="4" w:space="0" w:color="auto"/>
              <w:right w:val="single" w:sz="4" w:space="0" w:color="auto"/>
            </w:tcBorders>
            <w:shd w:val="clear" w:color="auto" w:fill="auto"/>
            <w:vAlign w:val="center"/>
            <w:hideMark/>
          </w:tcPr>
          <w:p w14:paraId="303A1537"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7 683,456</w:t>
            </w:r>
          </w:p>
        </w:tc>
        <w:tc>
          <w:tcPr>
            <w:tcW w:w="1260" w:type="dxa"/>
            <w:tcBorders>
              <w:top w:val="nil"/>
              <w:left w:val="nil"/>
              <w:bottom w:val="single" w:sz="4" w:space="0" w:color="auto"/>
              <w:right w:val="single" w:sz="4" w:space="0" w:color="auto"/>
            </w:tcBorders>
            <w:shd w:val="clear" w:color="auto" w:fill="auto"/>
            <w:vAlign w:val="center"/>
            <w:hideMark/>
          </w:tcPr>
          <w:p w14:paraId="3F4CA0D8"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7 479,455</w:t>
            </w:r>
          </w:p>
        </w:tc>
        <w:tc>
          <w:tcPr>
            <w:tcW w:w="1260" w:type="dxa"/>
            <w:tcBorders>
              <w:top w:val="nil"/>
              <w:left w:val="nil"/>
              <w:bottom w:val="single" w:sz="4" w:space="0" w:color="auto"/>
              <w:right w:val="single" w:sz="4" w:space="0" w:color="auto"/>
            </w:tcBorders>
            <w:shd w:val="clear" w:color="auto" w:fill="auto"/>
            <w:vAlign w:val="center"/>
            <w:hideMark/>
          </w:tcPr>
          <w:p w14:paraId="79C34B58"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97</w:t>
            </w:r>
          </w:p>
        </w:tc>
      </w:tr>
      <w:tr w:rsidR="003C6DB0" w:rsidRPr="003C6DB0" w14:paraId="4C1ADA00" w14:textId="77777777" w:rsidTr="003C6DB0">
        <w:trPr>
          <w:trHeight w:val="25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0C2A6E5"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Резервные фонды</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168959F0"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820" w:type="dxa"/>
            <w:tcBorders>
              <w:top w:val="nil"/>
              <w:left w:val="nil"/>
              <w:bottom w:val="single" w:sz="4" w:space="0" w:color="auto"/>
              <w:right w:val="single" w:sz="4" w:space="0" w:color="auto"/>
            </w:tcBorders>
            <w:shd w:val="clear" w:color="auto" w:fill="auto"/>
            <w:vAlign w:val="center"/>
            <w:hideMark/>
          </w:tcPr>
          <w:p w14:paraId="2E4C0F40"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0111</w:t>
            </w:r>
          </w:p>
        </w:tc>
        <w:tc>
          <w:tcPr>
            <w:tcW w:w="1240" w:type="dxa"/>
            <w:tcBorders>
              <w:top w:val="nil"/>
              <w:left w:val="nil"/>
              <w:bottom w:val="single" w:sz="4" w:space="0" w:color="auto"/>
              <w:right w:val="single" w:sz="4" w:space="0" w:color="auto"/>
            </w:tcBorders>
            <w:shd w:val="clear" w:color="auto" w:fill="auto"/>
            <w:vAlign w:val="center"/>
            <w:hideMark/>
          </w:tcPr>
          <w:p w14:paraId="36F1D388"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20,000</w:t>
            </w:r>
          </w:p>
        </w:tc>
        <w:tc>
          <w:tcPr>
            <w:tcW w:w="1300" w:type="dxa"/>
            <w:tcBorders>
              <w:top w:val="nil"/>
              <w:left w:val="nil"/>
              <w:bottom w:val="single" w:sz="4" w:space="0" w:color="auto"/>
              <w:right w:val="single" w:sz="4" w:space="0" w:color="auto"/>
            </w:tcBorders>
            <w:shd w:val="clear" w:color="auto" w:fill="auto"/>
            <w:vAlign w:val="center"/>
            <w:hideMark/>
          </w:tcPr>
          <w:p w14:paraId="764CD49B"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20,000</w:t>
            </w:r>
          </w:p>
        </w:tc>
        <w:tc>
          <w:tcPr>
            <w:tcW w:w="1260" w:type="dxa"/>
            <w:tcBorders>
              <w:top w:val="nil"/>
              <w:left w:val="nil"/>
              <w:bottom w:val="single" w:sz="4" w:space="0" w:color="auto"/>
              <w:right w:val="single" w:sz="4" w:space="0" w:color="auto"/>
            </w:tcBorders>
            <w:shd w:val="clear" w:color="auto" w:fill="auto"/>
            <w:vAlign w:val="center"/>
            <w:hideMark/>
          </w:tcPr>
          <w:p w14:paraId="7C853418"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60" w:type="dxa"/>
            <w:tcBorders>
              <w:top w:val="nil"/>
              <w:left w:val="nil"/>
              <w:bottom w:val="single" w:sz="4" w:space="0" w:color="auto"/>
              <w:right w:val="single" w:sz="4" w:space="0" w:color="auto"/>
            </w:tcBorders>
            <w:shd w:val="clear" w:color="auto" w:fill="auto"/>
            <w:vAlign w:val="center"/>
            <w:hideMark/>
          </w:tcPr>
          <w:p w14:paraId="1D2C6B3E"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7F35E974" w14:textId="77777777" w:rsidTr="003C6DB0">
        <w:trPr>
          <w:trHeight w:val="45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D2A1FD8"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Другие общегосударственные вопросы</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14148640"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820" w:type="dxa"/>
            <w:tcBorders>
              <w:top w:val="nil"/>
              <w:left w:val="nil"/>
              <w:bottom w:val="single" w:sz="4" w:space="0" w:color="auto"/>
              <w:right w:val="single" w:sz="4" w:space="0" w:color="auto"/>
            </w:tcBorders>
            <w:shd w:val="clear" w:color="auto" w:fill="auto"/>
            <w:vAlign w:val="center"/>
            <w:hideMark/>
          </w:tcPr>
          <w:p w14:paraId="726F047D"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0113</w:t>
            </w:r>
          </w:p>
        </w:tc>
        <w:tc>
          <w:tcPr>
            <w:tcW w:w="1240" w:type="dxa"/>
            <w:tcBorders>
              <w:top w:val="nil"/>
              <w:left w:val="nil"/>
              <w:bottom w:val="single" w:sz="4" w:space="0" w:color="auto"/>
              <w:right w:val="single" w:sz="4" w:space="0" w:color="auto"/>
            </w:tcBorders>
            <w:shd w:val="clear" w:color="auto" w:fill="auto"/>
            <w:vAlign w:val="center"/>
            <w:hideMark/>
          </w:tcPr>
          <w:p w14:paraId="280C14F1"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72,073</w:t>
            </w:r>
          </w:p>
        </w:tc>
        <w:tc>
          <w:tcPr>
            <w:tcW w:w="1300" w:type="dxa"/>
            <w:tcBorders>
              <w:top w:val="nil"/>
              <w:left w:val="nil"/>
              <w:bottom w:val="single" w:sz="4" w:space="0" w:color="auto"/>
              <w:right w:val="single" w:sz="4" w:space="0" w:color="auto"/>
            </w:tcBorders>
            <w:shd w:val="clear" w:color="auto" w:fill="auto"/>
            <w:vAlign w:val="center"/>
            <w:hideMark/>
          </w:tcPr>
          <w:p w14:paraId="728C19D2"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247,520</w:t>
            </w:r>
          </w:p>
        </w:tc>
        <w:tc>
          <w:tcPr>
            <w:tcW w:w="1260" w:type="dxa"/>
            <w:tcBorders>
              <w:top w:val="nil"/>
              <w:left w:val="nil"/>
              <w:bottom w:val="single" w:sz="4" w:space="0" w:color="auto"/>
              <w:right w:val="single" w:sz="4" w:space="0" w:color="auto"/>
            </w:tcBorders>
            <w:shd w:val="clear" w:color="auto" w:fill="auto"/>
            <w:vAlign w:val="center"/>
            <w:hideMark/>
          </w:tcPr>
          <w:p w14:paraId="03C776F1"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151,424</w:t>
            </w:r>
          </w:p>
        </w:tc>
        <w:tc>
          <w:tcPr>
            <w:tcW w:w="1260" w:type="dxa"/>
            <w:tcBorders>
              <w:top w:val="nil"/>
              <w:left w:val="nil"/>
              <w:bottom w:val="single" w:sz="4" w:space="0" w:color="auto"/>
              <w:right w:val="single" w:sz="4" w:space="0" w:color="auto"/>
            </w:tcBorders>
            <w:shd w:val="clear" w:color="auto" w:fill="auto"/>
            <w:vAlign w:val="center"/>
            <w:hideMark/>
          </w:tcPr>
          <w:p w14:paraId="162AB386"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61</w:t>
            </w:r>
          </w:p>
        </w:tc>
      </w:tr>
      <w:tr w:rsidR="003C6DB0" w:rsidRPr="003C6DB0" w14:paraId="1853EFFA" w14:textId="77777777" w:rsidTr="003C6DB0">
        <w:trPr>
          <w:trHeight w:val="25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249F5CF" w14:textId="77777777" w:rsidR="003C6DB0" w:rsidRPr="003C6DB0" w:rsidRDefault="003C6DB0" w:rsidP="003C6DB0">
            <w:pPr>
              <w:spacing w:after="0" w:line="240" w:lineRule="auto"/>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НАЦИОНАЛЬНАЯ ОБОРОНА</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7A67EAF9"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820" w:type="dxa"/>
            <w:tcBorders>
              <w:top w:val="nil"/>
              <w:left w:val="nil"/>
              <w:bottom w:val="single" w:sz="4" w:space="0" w:color="auto"/>
              <w:right w:val="single" w:sz="4" w:space="0" w:color="auto"/>
            </w:tcBorders>
            <w:shd w:val="clear" w:color="auto" w:fill="auto"/>
            <w:vAlign w:val="center"/>
            <w:hideMark/>
          </w:tcPr>
          <w:p w14:paraId="7FAE5E6B"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0200</w:t>
            </w:r>
          </w:p>
        </w:tc>
        <w:tc>
          <w:tcPr>
            <w:tcW w:w="1240" w:type="dxa"/>
            <w:tcBorders>
              <w:top w:val="nil"/>
              <w:left w:val="nil"/>
              <w:bottom w:val="single" w:sz="4" w:space="0" w:color="auto"/>
              <w:right w:val="single" w:sz="4" w:space="0" w:color="auto"/>
            </w:tcBorders>
            <w:shd w:val="clear" w:color="auto" w:fill="auto"/>
            <w:vAlign w:val="center"/>
            <w:hideMark/>
          </w:tcPr>
          <w:p w14:paraId="5F693AC3" w14:textId="68CD961B" w:rsidR="003C6DB0" w:rsidRPr="003C6DB0" w:rsidRDefault="00DC0FD8" w:rsidP="003C6DB0">
            <w:pPr>
              <w:spacing w:after="0" w:line="240" w:lineRule="auto"/>
              <w:jc w:val="right"/>
              <w:outlineLvl w:val="0"/>
              <w:rPr>
                <w:rFonts w:ascii="Arial CYR" w:eastAsia="Times New Roman" w:hAnsi="Arial CYR" w:cs="Arial CYR"/>
                <w:b/>
                <w:bCs/>
                <w:sz w:val="16"/>
                <w:szCs w:val="16"/>
                <w:lang w:eastAsia="ru-RU"/>
              </w:rPr>
            </w:pPr>
            <w:r>
              <w:rPr>
                <w:rFonts w:ascii="Arial CYR" w:eastAsia="Times New Roman" w:hAnsi="Arial CYR" w:cs="Arial CYR"/>
                <w:b/>
                <w:bCs/>
                <w:sz w:val="16"/>
                <w:szCs w:val="16"/>
                <w:lang w:eastAsia="ru-RU"/>
              </w:rPr>
              <w:t>0,00</w:t>
            </w:r>
          </w:p>
        </w:tc>
        <w:tc>
          <w:tcPr>
            <w:tcW w:w="1300" w:type="dxa"/>
            <w:tcBorders>
              <w:top w:val="nil"/>
              <w:left w:val="nil"/>
              <w:bottom w:val="single" w:sz="4" w:space="0" w:color="auto"/>
              <w:right w:val="single" w:sz="4" w:space="0" w:color="auto"/>
            </w:tcBorders>
            <w:shd w:val="clear" w:color="auto" w:fill="auto"/>
            <w:vAlign w:val="center"/>
            <w:hideMark/>
          </w:tcPr>
          <w:p w14:paraId="63002979"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437,700</w:t>
            </w:r>
          </w:p>
        </w:tc>
        <w:tc>
          <w:tcPr>
            <w:tcW w:w="1260" w:type="dxa"/>
            <w:tcBorders>
              <w:top w:val="nil"/>
              <w:left w:val="nil"/>
              <w:bottom w:val="single" w:sz="4" w:space="0" w:color="auto"/>
              <w:right w:val="single" w:sz="4" w:space="0" w:color="auto"/>
            </w:tcBorders>
            <w:shd w:val="clear" w:color="auto" w:fill="auto"/>
            <w:vAlign w:val="center"/>
            <w:hideMark/>
          </w:tcPr>
          <w:p w14:paraId="1843F09C"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437,700</w:t>
            </w:r>
          </w:p>
        </w:tc>
        <w:tc>
          <w:tcPr>
            <w:tcW w:w="1260" w:type="dxa"/>
            <w:tcBorders>
              <w:top w:val="nil"/>
              <w:left w:val="nil"/>
              <w:bottom w:val="single" w:sz="4" w:space="0" w:color="auto"/>
              <w:right w:val="single" w:sz="4" w:space="0" w:color="auto"/>
            </w:tcBorders>
            <w:shd w:val="clear" w:color="auto" w:fill="auto"/>
            <w:vAlign w:val="center"/>
            <w:hideMark/>
          </w:tcPr>
          <w:p w14:paraId="0172487F"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0758E544" w14:textId="77777777" w:rsidTr="003C6DB0">
        <w:trPr>
          <w:trHeight w:val="45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72A1A5E"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Мобилизационная и вневойсковая подготовка</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5542779A"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820" w:type="dxa"/>
            <w:tcBorders>
              <w:top w:val="nil"/>
              <w:left w:val="nil"/>
              <w:bottom w:val="single" w:sz="4" w:space="0" w:color="auto"/>
              <w:right w:val="single" w:sz="4" w:space="0" w:color="auto"/>
            </w:tcBorders>
            <w:shd w:val="clear" w:color="auto" w:fill="auto"/>
            <w:vAlign w:val="center"/>
            <w:hideMark/>
          </w:tcPr>
          <w:p w14:paraId="71F3433B"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0203</w:t>
            </w:r>
          </w:p>
        </w:tc>
        <w:tc>
          <w:tcPr>
            <w:tcW w:w="1240" w:type="dxa"/>
            <w:tcBorders>
              <w:top w:val="nil"/>
              <w:left w:val="nil"/>
              <w:bottom w:val="single" w:sz="4" w:space="0" w:color="auto"/>
              <w:right w:val="single" w:sz="4" w:space="0" w:color="auto"/>
            </w:tcBorders>
            <w:shd w:val="clear" w:color="auto" w:fill="auto"/>
            <w:vAlign w:val="center"/>
            <w:hideMark/>
          </w:tcPr>
          <w:p w14:paraId="1C672B0B" w14:textId="251ECFC4" w:rsidR="003C6DB0" w:rsidRPr="003C6DB0" w:rsidRDefault="00DC0FD8" w:rsidP="003C6DB0">
            <w:pPr>
              <w:spacing w:after="0" w:line="240" w:lineRule="auto"/>
              <w:jc w:val="right"/>
              <w:outlineLvl w:val="1"/>
              <w:rPr>
                <w:rFonts w:ascii="Arial CYR" w:eastAsia="Times New Roman" w:hAnsi="Arial CYR" w:cs="Arial CYR"/>
                <w:b/>
                <w:bCs/>
                <w:sz w:val="16"/>
                <w:szCs w:val="16"/>
                <w:lang w:eastAsia="ru-RU"/>
              </w:rPr>
            </w:pPr>
            <w:r>
              <w:rPr>
                <w:rFonts w:ascii="Arial CYR" w:eastAsia="Times New Roman" w:hAnsi="Arial CYR" w:cs="Arial CYR"/>
                <w:b/>
                <w:bCs/>
                <w:sz w:val="16"/>
                <w:szCs w:val="16"/>
                <w:lang w:eastAsia="ru-RU"/>
              </w:rPr>
              <w:t>0,00</w:t>
            </w:r>
          </w:p>
        </w:tc>
        <w:tc>
          <w:tcPr>
            <w:tcW w:w="1300" w:type="dxa"/>
            <w:tcBorders>
              <w:top w:val="nil"/>
              <w:left w:val="nil"/>
              <w:bottom w:val="single" w:sz="4" w:space="0" w:color="auto"/>
              <w:right w:val="single" w:sz="4" w:space="0" w:color="auto"/>
            </w:tcBorders>
            <w:shd w:val="clear" w:color="auto" w:fill="auto"/>
            <w:vAlign w:val="center"/>
            <w:hideMark/>
          </w:tcPr>
          <w:p w14:paraId="3CEAFB2B"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437,700</w:t>
            </w:r>
          </w:p>
        </w:tc>
        <w:tc>
          <w:tcPr>
            <w:tcW w:w="1260" w:type="dxa"/>
            <w:tcBorders>
              <w:top w:val="nil"/>
              <w:left w:val="nil"/>
              <w:bottom w:val="single" w:sz="4" w:space="0" w:color="auto"/>
              <w:right w:val="single" w:sz="4" w:space="0" w:color="auto"/>
            </w:tcBorders>
            <w:shd w:val="clear" w:color="auto" w:fill="auto"/>
            <w:vAlign w:val="center"/>
            <w:hideMark/>
          </w:tcPr>
          <w:p w14:paraId="1DB286FA"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437,700</w:t>
            </w:r>
          </w:p>
        </w:tc>
        <w:tc>
          <w:tcPr>
            <w:tcW w:w="1260" w:type="dxa"/>
            <w:tcBorders>
              <w:top w:val="nil"/>
              <w:left w:val="nil"/>
              <w:bottom w:val="single" w:sz="4" w:space="0" w:color="auto"/>
              <w:right w:val="single" w:sz="4" w:space="0" w:color="auto"/>
            </w:tcBorders>
            <w:shd w:val="clear" w:color="auto" w:fill="auto"/>
            <w:vAlign w:val="center"/>
            <w:hideMark/>
          </w:tcPr>
          <w:p w14:paraId="64F0DCF1"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28711D26" w14:textId="77777777" w:rsidTr="003C6DB0">
        <w:trPr>
          <w:trHeight w:val="67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86021C4" w14:textId="77777777" w:rsidR="003C6DB0" w:rsidRPr="003C6DB0" w:rsidRDefault="003C6DB0" w:rsidP="003C6DB0">
            <w:pPr>
              <w:spacing w:after="0" w:line="240" w:lineRule="auto"/>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НАЦИОНАЛЬНАЯ БЕЗОПАСНОСТЬ И ПРАВООХРАНИТЕЛЬНАЯ ДЕЯТЕЛЬНОСТЬ</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1AFC41A9"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820" w:type="dxa"/>
            <w:tcBorders>
              <w:top w:val="nil"/>
              <w:left w:val="nil"/>
              <w:bottom w:val="single" w:sz="4" w:space="0" w:color="auto"/>
              <w:right w:val="single" w:sz="4" w:space="0" w:color="auto"/>
            </w:tcBorders>
            <w:shd w:val="clear" w:color="auto" w:fill="auto"/>
            <w:vAlign w:val="center"/>
            <w:hideMark/>
          </w:tcPr>
          <w:p w14:paraId="5A6FA1C5"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0300</w:t>
            </w:r>
          </w:p>
        </w:tc>
        <w:tc>
          <w:tcPr>
            <w:tcW w:w="1240" w:type="dxa"/>
            <w:tcBorders>
              <w:top w:val="nil"/>
              <w:left w:val="nil"/>
              <w:bottom w:val="single" w:sz="4" w:space="0" w:color="auto"/>
              <w:right w:val="single" w:sz="4" w:space="0" w:color="auto"/>
            </w:tcBorders>
            <w:shd w:val="clear" w:color="auto" w:fill="auto"/>
            <w:vAlign w:val="center"/>
            <w:hideMark/>
          </w:tcPr>
          <w:p w14:paraId="079DF74F"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79,911</w:t>
            </w:r>
          </w:p>
        </w:tc>
        <w:tc>
          <w:tcPr>
            <w:tcW w:w="1300" w:type="dxa"/>
            <w:tcBorders>
              <w:top w:val="nil"/>
              <w:left w:val="nil"/>
              <w:bottom w:val="single" w:sz="4" w:space="0" w:color="auto"/>
              <w:right w:val="single" w:sz="4" w:space="0" w:color="auto"/>
            </w:tcBorders>
            <w:shd w:val="clear" w:color="auto" w:fill="auto"/>
            <w:vAlign w:val="center"/>
            <w:hideMark/>
          </w:tcPr>
          <w:p w14:paraId="52254506"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79,179</w:t>
            </w:r>
          </w:p>
        </w:tc>
        <w:tc>
          <w:tcPr>
            <w:tcW w:w="1260" w:type="dxa"/>
            <w:tcBorders>
              <w:top w:val="nil"/>
              <w:left w:val="nil"/>
              <w:bottom w:val="single" w:sz="4" w:space="0" w:color="auto"/>
              <w:right w:val="single" w:sz="4" w:space="0" w:color="auto"/>
            </w:tcBorders>
            <w:shd w:val="clear" w:color="auto" w:fill="auto"/>
            <w:vAlign w:val="center"/>
            <w:hideMark/>
          </w:tcPr>
          <w:p w14:paraId="7AD5E146"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58,914</w:t>
            </w:r>
          </w:p>
        </w:tc>
        <w:tc>
          <w:tcPr>
            <w:tcW w:w="1260" w:type="dxa"/>
            <w:tcBorders>
              <w:top w:val="nil"/>
              <w:left w:val="nil"/>
              <w:bottom w:val="single" w:sz="4" w:space="0" w:color="auto"/>
              <w:right w:val="single" w:sz="4" w:space="0" w:color="auto"/>
            </w:tcBorders>
            <w:shd w:val="clear" w:color="auto" w:fill="auto"/>
            <w:vAlign w:val="center"/>
            <w:hideMark/>
          </w:tcPr>
          <w:p w14:paraId="7A30426C"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74</w:t>
            </w:r>
          </w:p>
        </w:tc>
      </w:tr>
      <w:tr w:rsidR="003C6DB0" w:rsidRPr="003C6DB0" w14:paraId="7FA8C9F0" w14:textId="77777777" w:rsidTr="003C6DB0">
        <w:trPr>
          <w:trHeight w:val="25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67814A6"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Гражданская оборона</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17BCCF9E"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820" w:type="dxa"/>
            <w:tcBorders>
              <w:top w:val="nil"/>
              <w:left w:val="nil"/>
              <w:bottom w:val="single" w:sz="4" w:space="0" w:color="auto"/>
              <w:right w:val="single" w:sz="4" w:space="0" w:color="auto"/>
            </w:tcBorders>
            <w:shd w:val="clear" w:color="auto" w:fill="auto"/>
            <w:vAlign w:val="center"/>
            <w:hideMark/>
          </w:tcPr>
          <w:p w14:paraId="4175936D"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0309</w:t>
            </w:r>
          </w:p>
        </w:tc>
        <w:tc>
          <w:tcPr>
            <w:tcW w:w="1240" w:type="dxa"/>
            <w:tcBorders>
              <w:top w:val="nil"/>
              <w:left w:val="nil"/>
              <w:bottom w:val="single" w:sz="4" w:space="0" w:color="auto"/>
              <w:right w:val="single" w:sz="4" w:space="0" w:color="auto"/>
            </w:tcBorders>
            <w:shd w:val="clear" w:color="auto" w:fill="auto"/>
            <w:vAlign w:val="center"/>
            <w:hideMark/>
          </w:tcPr>
          <w:p w14:paraId="56A58AD2"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75,911</w:t>
            </w:r>
          </w:p>
        </w:tc>
        <w:tc>
          <w:tcPr>
            <w:tcW w:w="1300" w:type="dxa"/>
            <w:tcBorders>
              <w:top w:val="nil"/>
              <w:left w:val="nil"/>
              <w:bottom w:val="single" w:sz="4" w:space="0" w:color="auto"/>
              <w:right w:val="single" w:sz="4" w:space="0" w:color="auto"/>
            </w:tcBorders>
            <w:shd w:val="clear" w:color="auto" w:fill="auto"/>
            <w:vAlign w:val="center"/>
            <w:hideMark/>
          </w:tcPr>
          <w:p w14:paraId="27CB8C68"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75,179</w:t>
            </w:r>
          </w:p>
        </w:tc>
        <w:tc>
          <w:tcPr>
            <w:tcW w:w="1260" w:type="dxa"/>
            <w:tcBorders>
              <w:top w:val="nil"/>
              <w:left w:val="nil"/>
              <w:bottom w:val="single" w:sz="4" w:space="0" w:color="auto"/>
              <w:right w:val="single" w:sz="4" w:space="0" w:color="auto"/>
            </w:tcBorders>
            <w:shd w:val="clear" w:color="auto" w:fill="auto"/>
            <w:vAlign w:val="center"/>
            <w:hideMark/>
          </w:tcPr>
          <w:p w14:paraId="46D63DC2"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58,914</w:t>
            </w:r>
          </w:p>
        </w:tc>
        <w:tc>
          <w:tcPr>
            <w:tcW w:w="1260" w:type="dxa"/>
            <w:tcBorders>
              <w:top w:val="nil"/>
              <w:left w:val="nil"/>
              <w:bottom w:val="single" w:sz="4" w:space="0" w:color="auto"/>
              <w:right w:val="single" w:sz="4" w:space="0" w:color="auto"/>
            </w:tcBorders>
            <w:shd w:val="clear" w:color="auto" w:fill="auto"/>
            <w:vAlign w:val="center"/>
            <w:hideMark/>
          </w:tcPr>
          <w:p w14:paraId="240C1C5C"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78</w:t>
            </w:r>
          </w:p>
        </w:tc>
      </w:tr>
      <w:tr w:rsidR="003C6DB0" w:rsidRPr="003C6DB0" w14:paraId="0AB1AA13" w14:textId="77777777" w:rsidTr="003C6DB0">
        <w:trPr>
          <w:trHeight w:val="67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957F833"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Другие вопросы в области национальной безопасности и правоохранительной деятельности</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0ED96152"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820" w:type="dxa"/>
            <w:tcBorders>
              <w:top w:val="nil"/>
              <w:left w:val="nil"/>
              <w:bottom w:val="single" w:sz="4" w:space="0" w:color="auto"/>
              <w:right w:val="single" w:sz="4" w:space="0" w:color="auto"/>
            </w:tcBorders>
            <w:shd w:val="clear" w:color="auto" w:fill="auto"/>
            <w:vAlign w:val="center"/>
            <w:hideMark/>
          </w:tcPr>
          <w:p w14:paraId="44774162"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0314</w:t>
            </w:r>
          </w:p>
        </w:tc>
        <w:tc>
          <w:tcPr>
            <w:tcW w:w="1240" w:type="dxa"/>
            <w:tcBorders>
              <w:top w:val="nil"/>
              <w:left w:val="nil"/>
              <w:bottom w:val="single" w:sz="4" w:space="0" w:color="auto"/>
              <w:right w:val="single" w:sz="4" w:space="0" w:color="auto"/>
            </w:tcBorders>
            <w:shd w:val="clear" w:color="auto" w:fill="auto"/>
            <w:vAlign w:val="center"/>
            <w:hideMark/>
          </w:tcPr>
          <w:p w14:paraId="2E142817"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4,000</w:t>
            </w:r>
          </w:p>
        </w:tc>
        <w:tc>
          <w:tcPr>
            <w:tcW w:w="1300" w:type="dxa"/>
            <w:tcBorders>
              <w:top w:val="nil"/>
              <w:left w:val="nil"/>
              <w:bottom w:val="single" w:sz="4" w:space="0" w:color="auto"/>
              <w:right w:val="single" w:sz="4" w:space="0" w:color="auto"/>
            </w:tcBorders>
            <w:shd w:val="clear" w:color="auto" w:fill="auto"/>
            <w:vAlign w:val="center"/>
            <w:hideMark/>
          </w:tcPr>
          <w:p w14:paraId="5652CBE0"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4,000</w:t>
            </w:r>
          </w:p>
        </w:tc>
        <w:tc>
          <w:tcPr>
            <w:tcW w:w="1260" w:type="dxa"/>
            <w:tcBorders>
              <w:top w:val="nil"/>
              <w:left w:val="nil"/>
              <w:bottom w:val="single" w:sz="4" w:space="0" w:color="auto"/>
              <w:right w:val="single" w:sz="4" w:space="0" w:color="auto"/>
            </w:tcBorders>
            <w:shd w:val="clear" w:color="auto" w:fill="auto"/>
            <w:vAlign w:val="center"/>
            <w:hideMark/>
          </w:tcPr>
          <w:p w14:paraId="41644231"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60" w:type="dxa"/>
            <w:tcBorders>
              <w:top w:val="nil"/>
              <w:left w:val="nil"/>
              <w:bottom w:val="single" w:sz="4" w:space="0" w:color="auto"/>
              <w:right w:val="single" w:sz="4" w:space="0" w:color="auto"/>
            </w:tcBorders>
            <w:shd w:val="clear" w:color="auto" w:fill="auto"/>
            <w:vAlign w:val="center"/>
            <w:hideMark/>
          </w:tcPr>
          <w:p w14:paraId="3E4C2845"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24A2125D" w14:textId="77777777" w:rsidTr="003C6DB0">
        <w:trPr>
          <w:trHeight w:val="25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CD6478F" w14:textId="77777777" w:rsidR="003C6DB0" w:rsidRPr="003C6DB0" w:rsidRDefault="003C6DB0" w:rsidP="003C6DB0">
            <w:pPr>
              <w:spacing w:after="0" w:line="240" w:lineRule="auto"/>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НАЦИОНАЛЬНАЯ ЭКОНОМИКА</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23841CAE"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820" w:type="dxa"/>
            <w:tcBorders>
              <w:top w:val="nil"/>
              <w:left w:val="nil"/>
              <w:bottom w:val="single" w:sz="4" w:space="0" w:color="auto"/>
              <w:right w:val="single" w:sz="4" w:space="0" w:color="auto"/>
            </w:tcBorders>
            <w:shd w:val="clear" w:color="auto" w:fill="auto"/>
            <w:vAlign w:val="center"/>
            <w:hideMark/>
          </w:tcPr>
          <w:p w14:paraId="1E4D0FFC"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0400</w:t>
            </w:r>
          </w:p>
        </w:tc>
        <w:tc>
          <w:tcPr>
            <w:tcW w:w="1240" w:type="dxa"/>
            <w:tcBorders>
              <w:top w:val="nil"/>
              <w:left w:val="nil"/>
              <w:bottom w:val="single" w:sz="4" w:space="0" w:color="auto"/>
              <w:right w:val="single" w:sz="4" w:space="0" w:color="auto"/>
            </w:tcBorders>
            <w:shd w:val="clear" w:color="auto" w:fill="auto"/>
            <w:vAlign w:val="center"/>
            <w:hideMark/>
          </w:tcPr>
          <w:p w14:paraId="0D6B090C" w14:textId="28F6D6CC" w:rsidR="003C6DB0" w:rsidRPr="003C6DB0" w:rsidRDefault="00DC0FD8" w:rsidP="003C6DB0">
            <w:pPr>
              <w:spacing w:after="0" w:line="240" w:lineRule="auto"/>
              <w:jc w:val="right"/>
              <w:outlineLvl w:val="0"/>
              <w:rPr>
                <w:rFonts w:ascii="Arial CYR" w:eastAsia="Times New Roman" w:hAnsi="Arial CYR" w:cs="Arial CYR"/>
                <w:b/>
                <w:bCs/>
                <w:sz w:val="16"/>
                <w:szCs w:val="16"/>
                <w:lang w:eastAsia="ru-RU"/>
              </w:rPr>
            </w:pPr>
            <w:r>
              <w:rPr>
                <w:rFonts w:ascii="Arial CYR" w:eastAsia="Times New Roman" w:hAnsi="Arial CYR" w:cs="Arial CYR"/>
                <w:b/>
                <w:bCs/>
                <w:sz w:val="16"/>
                <w:szCs w:val="16"/>
                <w:lang w:eastAsia="ru-RU"/>
              </w:rPr>
              <w:t>3014,841</w:t>
            </w:r>
          </w:p>
        </w:tc>
        <w:tc>
          <w:tcPr>
            <w:tcW w:w="1300" w:type="dxa"/>
            <w:tcBorders>
              <w:top w:val="nil"/>
              <w:left w:val="nil"/>
              <w:bottom w:val="single" w:sz="4" w:space="0" w:color="auto"/>
              <w:right w:val="single" w:sz="4" w:space="0" w:color="auto"/>
            </w:tcBorders>
            <w:shd w:val="clear" w:color="auto" w:fill="auto"/>
            <w:vAlign w:val="center"/>
            <w:hideMark/>
          </w:tcPr>
          <w:p w14:paraId="5E46C44F"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6 248,732</w:t>
            </w:r>
          </w:p>
        </w:tc>
        <w:tc>
          <w:tcPr>
            <w:tcW w:w="1260" w:type="dxa"/>
            <w:tcBorders>
              <w:top w:val="nil"/>
              <w:left w:val="nil"/>
              <w:bottom w:val="single" w:sz="4" w:space="0" w:color="auto"/>
              <w:right w:val="single" w:sz="4" w:space="0" w:color="auto"/>
            </w:tcBorders>
            <w:shd w:val="clear" w:color="auto" w:fill="auto"/>
            <w:vAlign w:val="center"/>
            <w:hideMark/>
          </w:tcPr>
          <w:p w14:paraId="5BE5F851"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5 599,373</w:t>
            </w:r>
          </w:p>
        </w:tc>
        <w:tc>
          <w:tcPr>
            <w:tcW w:w="1260" w:type="dxa"/>
            <w:tcBorders>
              <w:top w:val="nil"/>
              <w:left w:val="nil"/>
              <w:bottom w:val="single" w:sz="4" w:space="0" w:color="auto"/>
              <w:right w:val="single" w:sz="4" w:space="0" w:color="auto"/>
            </w:tcBorders>
            <w:shd w:val="clear" w:color="auto" w:fill="auto"/>
            <w:vAlign w:val="center"/>
            <w:hideMark/>
          </w:tcPr>
          <w:p w14:paraId="207431AA"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w:t>
            </w:r>
          </w:p>
        </w:tc>
      </w:tr>
      <w:tr w:rsidR="003C6DB0" w:rsidRPr="003C6DB0" w14:paraId="5327120A" w14:textId="77777777" w:rsidTr="003C6DB0">
        <w:trPr>
          <w:trHeight w:val="25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8A737D3"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Сельское хозяйство и рыболовство</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421582C7"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820" w:type="dxa"/>
            <w:tcBorders>
              <w:top w:val="nil"/>
              <w:left w:val="nil"/>
              <w:bottom w:val="single" w:sz="4" w:space="0" w:color="auto"/>
              <w:right w:val="single" w:sz="4" w:space="0" w:color="auto"/>
            </w:tcBorders>
            <w:shd w:val="clear" w:color="auto" w:fill="auto"/>
            <w:vAlign w:val="center"/>
            <w:hideMark/>
          </w:tcPr>
          <w:p w14:paraId="4E46E023"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0405</w:t>
            </w:r>
          </w:p>
        </w:tc>
        <w:tc>
          <w:tcPr>
            <w:tcW w:w="1240" w:type="dxa"/>
            <w:tcBorders>
              <w:top w:val="nil"/>
              <w:left w:val="nil"/>
              <w:bottom w:val="single" w:sz="4" w:space="0" w:color="auto"/>
              <w:right w:val="single" w:sz="4" w:space="0" w:color="auto"/>
            </w:tcBorders>
            <w:shd w:val="clear" w:color="auto" w:fill="auto"/>
            <w:vAlign w:val="center"/>
            <w:hideMark/>
          </w:tcPr>
          <w:p w14:paraId="1011825F"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300" w:type="dxa"/>
            <w:tcBorders>
              <w:top w:val="nil"/>
              <w:left w:val="nil"/>
              <w:bottom w:val="single" w:sz="4" w:space="0" w:color="auto"/>
              <w:right w:val="single" w:sz="4" w:space="0" w:color="auto"/>
            </w:tcBorders>
            <w:shd w:val="clear" w:color="auto" w:fill="auto"/>
            <w:vAlign w:val="center"/>
            <w:hideMark/>
          </w:tcPr>
          <w:p w14:paraId="0AC34052"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158,789</w:t>
            </w:r>
          </w:p>
        </w:tc>
        <w:tc>
          <w:tcPr>
            <w:tcW w:w="1260" w:type="dxa"/>
            <w:tcBorders>
              <w:top w:val="nil"/>
              <w:left w:val="nil"/>
              <w:bottom w:val="single" w:sz="4" w:space="0" w:color="auto"/>
              <w:right w:val="single" w:sz="4" w:space="0" w:color="auto"/>
            </w:tcBorders>
            <w:shd w:val="clear" w:color="auto" w:fill="auto"/>
            <w:vAlign w:val="center"/>
            <w:hideMark/>
          </w:tcPr>
          <w:p w14:paraId="7F873A0A"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158,789</w:t>
            </w:r>
          </w:p>
        </w:tc>
        <w:tc>
          <w:tcPr>
            <w:tcW w:w="1260" w:type="dxa"/>
            <w:tcBorders>
              <w:top w:val="nil"/>
              <w:left w:val="nil"/>
              <w:bottom w:val="single" w:sz="4" w:space="0" w:color="auto"/>
              <w:right w:val="single" w:sz="4" w:space="0" w:color="auto"/>
            </w:tcBorders>
            <w:shd w:val="clear" w:color="auto" w:fill="auto"/>
            <w:vAlign w:val="center"/>
            <w:hideMark/>
          </w:tcPr>
          <w:p w14:paraId="01CA90F1"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234259AE" w14:textId="77777777" w:rsidTr="003C6DB0">
        <w:trPr>
          <w:trHeight w:val="45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CEBF516"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Дорожное хозяйство (дорожные фонды)</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2326033E"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820" w:type="dxa"/>
            <w:tcBorders>
              <w:top w:val="nil"/>
              <w:left w:val="nil"/>
              <w:bottom w:val="single" w:sz="4" w:space="0" w:color="auto"/>
              <w:right w:val="single" w:sz="4" w:space="0" w:color="auto"/>
            </w:tcBorders>
            <w:shd w:val="clear" w:color="auto" w:fill="auto"/>
            <w:vAlign w:val="center"/>
            <w:hideMark/>
          </w:tcPr>
          <w:p w14:paraId="0457287C"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0409</w:t>
            </w:r>
          </w:p>
        </w:tc>
        <w:tc>
          <w:tcPr>
            <w:tcW w:w="1240" w:type="dxa"/>
            <w:tcBorders>
              <w:top w:val="nil"/>
              <w:left w:val="nil"/>
              <w:bottom w:val="single" w:sz="4" w:space="0" w:color="auto"/>
              <w:right w:val="single" w:sz="4" w:space="0" w:color="auto"/>
            </w:tcBorders>
            <w:shd w:val="clear" w:color="auto" w:fill="auto"/>
            <w:vAlign w:val="center"/>
            <w:hideMark/>
          </w:tcPr>
          <w:p w14:paraId="1EB8D10D" w14:textId="128F3852" w:rsidR="003C6DB0" w:rsidRPr="003C6DB0" w:rsidRDefault="00DC0FD8" w:rsidP="003C6DB0">
            <w:pPr>
              <w:spacing w:after="0" w:line="240" w:lineRule="auto"/>
              <w:jc w:val="right"/>
              <w:outlineLvl w:val="1"/>
              <w:rPr>
                <w:rFonts w:ascii="Arial CYR" w:eastAsia="Times New Roman" w:hAnsi="Arial CYR" w:cs="Arial CYR"/>
                <w:b/>
                <w:bCs/>
                <w:sz w:val="16"/>
                <w:szCs w:val="16"/>
                <w:lang w:eastAsia="ru-RU"/>
              </w:rPr>
            </w:pPr>
            <w:r>
              <w:rPr>
                <w:rFonts w:ascii="Arial CYR" w:eastAsia="Times New Roman" w:hAnsi="Arial CYR" w:cs="Arial CYR"/>
                <w:b/>
                <w:bCs/>
                <w:sz w:val="16"/>
                <w:szCs w:val="16"/>
                <w:lang w:eastAsia="ru-RU"/>
              </w:rPr>
              <w:t>3009,841</w:t>
            </w:r>
          </w:p>
        </w:tc>
        <w:tc>
          <w:tcPr>
            <w:tcW w:w="1300" w:type="dxa"/>
            <w:tcBorders>
              <w:top w:val="nil"/>
              <w:left w:val="nil"/>
              <w:bottom w:val="single" w:sz="4" w:space="0" w:color="auto"/>
              <w:right w:val="single" w:sz="4" w:space="0" w:color="auto"/>
            </w:tcBorders>
            <w:shd w:val="clear" w:color="auto" w:fill="auto"/>
            <w:vAlign w:val="center"/>
            <w:hideMark/>
          </w:tcPr>
          <w:p w14:paraId="33389573"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6 084,942</w:t>
            </w:r>
          </w:p>
        </w:tc>
        <w:tc>
          <w:tcPr>
            <w:tcW w:w="1260" w:type="dxa"/>
            <w:tcBorders>
              <w:top w:val="nil"/>
              <w:left w:val="nil"/>
              <w:bottom w:val="single" w:sz="4" w:space="0" w:color="auto"/>
              <w:right w:val="single" w:sz="4" w:space="0" w:color="auto"/>
            </w:tcBorders>
            <w:shd w:val="clear" w:color="auto" w:fill="auto"/>
            <w:vAlign w:val="center"/>
            <w:hideMark/>
          </w:tcPr>
          <w:p w14:paraId="1CCA1952"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5 440,584</w:t>
            </w:r>
          </w:p>
        </w:tc>
        <w:tc>
          <w:tcPr>
            <w:tcW w:w="1260" w:type="dxa"/>
            <w:tcBorders>
              <w:top w:val="nil"/>
              <w:left w:val="nil"/>
              <w:bottom w:val="single" w:sz="4" w:space="0" w:color="auto"/>
              <w:right w:val="single" w:sz="4" w:space="0" w:color="auto"/>
            </w:tcBorders>
            <w:shd w:val="clear" w:color="auto" w:fill="auto"/>
            <w:vAlign w:val="center"/>
            <w:hideMark/>
          </w:tcPr>
          <w:p w14:paraId="103A2FA4"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89</w:t>
            </w:r>
          </w:p>
        </w:tc>
      </w:tr>
      <w:tr w:rsidR="003C6DB0" w:rsidRPr="003C6DB0" w14:paraId="1DCEBA3E" w14:textId="77777777" w:rsidTr="003C6DB0">
        <w:trPr>
          <w:trHeight w:val="45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43773D68"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Другие вопросы в области национальной экономики</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507B8669"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820" w:type="dxa"/>
            <w:tcBorders>
              <w:top w:val="nil"/>
              <w:left w:val="nil"/>
              <w:bottom w:val="single" w:sz="4" w:space="0" w:color="auto"/>
              <w:right w:val="single" w:sz="4" w:space="0" w:color="auto"/>
            </w:tcBorders>
            <w:shd w:val="clear" w:color="auto" w:fill="auto"/>
            <w:vAlign w:val="center"/>
            <w:hideMark/>
          </w:tcPr>
          <w:p w14:paraId="2DE05CDC"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0412</w:t>
            </w:r>
          </w:p>
        </w:tc>
        <w:tc>
          <w:tcPr>
            <w:tcW w:w="1240" w:type="dxa"/>
            <w:tcBorders>
              <w:top w:val="nil"/>
              <w:left w:val="nil"/>
              <w:bottom w:val="single" w:sz="4" w:space="0" w:color="auto"/>
              <w:right w:val="single" w:sz="4" w:space="0" w:color="auto"/>
            </w:tcBorders>
            <w:shd w:val="clear" w:color="auto" w:fill="auto"/>
            <w:vAlign w:val="center"/>
            <w:hideMark/>
          </w:tcPr>
          <w:p w14:paraId="13574149"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300" w:type="dxa"/>
            <w:tcBorders>
              <w:top w:val="nil"/>
              <w:left w:val="nil"/>
              <w:bottom w:val="single" w:sz="4" w:space="0" w:color="auto"/>
              <w:right w:val="single" w:sz="4" w:space="0" w:color="auto"/>
            </w:tcBorders>
            <w:shd w:val="clear" w:color="auto" w:fill="auto"/>
            <w:vAlign w:val="center"/>
            <w:hideMark/>
          </w:tcPr>
          <w:p w14:paraId="15704D70"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260" w:type="dxa"/>
            <w:tcBorders>
              <w:top w:val="nil"/>
              <w:left w:val="nil"/>
              <w:bottom w:val="single" w:sz="4" w:space="0" w:color="auto"/>
              <w:right w:val="single" w:sz="4" w:space="0" w:color="auto"/>
            </w:tcBorders>
            <w:shd w:val="clear" w:color="auto" w:fill="auto"/>
            <w:vAlign w:val="center"/>
            <w:hideMark/>
          </w:tcPr>
          <w:p w14:paraId="105772D8"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60" w:type="dxa"/>
            <w:tcBorders>
              <w:top w:val="nil"/>
              <w:left w:val="nil"/>
              <w:bottom w:val="single" w:sz="4" w:space="0" w:color="auto"/>
              <w:right w:val="single" w:sz="4" w:space="0" w:color="auto"/>
            </w:tcBorders>
            <w:shd w:val="clear" w:color="auto" w:fill="auto"/>
            <w:vAlign w:val="center"/>
            <w:hideMark/>
          </w:tcPr>
          <w:p w14:paraId="05DD81F1"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6C716FDF" w14:textId="77777777" w:rsidTr="003C6DB0">
        <w:trPr>
          <w:trHeight w:val="45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ECB9F23" w14:textId="77777777" w:rsidR="003C6DB0" w:rsidRPr="003C6DB0" w:rsidRDefault="003C6DB0" w:rsidP="003C6DB0">
            <w:pPr>
              <w:spacing w:after="0" w:line="240" w:lineRule="auto"/>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ЖИЛИЩНО-КОММУНАЛЬНОЕ ХОЗЯЙСТВО</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04A4C78D"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820" w:type="dxa"/>
            <w:tcBorders>
              <w:top w:val="nil"/>
              <w:left w:val="nil"/>
              <w:bottom w:val="single" w:sz="4" w:space="0" w:color="auto"/>
              <w:right w:val="single" w:sz="4" w:space="0" w:color="auto"/>
            </w:tcBorders>
            <w:shd w:val="clear" w:color="auto" w:fill="auto"/>
            <w:vAlign w:val="center"/>
            <w:hideMark/>
          </w:tcPr>
          <w:p w14:paraId="40882ACA"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0500</w:t>
            </w:r>
          </w:p>
        </w:tc>
        <w:tc>
          <w:tcPr>
            <w:tcW w:w="1240" w:type="dxa"/>
            <w:tcBorders>
              <w:top w:val="nil"/>
              <w:left w:val="nil"/>
              <w:bottom w:val="single" w:sz="4" w:space="0" w:color="auto"/>
              <w:right w:val="single" w:sz="4" w:space="0" w:color="auto"/>
            </w:tcBorders>
            <w:shd w:val="clear" w:color="auto" w:fill="auto"/>
            <w:vAlign w:val="center"/>
            <w:hideMark/>
          </w:tcPr>
          <w:p w14:paraId="42DE548F"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627,010</w:t>
            </w:r>
          </w:p>
        </w:tc>
        <w:tc>
          <w:tcPr>
            <w:tcW w:w="1300" w:type="dxa"/>
            <w:tcBorders>
              <w:top w:val="nil"/>
              <w:left w:val="nil"/>
              <w:bottom w:val="single" w:sz="4" w:space="0" w:color="auto"/>
              <w:right w:val="single" w:sz="4" w:space="0" w:color="auto"/>
            </w:tcBorders>
            <w:shd w:val="clear" w:color="auto" w:fill="auto"/>
            <w:vAlign w:val="center"/>
            <w:hideMark/>
          </w:tcPr>
          <w:p w14:paraId="665ECF3C"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4 831,631</w:t>
            </w:r>
          </w:p>
        </w:tc>
        <w:tc>
          <w:tcPr>
            <w:tcW w:w="1260" w:type="dxa"/>
            <w:tcBorders>
              <w:top w:val="nil"/>
              <w:left w:val="nil"/>
              <w:bottom w:val="single" w:sz="4" w:space="0" w:color="auto"/>
              <w:right w:val="single" w:sz="4" w:space="0" w:color="auto"/>
            </w:tcBorders>
            <w:shd w:val="clear" w:color="auto" w:fill="auto"/>
            <w:vAlign w:val="center"/>
            <w:hideMark/>
          </w:tcPr>
          <w:p w14:paraId="5E41101B"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4 546,597</w:t>
            </w:r>
          </w:p>
        </w:tc>
        <w:tc>
          <w:tcPr>
            <w:tcW w:w="1260" w:type="dxa"/>
            <w:tcBorders>
              <w:top w:val="nil"/>
              <w:left w:val="nil"/>
              <w:bottom w:val="single" w:sz="4" w:space="0" w:color="auto"/>
              <w:right w:val="single" w:sz="4" w:space="0" w:color="auto"/>
            </w:tcBorders>
            <w:shd w:val="clear" w:color="auto" w:fill="auto"/>
            <w:vAlign w:val="center"/>
            <w:hideMark/>
          </w:tcPr>
          <w:p w14:paraId="0113B773"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94</w:t>
            </w:r>
          </w:p>
        </w:tc>
      </w:tr>
      <w:tr w:rsidR="003C6DB0" w:rsidRPr="003C6DB0" w14:paraId="4D23A61C" w14:textId="77777777" w:rsidTr="003C6DB0">
        <w:trPr>
          <w:trHeight w:val="25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6DDA796"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Жилищное хозяйство</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10730853"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820" w:type="dxa"/>
            <w:tcBorders>
              <w:top w:val="nil"/>
              <w:left w:val="nil"/>
              <w:bottom w:val="single" w:sz="4" w:space="0" w:color="auto"/>
              <w:right w:val="single" w:sz="4" w:space="0" w:color="auto"/>
            </w:tcBorders>
            <w:shd w:val="clear" w:color="auto" w:fill="auto"/>
            <w:vAlign w:val="center"/>
            <w:hideMark/>
          </w:tcPr>
          <w:p w14:paraId="28132209"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0501</w:t>
            </w:r>
          </w:p>
        </w:tc>
        <w:tc>
          <w:tcPr>
            <w:tcW w:w="1240" w:type="dxa"/>
            <w:tcBorders>
              <w:top w:val="nil"/>
              <w:left w:val="nil"/>
              <w:bottom w:val="single" w:sz="4" w:space="0" w:color="auto"/>
              <w:right w:val="single" w:sz="4" w:space="0" w:color="auto"/>
            </w:tcBorders>
            <w:shd w:val="clear" w:color="auto" w:fill="auto"/>
            <w:vAlign w:val="center"/>
            <w:hideMark/>
          </w:tcPr>
          <w:p w14:paraId="010D6A7F"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300" w:type="dxa"/>
            <w:tcBorders>
              <w:top w:val="nil"/>
              <w:left w:val="nil"/>
              <w:bottom w:val="single" w:sz="4" w:space="0" w:color="auto"/>
              <w:right w:val="single" w:sz="4" w:space="0" w:color="auto"/>
            </w:tcBorders>
            <w:shd w:val="clear" w:color="auto" w:fill="auto"/>
            <w:vAlign w:val="center"/>
            <w:hideMark/>
          </w:tcPr>
          <w:p w14:paraId="7ABB3897"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260" w:type="dxa"/>
            <w:tcBorders>
              <w:top w:val="nil"/>
              <w:left w:val="nil"/>
              <w:bottom w:val="single" w:sz="4" w:space="0" w:color="auto"/>
              <w:right w:val="single" w:sz="4" w:space="0" w:color="auto"/>
            </w:tcBorders>
            <w:shd w:val="clear" w:color="auto" w:fill="auto"/>
            <w:vAlign w:val="center"/>
            <w:hideMark/>
          </w:tcPr>
          <w:p w14:paraId="7B76EA5F"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60" w:type="dxa"/>
            <w:tcBorders>
              <w:top w:val="nil"/>
              <w:left w:val="nil"/>
              <w:bottom w:val="single" w:sz="4" w:space="0" w:color="auto"/>
              <w:right w:val="single" w:sz="4" w:space="0" w:color="auto"/>
            </w:tcBorders>
            <w:shd w:val="clear" w:color="auto" w:fill="auto"/>
            <w:vAlign w:val="center"/>
            <w:hideMark/>
          </w:tcPr>
          <w:p w14:paraId="1C0A2B16"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1C48802E" w14:textId="77777777" w:rsidTr="003C6DB0">
        <w:trPr>
          <w:trHeight w:val="25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BA86612"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Благоустройство</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3660C1F1"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820" w:type="dxa"/>
            <w:tcBorders>
              <w:top w:val="nil"/>
              <w:left w:val="nil"/>
              <w:bottom w:val="single" w:sz="4" w:space="0" w:color="auto"/>
              <w:right w:val="single" w:sz="4" w:space="0" w:color="auto"/>
            </w:tcBorders>
            <w:shd w:val="clear" w:color="auto" w:fill="auto"/>
            <w:vAlign w:val="center"/>
            <w:hideMark/>
          </w:tcPr>
          <w:p w14:paraId="38FD08B4"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40" w:type="dxa"/>
            <w:tcBorders>
              <w:top w:val="nil"/>
              <w:left w:val="nil"/>
              <w:bottom w:val="single" w:sz="4" w:space="0" w:color="auto"/>
              <w:right w:val="single" w:sz="4" w:space="0" w:color="auto"/>
            </w:tcBorders>
            <w:shd w:val="clear" w:color="auto" w:fill="auto"/>
            <w:vAlign w:val="center"/>
            <w:hideMark/>
          </w:tcPr>
          <w:p w14:paraId="5E43A62C"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622,010</w:t>
            </w:r>
          </w:p>
        </w:tc>
        <w:tc>
          <w:tcPr>
            <w:tcW w:w="1300" w:type="dxa"/>
            <w:tcBorders>
              <w:top w:val="nil"/>
              <w:left w:val="nil"/>
              <w:bottom w:val="single" w:sz="4" w:space="0" w:color="auto"/>
              <w:right w:val="single" w:sz="4" w:space="0" w:color="auto"/>
            </w:tcBorders>
            <w:shd w:val="clear" w:color="auto" w:fill="auto"/>
            <w:vAlign w:val="center"/>
            <w:hideMark/>
          </w:tcPr>
          <w:p w14:paraId="644ADC72"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4 766,631</w:t>
            </w:r>
          </w:p>
        </w:tc>
        <w:tc>
          <w:tcPr>
            <w:tcW w:w="1260" w:type="dxa"/>
            <w:tcBorders>
              <w:top w:val="nil"/>
              <w:left w:val="nil"/>
              <w:bottom w:val="single" w:sz="4" w:space="0" w:color="auto"/>
              <w:right w:val="single" w:sz="4" w:space="0" w:color="auto"/>
            </w:tcBorders>
            <w:shd w:val="clear" w:color="auto" w:fill="auto"/>
            <w:vAlign w:val="center"/>
            <w:hideMark/>
          </w:tcPr>
          <w:p w14:paraId="26F7E1EC"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4 486,597</w:t>
            </w:r>
          </w:p>
        </w:tc>
        <w:tc>
          <w:tcPr>
            <w:tcW w:w="1260" w:type="dxa"/>
            <w:tcBorders>
              <w:top w:val="nil"/>
              <w:left w:val="nil"/>
              <w:bottom w:val="single" w:sz="4" w:space="0" w:color="auto"/>
              <w:right w:val="single" w:sz="4" w:space="0" w:color="auto"/>
            </w:tcBorders>
            <w:shd w:val="clear" w:color="auto" w:fill="auto"/>
            <w:vAlign w:val="center"/>
            <w:hideMark/>
          </w:tcPr>
          <w:p w14:paraId="0EA2F2C7"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94</w:t>
            </w:r>
          </w:p>
        </w:tc>
      </w:tr>
      <w:tr w:rsidR="003C6DB0" w:rsidRPr="003C6DB0" w14:paraId="63DCDD0B" w14:textId="77777777" w:rsidTr="003C6DB0">
        <w:trPr>
          <w:trHeight w:val="25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46A2DEB" w14:textId="77777777" w:rsidR="003C6DB0" w:rsidRPr="003C6DB0" w:rsidRDefault="003C6DB0" w:rsidP="003C6DB0">
            <w:pPr>
              <w:spacing w:after="0" w:line="240" w:lineRule="auto"/>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ОБРАЗОВАНИЕ</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1870559C"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820" w:type="dxa"/>
            <w:tcBorders>
              <w:top w:val="nil"/>
              <w:left w:val="nil"/>
              <w:bottom w:val="single" w:sz="4" w:space="0" w:color="auto"/>
              <w:right w:val="single" w:sz="4" w:space="0" w:color="auto"/>
            </w:tcBorders>
            <w:shd w:val="clear" w:color="auto" w:fill="auto"/>
            <w:vAlign w:val="center"/>
            <w:hideMark/>
          </w:tcPr>
          <w:p w14:paraId="2890EEDB"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0700</w:t>
            </w:r>
          </w:p>
        </w:tc>
        <w:tc>
          <w:tcPr>
            <w:tcW w:w="1240" w:type="dxa"/>
            <w:tcBorders>
              <w:top w:val="nil"/>
              <w:left w:val="nil"/>
              <w:bottom w:val="single" w:sz="4" w:space="0" w:color="auto"/>
              <w:right w:val="single" w:sz="4" w:space="0" w:color="auto"/>
            </w:tcBorders>
            <w:shd w:val="clear" w:color="auto" w:fill="auto"/>
            <w:vAlign w:val="center"/>
            <w:hideMark/>
          </w:tcPr>
          <w:p w14:paraId="5B280F57"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300" w:type="dxa"/>
            <w:tcBorders>
              <w:top w:val="nil"/>
              <w:left w:val="nil"/>
              <w:bottom w:val="single" w:sz="4" w:space="0" w:color="auto"/>
              <w:right w:val="single" w:sz="4" w:space="0" w:color="auto"/>
            </w:tcBorders>
            <w:shd w:val="clear" w:color="auto" w:fill="auto"/>
            <w:vAlign w:val="center"/>
            <w:hideMark/>
          </w:tcPr>
          <w:p w14:paraId="2AE156E5"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2,972</w:t>
            </w:r>
          </w:p>
        </w:tc>
        <w:tc>
          <w:tcPr>
            <w:tcW w:w="1260" w:type="dxa"/>
            <w:tcBorders>
              <w:top w:val="nil"/>
              <w:left w:val="nil"/>
              <w:bottom w:val="single" w:sz="4" w:space="0" w:color="auto"/>
              <w:right w:val="single" w:sz="4" w:space="0" w:color="auto"/>
            </w:tcBorders>
            <w:shd w:val="clear" w:color="auto" w:fill="auto"/>
            <w:vAlign w:val="center"/>
            <w:hideMark/>
          </w:tcPr>
          <w:p w14:paraId="21CF6450"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60" w:type="dxa"/>
            <w:tcBorders>
              <w:top w:val="nil"/>
              <w:left w:val="nil"/>
              <w:bottom w:val="single" w:sz="4" w:space="0" w:color="auto"/>
              <w:right w:val="single" w:sz="4" w:space="0" w:color="auto"/>
            </w:tcBorders>
            <w:shd w:val="clear" w:color="auto" w:fill="auto"/>
            <w:vAlign w:val="center"/>
            <w:hideMark/>
          </w:tcPr>
          <w:p w14:paraId="2C4811BA"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1128C6F9" w14:textId="77777777" w:rsidTr="003C6DB0">
        <w:trPr>
          <w:trHeight w:val="25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B18CBFC"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Молодежная политика</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715645FB"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820" w:type="dxa"/>
            <w:tcBorders>
              <w:top w:val="nil"/>
              <w:left w:val="nil"/>
              <w:bottom w:val="single" w:sz="4" w:space="0" w:color="auto"/>
              <w:right w:val="single" w:sz="4" w:space="0" w:color="auto"/>
            </w:tcBorders>
            <w:shd w:val="clear" w:color="auto" w:fill="auto"/>
            <w:vAlign w:val="center"/>
            <w:hideMark/>
          </w:tcPr>
          <w:p w14:paraId="15C79A4F"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0707</w:t>
            </w:r>
          </w:p>
        </w:tc>
        <w:tc>
          <w:tcPr>
            <w:tcW w:w="1240" w:type="dxa"/>
            <w:tcBorders>
              <w:top w:val="nil"/>
              <w:left w:val="nil"/>
              <w:bottom w:val="single" w:sz="4" w:space="0" w:color="auto"/>
              <w:right w:val="single" w:sz="4" w:space="0" w:color="auto"/>
            </w:tcBorders>
            <w:shd w:val="clear" w:color="auto" w:fill="auto"/>
            <w:vAlign w:val="center"/>
            <w:hideMark/>
          </w:tcPr>
          <w:p w14:paraId="2577805F"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300" w:type="dxa"/>
            <w:tcBorders>
              <w:top w:val="nil"/>
              <w:left w:val="nil"/>
              <w:bottom w:val="single" w:sz="4" w:space="0" w:color="auto"/>
              <w:right w:val="single" w:sz="4" w:space="0" w:color="auto"/>
            </w:tcBorders>
            <w:shd w:val="clear" w:color="auto" w:fill="auto"/>
            <w:vAlign w:val="center"/>
            <w:hideMark/>
          </w:tcPr>
          <w:p w14:paraId="748494C6"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2,972</w:t>
            </w:r>
          </w:p>
        </w:tc>
        <w:tc>
          <w:tcPr>
            <w:tcW w:w="1260" w:type="dxa"/>
            <w:tcBorders>
              <w:top w:val="nil"/>
              <w:left w:val="nil"/>
              <w:bottom w:val="single" w:sz="4" w:space="0" w:color="auto"/>
              <w:right w:val="single" w:sz="4" w:space="0" w:color="auto"/>
            </w:tcBorders>
            <w:shd w:val="clear" w:color="auto" w:fill="auto"/>
            <w:vAlign w:val="center"/>
            <w:hideMark/>
          </w:tcPr>
          <w:p w14:paraId="1D4C6F16"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60" w:type="dxa"/>
            <w:tcBorders>
              <w:top w:val="nil"/>
              <w:left w:val="nil"/>
              <w:bottom w:val="single" w:sz="4" w:space="0" w:color="auto"/>
              <w:right w:val="single" w:sz="4" w:space="0" w:color="auto"/>
            </w:tcBorders>
            <w:shd w:val="clear" w:color="auto" w:fill="auto"/>
            <w:vAlign w:val="center"/>
            <w:hideMark/>
          </w:tcPr>
          <w:p w14:paraId="184E5BE9"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50AA7D2C" w14:textId="77777777" w:rsidTr="003C6DB0">
        <w:trPr>
          <w:trHeight w:val="25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64660350" w14:textId="77777777" w:rsidR="003C6DB0" w:rsidRPr="003C6DB0" w:rsidRDefault="003C6DB0" w:rsidP="003C6DB0">
            <w:pPr>
              <w:spacing w:after="0" w:line="240" w:lineRule="auto"/>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КУЛЬТУРА, КИНЕМАТОГРАФИЯ</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389A117E"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820" w:type="dxa"/>
            <w:tcBorders>
              <w:top w:val="nil"/>
              <w:left w:val="nil"/>
              <w:bottom w:val="single" w:sz="4" w:space="0" w:color="auto"/>
              <w:right w:val="single" w:sz="4" w:space="0" w:color="auto"/>
            </w:tcBorders>
            <w:shd w:val="clear" w:color="auto" w:fill="auto"/>
            <w:vAlign w:val="center"/>
            <w:hideMark/>
          </w:tcPr>
          <w:p w14:paraId="099DEB2A"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0800</w:t>
            </w:r>
          </w:p>
        </w:tc>
        <w:tc>
          <w:tcPr>
            <w:tcW w:w="1240" w:type="dxa"/>
            <w:tcBorders>
              <w:top w:val="nil"/>
              <w:left w:val="nil"/>
              <w:bottom w:val="single" w:sz="4" w:space="0" w:color="auto"/>
              <w:right w:val="single" w:sz="4" w:space="0" w:color="auto"/>
            </w:tcBorders>
            <w:shd w:val="clear" w:color="auto" w:fill="auto"/>
            <w:vAlign w:val="center"/>
            <w:hideMark/>
          </w:tcPr>
          <w:p w14:paraId="0A535C50"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3 594,922</w:t>
            </w:r>
          </w:p>
        </w:tc>
        <w:tc>
          <w:tcPr>
            <w:tcW w:w="1300" w:type="dxa"/>
            <w:tcBorders>
              <w:top w:val="nil"/>
              <w:left w:val="nil"/>
              <w:bottom w:val="single" w:sz="4" w:space="0" w:color="auto"/>
              <w:right w:val="single" w:sz="4" w:space="0" w:color="auto"/>
            </w:tcBorders>
            <w:shd w:val="clear" w:color="auto" w:fill="auto"/>
            <w:vAlign w:val="center"/>
            <w:hideMark/>
          </w:tcPr>
          <w:p w14:paraId="3B09296D"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3 697,144</w:t>
            </w:r>
          </w:p>
        </w:tc>
        <w:tc>
          <w:tcPr>
            <w:tcW w:w="1260" w:type="dxa"/>
            <w:tcBorders>
              <w:top w:val="nil"/>
              <w:left w:val="nil"/>
              <w:bottom w:val="single" w:sz="4" w:space="0" w:color="auto"/>
              <w:right w:val="single" w:sz="4" w:space="0" w:color="auto"/>
            </w:tcBorders>
            <w:shd w:val="clear" w:color="auto" w:fill="auto"/>
            <w:vAlign w:val="center"/>
            <w:hideMark/>
          </w:tcPr>
          <w:p w14:paraId="6987158F"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3 694,172</w:t>
            </w:r>
          </w:p>
        </w:tc>
        <w:tc>
          <w:tcPr>
            <w:tcW w:w="1260" w:type="dxa"/>
            <w:tcBorders>
              <w:top w:val="nil"/>
              <w:left w:val="nil"/>
              <w:bottom w:val="single" w:sz="4" w:space="0" w:color="auto"/>
              <w:right w:val="single" w:sz="4" w:space="0" w:color="auto"/>
            </w:tcBorders>
            <w:shd w:val="clear" w:color="auto" w:fill="auto"/>
            <w:vAlign w:val="center"/>
            <w:hideMark/>
          </w:tcPr>
          <w:p w14:paraId="7E52FC6A"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5BF333DD" w14:textId="77777777" w:rsidTr="003C6DB0">
        <w:trPr>
          <w:trHeight w:val="25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790D4D4"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Культура</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4A41ACAC"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820" w:type="dxa"/>
            <w:tcBorders>
              <w:top w:val="nil"/>
              <w:left w:val="nil"/>
              <w:bottom w:val="single" w:sz="4" w:space="0" w:color="auto"/>
              <w:right w:val="single" w:sz="4" w:space="0" w:color="auto"/>
            </w:tcBorders>
            <w:shd w:val="clear" w:color="auto" w:fill="auto"/>
            <w:vAlign w:val="center"/>
            <w:hideMark/>
          </w:tcPr>
          <w:p w14:paraId="548A0C4A"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0801</w:t>
            </w:r>
          </w:p>
        </w:tc>
        <w:tc>
          <w:tcPr>
            <w:tcW w:w="1240" w:type="dxa"/>
            <w:tcBorders>
              <w:top w:val="nil"/>
              <w:left w:val="nil"/>
              <w:bottom w:val="single" w:sz="4" w:space="0" w:color="auto"/>
              <w:right w:val="single" w:sz="4" w:space="0" w:color="auto"/>
            </w:tcBorders>
            <w:shd w:val="clear" w:color="auto" w:fill="auto"/>
            <w:vAlign w:val="center"/>
            <w:hideMark/>
          </w:tcPr>
          <w:p w14:paraId="4F064980"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3 589,922</w:t>
            </w:r>
          </w:p>
        </w:tc>
        <w:tc>
          <w:tcPr>
            <w:tcW w:w="1300" w:type="dxa"/>
            <w:tcBorders>
              <w:top w:val="nil"/>
              <w:left w:val="nil"/>
              <w:bottom w:val="single" w:sz="4" w:space="0" w:color="auto"/>
              <w:right w:val="single" w:sz="4" w:space="0" w:color="auto"/>
            </w:tcBorders>
            <w:shd w:val="clear" w:color="auto" w:fill="auto"/>
            <w:vAlign w:val="center"/>
            <w:hideMark/>
          </w:tcPr>
          <w:p w14:paraId="3F3E8C71"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3 694,172</w:t>
            </w:r>
          </w:p>
        </w:tc>
        <w:tc>
          <w:tcPr>
            <w:tcW w:w="1260" w:type="dxa"/>
            <w:tcBorders>
              <w:top w:val="nil"/>
              <w:left w:val="nil"/>
              <w:bottom w:val="single" w:sz="4" w:space="0" w:color="auto"/>
              <w:right w:val="single" w:sz="4" w:space="0" w:color="auto"/>
            </w:tcBorders>
            <w:shd w:val="clear" w:color="auto" w:fill="auto"/>
            <w:vAlign w:val="center"/>
            <w:hideMark/>
          </w:tcPr>
          <w:p w14:paraId="5D9E95D4"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3 694,172</w:t>
            </w:r>
          </w:p>
        </w:tc>
        <w:tc>
          <w:tcPr>
            <w:tcW w:w="1260" w:type="dxa"/>
            <w:tcBorders>
              <w:top w:val="nil"/>
              <w:left w:val="nil"/>
              <w:bottom w:val="single" w:sz="4" w:space="0" w:color="auto"/>
              <w:right w:val="single" w:sz="4" w:space="0" w:color="auto"/>
            </w:tcBorders>
            <w:shd w:val="clear" w:color="auto" w:fill="auto"/>
            <w:vAlign w:val="center"/>
            <w:hideMark/>
          </w:tcPr>
          <w:p w14:paraId="27E6CA7F"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638EE028" w14:textId="77777777" w:rsidTr="003C6DB0">
        <w:trPr>
          <w:trHeight w:val="45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C199B4D"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Другие вопросы в области культуры, кинематографии</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1D678FAC"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820" w:type="dxa"/>
            <w:tcBorders>
              <w:top w:val="nil"/>
              <w:left w:val="nil"/>
              <w:bottom w:val="single" w:sz="4" w:space="0" w:color="auto"/>
              <w:right w:val="single" w:sz="4" w:space="0" w:color="auto"/>
            </w:tcBorders>
            <w:shd w:val="clear" w:color="auto" w:fill="auto"/>
            <w:vAlign w:val="center"/>
            <w:hideMark/>
          </w:tcPr>
          <w:p w14:paraId="28FF83E4"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0804</w:t>
            </w:r>
          </w:p>
        </w:tc>
        <w:tc>
          <w:tcPr>
            <w:tcW w:w="1240" w:type="dxa"/>
            <w:tcBorders>
              <w:top w:val="nil"/>
              <w:left w:val="nil"/>
              <w:bottom w:val="single" w:sz="4" w:space="0" w:color="auto"/>
              <w:right w:val="single" w:sz="4" w:space="0" w:color="auto"/>
            </w:tcBorders>
            <w:shd w:val="clear" w:color="auto" w:fill="auto"/>
            <w:vAlign w:val="center"/>
            <w:hideMark/>
          </w:tcPr>
          <w:p w14:paraId="6D738376"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300" w:type="dxa"/>
            <w:tcBorders>
              <w:top w:val="nil"/>
              <w:left w:val="nil"/>
              <w:bottom w:val="single" w:sz="4" w:space="0" w:color="auto"/>
              <w:right w:val="single" w:sz="4" w:space="0" w:color="auto"/>
            </w:tcBorders>
            <w:shd w:val="clear" w:color="auto" w:fill="auto"/>
            <w:vAlign w:val="center"/>
            <w:hideMark/>
          </w:tcPr>
          <w:p w14:paraId="03874A92"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2,972</w:t>
            </w:r>
          </w:p>
        </w:tc>
        <w:tc>
          <w:tcPr>
            <w:tcW w:w="1260" w:type="dxa"/>
            <w:tcBorders>
              <w:top w:val="nil"/>
              <w:left w:val="nil"/>
              <w:bottom w:val="single" w:sz="4" w:space="0" w:color="auto"/>
              <w:right w:val="single" w:sz="4" w:space="0" w:color="auto"/>
            </w:tcBorders>
            <w:shd w:val="clear" w:color="auto" w:fill="auto"/>
            <w:vAlign w:val="center"/>
            <w:hideMark/>
          </w:tcPr>
          <w:p w14:paraId="78446A86"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60" w:type="dxa"/>
            <w:tcBorders>
              <w:top w:val="nil"/>
              <w:left w:val="nil"/>
              <w:bottom w:val="single" w:sz="4" w:space="0" w:color="auto"/>
              <w:right w:val="single" w:sz="4" w:space="0" w:color="auto"/>
            </w:tcBorders>
            <w:shd w:val="clear" w:color="auto" w:fill="auto"/>
            <w:vAlign w:val="center"/>
            <w:hideMark/>
          </w:tcPr>
          <w:p w14:paraId="73B78C50"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625BFA37" w14:textId="77777777" w:rsidTr="003C6DB0">
        <w:trPr>
          <w:trHeight w:val="25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B3A4B8C" w14:textId="77777777" w:rsidR="003C6DB0" w:rsidRPr="003C6DB0" w:rsidRDefault="003C6DB0" w:rsidP="003C6DB0">
            <w:pPr>
              <w:spacing w:after="0" w:line="240" w:lineRule="auto"/>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СОЦИАЛЬНАЯ ПОЛИТИКА</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06714514"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820" w:type="dxa"/>
            <w:tcBorders>
              <w:top w:val="nil"/>
              <w:left w:val="nil"/>
              <w:bottom w:val="single" w:sz="4" w:space="0" w:color="auto"/>
              <w:right w:val="single" w:sz="4" w:space="0" w:color="auto"/>
            </w:tcBorders>
            <w:shd w:val="clear" w:color="auto" w:fill="auto"/>
            <w:vAlign w:val="center"/>
            <w:hideMark/>
          </w:tcPr>
          <w:p w14:paraId="4273D6A0"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1000</w:t>
            </w:r>
          </w:p>
        </w:tc>
        <w:tc>
          <w:tcPr>
            <w:tcW w:w="1240" w:type="dxa"/>
            <w:tcBorders>
              <w:top w:val="nil"/>
              <w:left w:val="nil"/>
              <w:bottom w:val="single" w:sz="4" w:space="0" w:color="auto"/>
              <w:right w:val="single" w:sz="4" w:space="0" w:color="auto"/>
            </w:tcBorders>
            <w:shd w:val="clear" w:color="auto" w:fill="auto"/>
            <w:vAlign w:val="center"/>
            <w:hideMark/>
          </w:tcPr>
          <w:p w14:paraId="70FD811A"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300" w:type="dxa"/>
            <w:tcBorders>
              <w:top w:val="nil"/>
              <w:left w:val="nil"/>
              <w:bottom w:val="single" w:sz="4" w:space="0" w:color="auto"/>
              <w:right w:val="single" w:sz="4" w:space="0" w:color="auto"/>
            </w:tcBorders>
            <w:shd w:val="clear" w:color="auto" w:fill="auto"/>
            <w:vAlign w:val="center"/>
            <w:hideMark/>
          </w:tcPr>
          <w:p w14:paraId="484EBF80"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1 033,333</w:t>
            </w:r>
          </w:p>
        </w:tc>
        <w:tc>
          <w:tcPr>
            <w:tcW w:w="1260" w:type="dxa"/>
            <w:tcBorders>
              <w:top w:val="nil"/>
              <w:left w:val="nil"/>
              <w:bottom w:val="single" w:sz="4" w:space="0" w:color="auto"/>
              <w:right w:val="single" w:sz="4" w:space="0" w:color="auto"/>
            </w:tcBorders>
            <w:shd w:val="clear" w:color="auto" w:fill="auto"/>
            <w:vAlign w:val="center"/>
            <w:hideMark/>
          </w:tcPr>
          <w:p w14:paraId="1015717D"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1 033,333</w:t>
            </w:r>
          </w:p>
        </w:tc>
        <w:tc>
          <w:tcPr>
            <w:tcW w:w="1260" w:type="dxa"/>
            <w:tcBorders>
              <w:top w:val="nil"/>
              <w:left w:val="nil"/>
              <w:bottom w:val="single" w:sz="4" w:space="0" w:color="auto"/>
              <w:right w:val="single" w:sz="4" w:space="0" w:color="auto"/>
            </w:tcBorders>
            <w:shd w:val="clear" w:color="auto" w:fill="auto"/>
            <w:vAlign w:val="center"/>
            <w:hideMark/>
          </w:tcPr>
          <w:p w14:paraId="21AF6FAD"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0DD0ABEF" w14:textId="77777777" w:rsidTr="003C6DB0">
        <w:trPr>
          <w:trHeight w:val="25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D9AFCEC"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Охрана семьи и детства</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3DE5EDFC"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820" w:type="dxa"/>
            <w:tcBorders>
              <w:top w:val="nil"/>
              <w:left w:val="nil"/>
              <w:bottom w:val="single" w:sz="4" w:space="0" w:color="auto"/>
              <w:right w:val="single" w:sz="4" w:space="0" w:color="auto"/>
            </w:tcBorders>
            <w:shd w:val="clear" w:color="auto" w:fill="auto"/>
            <w:vAlign w:val="center"/>
            <w:hideMark/>
          </w:tcPr>
          <w:p w14:paraId="38E7A6F4"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1004</w:t>
            </w:r>
          </w:p>
        </w:tc>
        <w:tc>
          <w:tcPr>
            <w:tcW w:w="1240" w:type="dxa"/>
            <w:tcBorders>
              <w:top w:val="nil"/>
              <w:left w:val="nil"/>
              <w:bottom w:val="single" w:sz="4" w:space="0" w:color="auto"/>
              <w:right w:val="single" w:sz="4" w:space="0" w:color="auto"/>
            </w:tcBorders>
            <w:shd w:val="clear" w:color="auto" w:fill="auto"/>
            <w:vAlign w:val="center"/>
            <w:hideMark/>
          </w:tcPr>
          <w:p w14:paraId="29FCA048"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300" w:type="dxa"/>
            <w:tcBorders>
              <w:top w:val="nil"/>
              <w:left w:val="nil"/>
              <w:bottom w:val="single" w:sz="4" w:space="0" w:color="auto"/>
              <w:right w:val="single" w:sz="4" w:space="0" w:color="auto"/>
            </w:tcBorders>
            <w:shd w:val="clear" w:color="auto" w:fill="auto"/>
            <w:vAlign w:val="center"/>
            <w:hideMark/>
          </w:tcPr>
          <w:p w14:paraId="5B9DA220"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1 033,333</w:t>
            </w:r>
          </w:p>
        </w:tc>
        <w:tc>
          <w:tcPr>
            <w:tcW w:w="1260" w:type="dxa"/>
            <w:tcBorders>
              <w:top w:val="nil"/>
              <w:left w:val="nil"/>
              <w:bottom w:val="single" w:sz="4" w:space="0" w:color="auto"/>
              <w:right w:val="single" w:sz="4" w:space="0" w:color="auto"/>
            </w:tcBorders>
            <w:shd w:val="clear" w:color="auto" w:fill="auto"/>
            <w:vAlign w:val="center"/>
            <w:hideMark/>
          </w:tcPr>
          <w:p w14:paraId="496199C3"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1 033,333</w:t>
            </w:r>
          </w:p>
        </w:tc>
        <w:tc>
          <w:tcPr>
            <w:tcW w:w="1260" w:type="dxa"/>
            <w:tcBorders>
              <w:top w:val="nil"/>
              <w:left w:val="nil"/>
              <w:bottom w:val="single" w:sz="4" w:space="0" w:color="auto"/>
              <w:right w:val="single" w:sz="4" w:space="0" w:color="auto"/>
            </w:tcBorders>
            <w:shd w:val="clear" w:color="auto" w:fill="auto"/>
            <w:vAlign w:val="center"/>
            <w:hideMark/>
          </w:tcPr>
          <w:p w14:paraId="4054BC82"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00AD90E1" w14:textId="77777777" w:rsidTr="003C6DB0">
        <w:trPr>
          <w:trHeight w:val="25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960A819" w14:textId="77777777" w:rsidR="003C6DB0" w:rsidRPr="003C6DB0" w:rsidRDefault="003C6DB0" w:rsidP="003C6DB0">
            <w:pPr>
              <w:spacing w:after="0" w:line="240" w:lineRule="auto"/>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ФИЗИЧЕСКАЯ КУЛЬТУРА И СПОРТ</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2C1D8A5F"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820" w:type="dxa"/>
            <w:tcBorders>
              <w:top w:val="nil"/>
              <w:left w:val="nil"/>
              <w:bottom w:val="single" w:sz="4" w:space="0" w:color="auto"/>
              <w:right w:val="single" w:sz="4" w:space="0" w:color="auto"/>
            </w:tcBorders>
            <w:shd w:val="clear" w:color="auto" w:fill="auto"/>
            <w:vAlign w:val="center"/>
            <w:hideMark/>
          </w:tcPr>
          <w:p w14:paraId="04521656"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1100</w:t>
            </w:r>
          </w:p>
        </w:tc>
        <w:tc>
          <w:tcPr>
            <w:tcW w:w="1240" w:type="dxa"/>
            <w:tcBorders>
              <w:top w:val="nil"/>
              <w:left w:val="nil"/>
              <w:bottom w:val="single" w:sz="4" w:space="0" w:color="auto"/>
              <w:right w:val="single" w:sz="4" w:space="0" w:color="auto"/>
            </w:tcBorders>
            <w:shd w:val="clear" w:color="auto" w:fill="auto"/>
            <w:vAlign w:val="center"/>
            <w:hideMark/>
          </w:tcPr>
          <w:p w14:paraId="5C2FA114"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300" w:type="dxa"/>
            <w:tcBorders>
              <w:top w:val="nil"/>
              <w:left w:val="nil"/>
              <w:bottom w:val="single" w:sz="4" w:space="0" w:color="auto"/>
              <w:right w:val="single" w:sz="4" w:space="0" w:color="auto"/>
            </w:tcBorders>
            <w:shd w:val="clear" w:color="auto" w:fill="auto"/>
            <w:vAlign w:val="center"/>
            <w:hideMark/>
          </w:tcPr>
          <w:p w14:paraId="2A43732E"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1,000</w:t>
            </w:r>
          </w:p>
        </w:tc>
        <w:tc>
          <w:tcPr>
            <w:tcW w:w="1260" w:type="dxa"/>
            <w:tcBorders>
              <w:top w:val="nil"/>
              <w:left w:val="nil"/>
              <w:bottom w:val="single" w:sz="4" w:space="0" w:color="auto"/>
              <w:right w:val="single" w:sz="4" w:space="0" w:color="auto"/>
            </w:tcBorders>
            <w:shd w:val="clear" w:color="auto" w:fill="auto"/>
            <w:vAlign w:val="center"/>
            <w:hideMark/>
          </w:tcPr>
          <w:p w14:paraId="78A6694D"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60" w:type="dxa"/>
            <w:tcBorders>
              <w:top w:val="nil"/>
              <w:left w:val="nil"/>
              <w:bottom w:val="single" w:sz="4" w:space="0" w:color="auto"/>
              <w:right w:val="single" w:sz="4" w:space="0" w:color="auto"/>
            </w:tcBorders>
            <w:shd w:val="clear" w:color="auto" w:fill="auto"/>
            <w:vAlign w:val="center"/>
            <w:hideMark/>
          </w:tcPr>
          <w:p w14:paraId="232294A7"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4ACD44F9" w14:textId="77777777" w:rsidTr="003C6DB0">
        <w:trPr>
          <w:trHeight w:val="255"/>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D9BC2C9"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Физическая культура</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7B8C5197"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820" w:type="dxa"/>
            <w:tcBorders>
              <w:top w:val="nil"/>
              <w:left w:val="nil"/>
              <w:bottom w:val="single" w:sz="4" w:space="0" w:color="auto"/>
              <w:right w:val="single" w:sz="4" w:space="0" w:color="auto"/>
            </w:tcBorders>
            <w:shd w:val="clear" w:color="auto" w:fill="auto"/>
            <w:vAlign w:val="center"/>
            <w:hideMark/>
          </w:tcPr>
          <w:p w14:paraId="5122F884"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1101</w:t>
            </w:r>
          </w:p>
        </w:tc>
        <w:tc>
          <w:tcPr>
            <w:tcW w:w="1240" w:type="dxa"/>
            <w:tcBorders>
              <w:top w:val="nil"/>
              <w:left w:val="nil"/>
              <w:bottom w:val="single" w:sz="4" w:space="0" w:color="auto"/>
              <w:right w:val="single" w:sz="4" w:space="0" w:color="auto"/>
            </w:tcBorders>
            <w:shd w:val="clear" w:color="auto" w:fill="auto"/>
            <w:vAlign w:val="center"/>
            <w:hideMark/>
          </w:tcPr>
          <w:p w14:paraId="45A4BC57"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300" w:type="dxa"/>
            <w:tcBorders>
              <w:top w:val="nil"/>
              <w:left w:val="nil"/>
              <w:bottom w:val="single" w:sz="4" w:space="0" w:color="auto"/>
              <w:right w:val="single" w:sz="4" w:space="0" w:color="auto"/>
            </w:tcBorders>
            <w:shd w:val="clear" w:color="auto" w:fill="auto"/>
            <w:vAlign w:val="center"/>
            <w:hideMark/>
          </w:tcPr>
          <w:p w14:paraId="5BDA2E05"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1,000</w:t>
            </w:r>
          </w:p>
        </w:tc>
        <w:tc>
          <w:tcPr>
            <w:tcW w:w="1260" w:type="dxa"/>
            <w:tcBorders>
              <w:top w:val="nil"/>
              <w:left w:val="nil"/>
              <w:bottom w:val="single" w:sz="4" w:space="0" w:color="auto"/>
              <w:right w:val="single" w:sz="4" w:space="0" w:color="auto"/>
            </w:tcBorders>
            <w:shd w:val="clear" w:color="auto" w:fill="auto"/>
            <w:vAlign w:val="center"/>
            <w:hideMark/>
          </w:tcPr>
          <w:p w14:paraId="5C245C8B"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260" w:type="dxa"/>
            <w:tcBorders>
              <w:top w:val="nil"/>
              <w:left w:val="nil"/>
              <w:bottom w:val="single" w:sz="4" w:space="0" w:color="auto"/>
              <w:right w:val="single" w:sz="4" w:space="0" w:color="auto"/>
            </w:tcBorders>
            <w:shd w:val="clear" w:color="auto" w:fill="auto"/>
            <w:vAlign w:val="center"/>
            <w:hideMark/>
          </w:tcPr>
          <w:p w14:paraId="79FF1B75"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2B14C018" w14:textId="77777777" w:rsidTr="003C6DB0">
        <w:trPr>
          <w:trHeight w:val="9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FDBECD5" w14:textId="77777777" w:rsidR="003C6DB0" w:rsidRPr="003C6DB0" w:rsidRDefault="003C6DB0" w:rsidP="003C6DB0">
            <w:pPr>
              <w:spacing w:after="0" w:line="240" w:lineRule="auto"/>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МЕЖБЮДЖЕТНЫЕ ТРАНСФЕРТЫ ОБЩЕГО ХАРАКТЕРА БЮДЖЕТАМ БЮДЖЕТНОЙ СИСТЕМЫ РОССИЙСКОЙ ФЕДЕРАЦИИ</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73198230"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820" w:type="dxa"/>
            <w:tcBorders>
              <w:top w:val="nil"/>
              <w:left w:val="nil"/>
              <w:bottom w:val="single" w:sz="4" w:space="0" w:color="auto"/>
              <w:right w:val="single" w:sz="4" w:space="0" w:color="auto"/>
            </w:tcBorders>
            <w:shd w:val="clear" w:color="auto" w:fill="auto"/>
            <w:vAlign w:val="center"/>
            <w:hideMark/>
          </w:tcPr>
          <w:p w14:paraId="34A47156"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1400</w:t>
            </w:r>
          </w:p>
        </w:tc>
        <w:tc>
          <w:tcPr>
            <w:tcW w:w="1240" w:type="dxa"/>
            <w:tcBorders>
              <w:top w:val="nil"/>
              <w:left w:val="nil"/>
              <w:bottom w:val="single" w:sz="4" w:space="0" w:color="auto"/>
              <w:right w:val="single" w:sz="4" w:space="0" w:color="auto"/>
            </w:tcBorders>
            <w:shd w:val="clear" w:color="auto" w:fill="auto"/>
            <w:vAlign w:val="center"/>
            <w:hideMark/>
          </w:tcPr>
          <w:p w14:paraId="239CBA80"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18,730</w:t>
            </w:r>
          </w:p>
        </w:tc>
        <w:tc>
          <w:tcPr>
            <w:tcW w:w="1300" w:type="dxa"/>
            <w:tcBorders>
              <w:top w:val="nil"/>
              <w:left w:val="nil"/>
              <w:bottom w:val="single" w:sz="4" w:space="0" w:color="auto"/>
              <w:right w:val="single" w:sz="4" w:space="0" w:color="auto"/>
            </w:tcBorders>
            <w:shd w:val="clear" w:color="auto" w:fill="auto"/>
            <w:vAlign w:val="center"/>
            <w:hideMark/>
          </w:tcPr>
          <w:p w14:paraId="4EAB7433"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18,730</w:t>
            </w:r>
          </w:p>
        </w:tc>
        <w:tc>
          <w:tcPr>
            <w:tcW w:w="1260" w:type="dxa"/>
            <w:tcBorders>
              <w:top w:val="nil"/>
              <w:left w:val="nil"/>
              <w:bottom w:val="single" w:sz="4" w:space="0" w:color="auto"/>
              <w:right w:val="single" w:sz="4" w:space="0" w:color="auto"/>
            </w:tcBorders>
            <w:shd w:val="clear" w:color="auto" w:fill="auto"/>
            <w:vAlign w:val="center"/>
            <w:hideMark/>
          </w:tcPr>
          <w:p w14:paraId="2295AF1B"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18,730</w:t>
            </w:r>
          </w:p>
        </w:tc>
        <w:tc>
          <w:tcPr>
            <w:tcW w:w="1260" w:type="dxa"/>
            <w:tcBorders>
              <w:top w:val="nil"/>
              <w:left w:val="nil"/>
              <w:bottom w:val="single" w:sz="4" w:space="0" w:color="auto"/>
              <w:right w:val="single" w:sz="4" w:space="0" w:color="auto"/>
            </w:tcBorders>
            <w:shd w:val="clear" w:color="auto" w:fill="auto"/>
            <w:vAlign w:val="center"/>
            <w:hideMark/>
          </w:tcPr>
          <w:p w14:paraId="636B6BD5"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370E1862" w14:textId="77777777" w:rsidTr="003C6DB0">
        <w:trPr>
          <w:trHeight w:val="45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61A19E8"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Прочие межбюджетные трансферты общего характера</w:t>
            </w:r>
          </w:p>
        </w:tc>
        <w:tc>
          <w:tcPr>
            <w:tcW w:w="840" w:type="dxa"/>
            <w:tcBorders>
              <w:top w:val="nil"/>
              <w:left w:val="single" w:sz="4" w:space="0" w:color="auto"/>
              <w:bottom w:val="single" w:sz="4" w:space="0" w:color="auto"/>
              <w:right w:val="single" w:sz="4" w:space="0" w:color="auto"/>
            </w:tcBorders>
            <w:shd w:val="clear" w:color="auto" w:fill="auto"/>
            <w:vAlign w:val="center"/>
            <w:hideMark/>
          </w:tcPr>
          <w:p w14:paraId="4260B42B"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820" w:type="dxa"/>
            <w:tcBorders>
              <w:top w:val="nil"/>
              <w:left w:val="nil"/>
              <w:bottom w:val="single" w:sz="4" w:space="0" w:color="auto"/>
              <w:right w:val="single" w:sz="4" w:space="0" w:color="auto"/>
            </w:tcBorders>
            <w:shd w:val="clear" w:color="auto" w:fill="auto"/>
            <w:vAlign w:val="center"/>
            <w:hideMark/>
          </w:tcPr>
          <w:p w14:paraId="12ECBC20"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1403</w:t>
            </w:r>
          </w:p>
        </w:tc>
        <w:tc>
          <w:tcPr>
            <w:tcW w:w="1240" w:type="dxa"/>
            <w:tcBorders>
              <w:top w:val="nil"/>
              <w:left w:val="nil"/>
              <w:bottom w:val="single" w:sz="4" w:space="0" w:color="auto"/>
              <w:right w:val="single" w:sz="4" w:space="0" w:color="auto"/>
            </w:tcBorders>
            <w:shd w:val="clear" w:color="auto" w:fill="auto"/>
            <w:vAlign w:val="center"/>
            <w:hideMark/>
          </w:tcPr>
          <w:p w14:paraId="1EF9DDAF"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18,730</w:t>
            </w:r>
          </w:p>
        </w:tc>
        <w:tc>
          <w:tcPr>
            <w:tcW w:w="1300" w:type="dxa"/>
            <w:tcBorders>
              <w:top w:val="nil"/>
              <w:left w:val="nil"/>
              <w:bottom w:val="single" w:sz="4" w:space="0" w:color="auto"/>
              <w:right w:val="single" w:sz="4" w:space="0" w:color="auto"/>
            </w:tcBorders>
            <w:shd w:val="clear" w:color="auto" w:fill="auto"/>
            <w:vAlign w:val="center"/>
            <w:hideMark/>
          </w:tcPr>
          <w:p w14:paraId="72BA560B"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18,730</w:t>
            </w:r>
          </w:p>
        </w:tc>
        <w:tc>
          <w:tcPr>
            <w:tcW w:w="1260" w:type="dxa"/>
            <w:tcBorders>
              <w:top w:val="nil"/>
              <w:left w:val="nil"/>
              <w:bottom w:val="single" w:sz="4" w:space="0" w:color="auto"/>
              <w:right w:val="single" w:sz="4" w:space="0" w:color="auto"/>
            </w:tcBorders>
            <w:shd w:val="clear" w:color="auto" w:fill="auto"/>
            <w:vAlign w:val="center"/>
            <w:hideMark/>
          </w:tcPr>
          <w:p w14:paraId="7183CB2B"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18,730</w:t>
            </w:r>
          </w:p>
        </w:tc>
        <w:tc>
          <w:tcPr>
            <w:tcW w:w="1260" w:type="dxa"/>
            <w:tcBorders>
              <w:top w:val="nil"/>
              <w:left w:val="nil"/>
              <w:bottom w:val="single" w:sz="4" w:space="0" w:color="auto"/>
              <w:right w:val="single" w:sz="4" w:space="0" w:color="auto"/>
            </w:tcBorders>
            <w:shd w:val="clear" w:color="auto" w:fill="auto"/>
            <w:vAlign w:val="center"/>
            <w:hideMark/>
          </w:tcPr>
          <w:p w14:paraId="68163578"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bl>
    <w:p w14:paraId="399DB1A0" w14:textId="6415D71E" w:rsidR="00162549" w:rsidRDefault="00162549" w:rsidP="00373173">
      <w:pPr>
        <w:spacing w:after="0" w:line="240" w:lineRule="auto"/>
        <w:jc w:val="right"/>
        <w:rPr>
          <w:rFonts w:ascii="Times New Roman" w:eastAsia="Times New Roman" w:hAnsi="Times New Roman" w:cs="Times New Roman"/>
          <w:bCs/>
          <w:sz w:val="24"/>
          <w:szCs w:val="24"/>
          <w:lang w:eastAsia="ru-RU"/>
        </w:rPr>
      </w:pPr>
    </w:p>
    <w:p w14:paraId="34EA9502" w14:textId="266331EA" w:rsidR="00E72D3B" w:rsidRDefault="00E72D3B" w:rsidP="00373173">
      <w:pPr>
        <w:spacing w:after="0" w:line="240" w:lineRule="auto"/>
        <w:jc w:val="right"/>
        <w:rPr>
          <w:rFonts w:ascii="Times New Roman" w:eastAsia="Times New Roman" w:hAnsi="Times New Roman" w:cs="Times New Roman"/>
          <w:bCs/>
          <w:sz w:val="24"/>
          <w:szCs w:val="24"/>
          <w:lang w:eastAsia="ru-RU"/>
        </w:rPr>
      </w:pPr>
    </w:p>
    <w:p w14:paraId="467E9CB9" w14:textId="024F4053" w:rsidR="00E72D3B" w:rsidRDefault="00E72D3B" w:rsidP="00373173">
      <w:pPr>
        <w:spacing w:after="0" w:line="240" w:lineRule="auto"/>
        <w:jc w:val="right"/>
        <w:rPr>
          <w:rFonts w:ascii="Times New Roman" w:eastAsia="Times New Roman" w:hAnsi="Times New Roman" w:cs="Times New Roman"/>
          <w:bCs/>
          <w:sz w:val="24"/>
          <w:szCs w:val="24"/>
          <w:lang w:eastAsia="ru-RU"/>
        </w:rPr>
      </w:pPr>
    </w:p>
    <w:p w14:paraId="35635ED5" w14:textId="4039F171" w:rsidR="00E72D3B" w:rsidRDefault="00E72D3B" w:rsidP="00373173">
      <w:pPr>
        <w:spacing w:after="0" w:line="240" w:lineRule="auto"/>
        <w:jc w:val="right"/>
        <w:rPr>
          <w:rFonts w:ascii="Times New Roman" w:eastAsia="Times New Roman" w:hAnsi="Times New Roman" w:cs="Times New Roman"/>
          <w:bCs/>
          <w:sz w:val="24"/>
          <w:szCs w:val="24"/>
          <w:lang w:eastAsia="ru-RU"/>
        </w:rPr>
      </w:pPr>
    </w:p>
    <w:p w14:paraId="09F0414A" w14:textId="61056110" w:rsidR="00E72D3B" w:rsidRDefault="00E72D3B" w:rsidP="00373173">
      <w:pPr>
        <w:spacing w:after="0" w:line="240" w:lineRule="auto"/>
        <w:jc w:val="right"/>
        <w:rPr>
          <w:rFonts w:ascii="Times New Roman" w:eastAsia="Times New Roman" w:hAnsi="Times New Roman" w:cs="Times New Roman"/>
          <w:bCs/>
          <w:sz w:val="24"/>
          <w:szCs w:val="24"/>
          <w:lang w:eastAsia="ru-RU"/>
        </w:rPr>
      </w:pPr>
    </w:p>
    <w:p w14:paraId="266990F5" w14:textId="3AEAE14B" w:rsidR="00E72D3B" w:rsidRDefault="00E72D3B" w:rsidP="00373173">
      <w:pPr>
        <w:spacing w:after="0" w:line="240" w:lineRule="auto"/>
        <w:jc w:val="right"/>
        <w:rPr>
          <w:rFonts w:ascii="Times New Roman" w:eastAsia="Times New Roman" w:hAnsi="Times New Roman" w:cs="Times New Roman"/>
          <w:bCs/>
          <w:sz w:val="24"/>
          <w:szCs w:val="24"/>
          <w:lang w:eastAsia="ru-RU"/>
        </w:rPr>
      </w:pPr>
    </w:p>
    <w:p w14:paraId="5FD1CF5D" w14:textId="0F0D09D1" w:rsidR="00E72D3B" w:rsidRDefault="00E72D3B" w:rsidP="00373173">
      <w:pPr>
        <w:spacing w:after="0" w:line="240" w:lineRule="auto"/>
        <w:jc w:val="right"/>
        <w:rPr>
          <w:rFonts w:ascii="Times New Roman" w:eastAsia="Times New Roman" w:hAnsi="Times New Roman" w:cs="Times New Roman"/>
          <w:bCs/>
          <w:sz w:val="24"/>
          <w:szCs w:val="24"/>
          <w:lang w:eastAsia="ru-RU"/>
        </w:rPr>
      </w:pPr>
    </w:p>
    <w:p w14:paraId="023E410A" w14:textId="2951D342" w:rsidR="00E72D3B" w:rsidRDefault="00E72D3B" w:rsidP="00373173">
      <w:pPr>
        <w:spacing w:after="0" w:line="240" w:lineRule="auto"/>
        <w:jc w:val="right"/>
        <w:rPr>
          <w:rFonts w:ascii="Times New Roman" w:eastAsia="Times New Roman" w:hAnsi="Times New Roman" w:cs="Times New Roman"/>
          <w:bCs/>
          <w:sz w:val="24"/>
          <w:szCs w:val="24"/>
          <w:lang w:eastAsia="ru-RU"/>
        </w:rPr>
      </w:pPr>
    </w:p>
    <w:p w14:paraId="43224E6A" w14:textId="16271546" w:rsidR="00E72D3B" w:rsidRDefault="00E72D3B" w:rsidP="00373173">
      <w:pPr>
        <w:spacing w:after="0" w:line="240" w:lineRule="auto"/>
        <w:jc w:val="right"/>
        <w:rPr>
          <w:rFonts w:ascii="Times New Roman" w:eastAsia="Times New Roman" w:hAnsi="Times New Roman" w:cs="Times New Roman"/>
          <w:bCs/>
          <w:sz w:val="24"/>
          <w:szCs w:val="24"/>
          <w:lang w:eastAsia="ru-RU"/>
        </w:rPr>
      </w:pPr>
    </w:p>
    <w:p w14:paraId="7467CCF5" w14:textId="4D2ECB7D" w:rsidR="00E72D3B" w:rsidRDefault="00E72D3B" w:rsidP="00373173">
      <w:pPr>
        <w:spacing w:after="0" w:line="240" w:lineRule="auto"/>
        <w:jc w:val="right"/>
        <w:rPr>
          <w:rFonts w:ascii="Times New Roman" w:eastAsia="Times New Roman" w:hAnsi="Times New Roman" w:cs="Times New Roman"/>
          <w:bCs/>
          <w:sz w:val="24"/>
          <w:szCs w:val="24"/>
          <w:lang w:eastAsia="ru-RU"/>
        </w:rPr>
      </w:pPr>
    </w:p>
    <w:p w14:paraId="17415740" w14:textId="40BCE7C0" w:rsidR="00E72D3B" w:rsidRDefault="00E72D3B" w:rsidP="00373173">
      <w:pPr>
        <w:spacing w:after="0" w:line="240" w:lineRule="auto"/>
        <w:jc w:val="right"/>
        <w:rPr>
          <w:rFonts w:ascii="Times New Roman" w:eastAsia="Times New Roman" w:hAnsi="Times New Roman" w:cs="Times New Roman"/>
          <w:bCs/>
          <w:sz w:val="24"/>
          <w:szCs w:val="24"/>
          <w:lang w:eastAsia="ru-RU"/>
        </w:rPr>
      </w:pPr>
    </w:p>
    <w:p w14:paraId="2A137EC1" w14:textId="48F268F6" w:rsidR="00E72D3B" w:rsidRDefault="00E72D3B" w:rsidP="00373173">
      <w:pPr>
        <w:spacing w:after="0" w:line="240" w:lineRule="auto"/>
        <w:jc w:val="right"/>
        <w:rPr>
          <w:rFonts w:ascii="Times New Roman" w:eastAsia="Times New Roman" w:hAnsi="Times New Roman" w:cs="Times New Roman"/>
          <w:bCs/>
          <w:sz w:val="24"/>
          <w:szCs w:val="24"/>
          <w:lang w:eastAsia="ru-RU"/>
        </w:rPr>
      </w:pPr>
    </w:p>
    <w:p w14:paraId="16B17DB6" w14:textId="32306883" w:rsidR="00E72D3B" w:rsidRDefault="00E72D3B" w:rsidP="00373173">
      <w:pPr>
        <w:spacing w:after="0" w:line="240" w:lineRule="auto"/>
        <w:jc w:val="right"/>
        <w:rPr>
          <w:rFonts w:ascii="Times New Roman" w:eastAsia="Times New Roman" w:hAnsi="Times New Roman" w:cs="Times New Roman"/>
          <w:bCs/>
          <w:sz w:val="24"/>
          <w:szCs w:val="24"/>
          <w:lang w:eastAsia="ru-RU"/>
        </w:rPr>
      </w:pPr>
    </w:p>
    <w:p w14:paraId="1A36CCF9" w14:textId="761319E8" w:rsidR="003C6DB0" w:rsidRDefault="003C6DB0" w:rsidP="00AD16CD">
      <w:pPr>
        <w:spacing w:after="0" w:line="240" w:lineRule="auto"/>
        <w:rPr>
          <w:rFonts w:ascii="Times New Roman" w:eastAsia="Times New Roman" w:hAnsi="Times New Roman" w:cs="Times New Roman"/>
          <w:bCs/>
          <w:sz w:val="24"/>
          <w:szCs w:val="24"/>
          <w:lang w:eastAsia="ru-RU"/>
        </w:rPr>
      </w:pPr>
    </w:p>
    <w:p w14:paraId="71B42562" w14:textId="77777777" w:rsidR="00162549" w:rsidRDefault="00162549" w:rsidP="00373173">
      <w:pPr>
        <w:spacing w:after="0" w:line="240" w:lineRule="auto"/>
        <w:jc w:val="right"/>
        <w:rPr>
          <w:rFonts w:ascii="Times New Roman" w:eastAsia="Times New Roman" w:hAnsi="Times New Roman" w:cs="Times New Roman"/>
          <w:bCs/>
          <w:sz w:val="24"/>
          <w:szCs w:val="24"/>
          <w:lang w:eastAsia="ru-RU"/>
        </w:rPr>
      </w:pPr>
    </w:p>
    <w:p w14:paraId="74B8C887" w14:textId="77777777" w:rsidR="00373173" w:rsidRPr="00F344E2" w:rsidRDefault="00373173" w:rsidP="00373173">
      <w:pPr>
        <w:spacing w:after="0" w:line="240" w:lineRule="auto"/>
        <w:jc w:val="right"/>
        <w:rPr>
          <w:rFonts w:ascii="Times New Roman" w:eastAsia="Times New Roman" w:hAnsi="Times New Roman" w:cs="Times New Roman"/>
          <w:bCs/>
          <w:sz w:val="24"/>
          <w:szCs w:val="24"/>
          <w:lang w:eastAsia="ru-RU"/>
        </w:rPr>
      </w:pPr>
      <w:r w:rsidRPr="00F344E2">
        <w:rPr>
          <w:rFonts w:ascii="Times New Roman" w:eastAsia="Times New Roman" w:hAnsi="Times New Roman" w:cs="Times New Roman"/>
          <w:bCs/>
          <w:sz w:val="24"/>
          <w:szCs w:val="24"/>
          <w:lang w:eastAsia="ru-RU"/>
        </w:rPr>
        <w:lastRenderedPageBreak/>
        <w:t>Приложение № 3</w:t>
      </w:r>
    </w:p>
    <w:p w14:paraId="6FF1DD79" w14:textId="77777777" w:rsidR="00373173" w:rsidRPr="00F344E2" w:rsidRDefault="00373173" w:rsidP="00373173">
      <w:pPr>
        <w:spacing w:after="0" w:line="240" w:lineRule="auto"/>
        <w:jc w:val="right"/>
        <w:rPr>
          <w:rFonts w:ascii="Times New Roman" w:eastAsia="Times New Roman" w:hAnsi="Times New Roman" w:cs="Times New Roman"/>
          <w:sz w:val="24"/>
          <w:szCs w:val="24"/>
          <w:lang w:eastAsia="ru-RU"/>
        </w:rPr>
      </w:pPr>
      <w:r w:rsidRPr="00F344E2">
        <w:rPr>
          <w:rFonts w:ascii="Times New Roman" w:eastAsia="Times New Roman" w:hAnsi="Times New Roman" w:cs="Times New Roman"/>
          <w:bCs/>
          <w:sz w:val="24"/>
          <w:szCs w:val="24"/>
          <w:lang w:eastAsia="ru-RU"/>
        </w:rPr>
        <w:t xml:space="preserve">  </w:t>
      </w:r>
      <w:r w:rsidRPr="00F344E2">
        <w:rPr>
          <w:rFonts w:ascii="Times New Roman" w:eastAsia="Times New Roman" w:hAnsi="Times New Roman" w:cs="Times New Roman"/>
          <w:sz w:val="24"/>
          <w:szCs w:val="24"/>
          <w:lang w:eastAsia="ru-RU"/>
        </w:rPr>
        <w:t xml:space="preserve">                                                                          к решению Совета поселения</w:t>
      </w:r>
    </w:p>
    <w:p w14:paraId="2CCA63AB" w14:textId="7F9D4F41" w:rsidR="00373173" w:rsidRPr="00F344E2" w:rsidRDefault="00373173" w:rsidP="00373173">
      <w:pPr>
        <w:spacing w:after="0" w:line="240" w:lineRule="auto"/>
        <w:rPr>
          <w:rFonts w:ascii="Times New Roman" w:eastAsia="Times New Roman" w:hAnsi="Times New Roman" w:cs="Times New Roman"/>
          <w:bCs/>
          <w:sz w:val="24"/>
          <w:szCs w:val="24"/>
          <w:lang w:eastAsia="ru-RU"/>
        </w:rPr>
      </w:pPr>
      <w:r w:rsidRPr="00F344E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F344E2">
        <w:rPr>
          <w:rFonts w:ascii="Times New Roman" w:eastAsia="Times New Roman" w:hAnsi="Times New Roman" w:cs="Times New Roman"/>
          <w:bCs/>
          <w:sz w:val="24"/>
          <w:szCs w:val="24"/>
          <w:lang w:eastAsia="ru-RU"/>
        </w:rPr>
        <w:t xml:space="preserve">  </w:t>
      </w:r>
      <w:r w:rsidR="00AD16CD">
        <w:rPr>
          <w:rFonts w:ascii="Times New Roman" w:eastAsia="Times New Roman" w:hAnsi="Times New Roman" w:cs="Times New Roman"/>
          <w:bCs/>
          <w:sz w:val="24"/>
          <w:szCs w:val="24"/>
          <w:lang w:eastAsia="ru-RU"/>
        </w:rPr>
        <w:t xml:space="preserve">от </w:t>
      </w:r>
      <w:r w:rsidR="00AD16CD" w:rsidRPr="00F344E2">
        <w:rPr>
          <w:rFonts w:ascii="Times New Roman" w:eastAsia="Times New Roman" w:hAnsi="Times New Roman" w:cs="Times New Roman"/>
          <w:bCs/>
          <w:sz w:val="24"/>
          <w:szCs w:val="24"/>
          <w:lang w:eastAsia="ru-RU"/>
        </w:rPr>
        <w:t>26.06.2024</w:t>
      </w:r>
      <w:r w:rsidRPr="00F344E2">
        <w:rPr>
          <w:rFonts w:ascii="Times New Roman" w:eastAsia="Times New Roman" w:hAnsi="Times New Roman" w:cs="Times New Roman"/>
          <w:bCs/>
          <w:sz w:val="24"/>
          <w:szCs w:val="24"/>
          <w:lang w:eastAsia="ru-RU"/>
        </w:rPr>
        <w:t xml:space="preserve"> г. № </w:t>
      </w:r>
      <w:r w:rsidR="00AD16CD">
        <w:rPr>
          <w:rFonts w:ascii="Times New Roman" w:eastAsia="Times New Roman" w:hAnsi="Times New Roman" w:cs="Times New Roman"/>
          <w:bCs/>
          <w:sz w:val="24"/>
          <w:szCs w:val="24"/>
          <w:lang w:eastAsia="ru-RU"/>
        </w:rPr>
        <w:t>113</w:t>
      </w:r>
    </w:p>
    <w:p w14:paraId="6B5E6292" w14:textId="77777777" w:rsidR="00373173" w:rsidRPr="00F344E2" w:rsidRDefault="00373173" w:rsidP="00373173">
      <w:pPr>
        <w:spacing w:after="0" w:line="240" w:lineRule="auto"/>
        <w:jc w:val="center"/>
        <w:rPr>
          <w:rFonts w:ascii="Times New Roman" w:eastAsia="Times New Roman" w:hAnsi="Times New Roman" w:cs="Times New Roman"/>
          <w:b/>
          <w:bCs/>
          <w:sz w:val="24"/>
          <w:szCs w:val="24"/>
          <w:lang w:eastAsia="ru-RU"/>
        </w:rPr>
      </w:pPr>
      <w:r w:rsidRPr="00F344E2">
        <w:rPr>
          <w:rFonts w:ascii="Times New Roman" w:eastAsia="Times New Roman" w:hAnsi="Times New Roman" w:cs="Times New Roman"/>
          <w:b/>
          <w:bCs/>
          <w:sz w:val="24"/>
          <w:szCs w:val="24"/>
          <w:lang w:eastAsia="ru-RU"/>
        </w:rPr>
        <w:t>Отчёт</w:t>
      </w:r>
    </w:p>
    <w:p w14:paraId="217E8F98" w14:textId="0118DD91" w:rsidR="00DA66B1" w:rsidRDefault="00373173" w:rsidP="00DA66B1">
      <w:pPr>
        <w:spacing w:after="0" w:line="240" w:lineRule="auto"/>
        <w:ind w:left="2124"/>
        <w:jc w:val="center"/>
        <w:rPr>
          <w:rFonts w:ascii="Times New Roman" w:eastAsia="Times New Roman" w:hAnsi="Times New Roman" w:cs="Times New Roman"/>
          <w:sz w:val="18"/>
          <w:szCs w:val="18"/>
          <w:lang w:eastAsia="ru-RU"/>
        </w:rPr>
      </w:pPr>
      <w:r w:rsidRPr="00F344E2">
        <w:rPr>
          <w:rFonts w:ascii="Times New Roman" w:eastAsia="Times New Roman" w:hAnsi="Times New Roman" w:cs="Times New Roman"/>
          <w:b/>
          <w:bCs/>
          <w:sz w:val="18"/>
          <w:szCs w:val="18"/>
          <w:lang w:eastAsia="ru-RU"/>
        </w:rPr>
        <w:t xml:space="preserve">по расходам </w:t>
      </w:r>
      <w:r w:rsidR="00AD16CD" w:rsidRPr="00F344E2">
        <w:rPr>
          <w:rFonts w:ascii="Times New Roman" w:eastAsia="Times New Roman" w:hAnsi="Times New Roman" w:cs="Times New Roman"/>
          <w:b/>
          <w:bCs/>
          <w:sz w:val="18"/>
          <w:szCs w:val="18"/>
          <w:lang w:eastAsia="ru-RU"/>
        </w:rPr>
        <w:t>бюджета Староювалинского</w:t>
      </w:r>
      <w:r w:rsidR="002F5E43">
        <w:rPr>
          <w:rFonts w:ascii="Times New Roman" w:eastAsia="Times New Roman" w:hAnsi="Times New Roman" w:cs="Times New Roman"/>
          <w:b/>
          <w:bCs/>
          <w:sz w:val="18"/>
          <w:szCs w:val="18"/>
          <w:lang w:eastAsia="ru-RU"/>
        </w:rPr>
        <w:t xml:space="preserve"> сельского</w:t>
      </w:r>
      <w:r w:rsidRPr="00F344E2">
        <w:rPr>
          <w:rFonts w:ascii="Times New Roman" w:eastAsia="Times New Roman" w:hAnsi="Times New Roman" w:cs="Times New Roman"/>
          <w:b/>
          <w:bCs/>
          <w:sz w:val="18"/>
          <w:szCs w:val="18"/>
          <w:lang w:eastAsia="ru-RU"/>
        </w:rPr>
        <w:t xml:space="preserve"> </w:t>
      </w:r>
      <w:r w:rsidR="00AD16CD" w:rsidRPr="00F344E2">
        <w:rPr>
          <w:rFonts w:ascii="Times New Roman" w:eastAsia="Times New Roman" w:hAnsi="Times New Roman" w:cs="Times New Roman"/>
          <w:b/>
          <w:bCs/>
          <w:sz w:val="18"/>
          <w:szCs w:val="18"/>
          <w:lang w:eastAsia="ru-RU"/>
        </w:rPr>
        <w:t>поселения</w:t>
      </w:r>
      <w:r w:rsidR="00AD16CD">
        <w:rPr>
          <w:rFonts w:ascii="Times New Roman" w:eastAsia="Times New Roman" w:hAnsi="Times New Roman" w:cs="Times New Roman"/>
          <w:b/>
          <w:bCs/>
          <w:sz w:val="18"/>
          <w:szCs w:val="18"/>
          <w:lang w:eastAsia="ru-RU"/>
        </w:rPr>
        <w:t xml:space="preserve"> по</w:t>
      </w:r>
      <w:r w:rsidRPr="00F344E2">
        <w:rPr>
          <w:rFonts w:ascii="Times New Roman" w:eastAsia="Times New Roman" w:hAnsi="Times New Roman" w:cs="Times New Roman"/>
          <w:b/>
          <w:bCs/>
          <w:sz w:val="18"/>
          <w:szCs w:val="18"/>
          <w:lang w:eastAsia="ru-RU"/>
        </w:rPr>
        <w:t xml:space="preserve"> ведомственной структуре </w:t>
      </w:r>
      <w:r w:rsidR="002F5E43">
        <w:rPr>
          <w:rFonts w:ascii="Times New Roman" w:eastAsia="Times New Roman" w:hAnsi="Times New Roman" w:cs="Times New Roman"/>
          <w:b/>
          <w:bCs/>
          <w:sz w:val="18"/>
          <w:szCs w:val="18"/>
          <w:lang w:eastAsia="ru-RU"/>
        </w:rPr>
        <w:t xml:space="preserve">расходов бюджета поселения </w:t>
      </w:r>
      <w:r w:rsidRPr="00F344E2">
        <w:rPr>
          <w:rFonts w:ascii="Times New Roman" w:eastAsia="Times New Roman" w:hAnsi="Times New Roman" w:cs="Times New Roman"/>
          <w:b/>
          <w:bCs/>
          <w:sz w:val="18"/>
          <w:szCs w:val="18"/>
          <w:lang w:eastAsia="ru-RU"/>
        </w:rPr>
        <w:t>за 20</w:t>
      </w:r>
      <w:r>
        <w:rPr>
          <w:rFonts w:ascii="Times New Roman" w:eastAsia="Times New Roman" w:hAnsi="Times New Roman" w:cs="Times New Roman"/>
          <w:b/>
          <w:bCs/>
          <w:sz w:val="18"/>
          <w:szCs w:val="18"/>
          <w:lang w:eastAsia="ru-RU"/>
        </w:rPr>
        <w:t>2</w:t>
      </w:r>
      <w:r w:rsidR="003C6DB0">
        <w:rPr>
          <w:rFonts w:ascii="Times New Roman" w:eastAsia="Times New Roman" w:hAnsi="Times New Roman" w:cs="Times New Roman"/>
          <w:b/>
          <w:bCs/>
          <w:sz w:val="18"/>
          <w:szCs w:val="18"/>
          <w:lang w:eastAsia="ru-RU"/>
        </w:rPr>
        <w:t>5</w:t>
      </w:r>
      <w:r w:rsidR="007A3256">
        <w:rPr>
          <w:rFonts w:ascii="Times New Roman" w:eastAsia="Times New Roman" w:hAnsi="Times New Roman" w:cs="Times New Roman"/>
          <w:b/>
          <w:bCs/>
          <w:sz w:val="18"/>
          <w:szCs w:val="18"/>
          <w:lang w:eastAsia="ru-RU"/>
        </w:rPr>
        <w:t xml:space="preserve"> </w:t>
      </w:r>
      <w:r w:rsidRPr="00F344E2">
        <w:rPr>
          <w:rFonts w:ascii="Times New Roman" w:eastAsia="Times New Roman" w:hAnsi="Times New Roman" w:cs="Times New Roman"/>
          <w:b/>
          <w:bCs/>
          <w:sz w:val="18"/>
          <w:szCs w:val="18"/>
          <w:lang w:eastAsia="ru-RU"/>
        </w:rPr>
        <w:t>года</w:t>
      </w:r>
      <w:r w:rsidRPr="005F3EBE">
        <w:rPr>
          <w:rFonts w:ascii="Arial" w:eastAsia="Times New Roman" w:hAnsi="Arial" w:cs="Arial"/>
          <w:sz w:val="24"/>
          <w:szCs w:val="24"/>
          <w:lang w:eastAsia="ru-RU"/>
        </w:rPr>
        <w:tab/>
      </w:r>
      <w:r w:rsidRPr="005F3EBE">
        <w:rPr>
          <w:rFonts w:ascii="Times New Roman" w:eastAsia="Times New Roman" w:hAnsi="Times New Roman" w:cs="Times New Roman"/>
          <w:sz w:val="18"/>
          <w:szCs w:val="18"/>
          <w:lang w:eastAsia="ru-RU"/>
        </w:rPr>
        <w:t xml:space="preserve">           </w:t>
      </w:r>
    </w:p>
    <w:p w14:paraId="6CDB9450" w14:textId="2B3CF320" w:rsidR="007678AA" w:rsidRPr="007678AA" w:rsidRDefault="00373173" w:rsidP="00DA66B1">
      <w:pPr>
        <w:spacing w:after="0" w:line="240" w:lineRule="auto"/>
        <w:ind w:left="2124"/>
        <w:jc w:val="right"/>
        <w:rPr>
          <w:rFonts w:ascii="Times New Roman" w:eastAsia="Times New Roman" w:hAnsi="Times New Roman" w:cs="Times New Roman"/>
          <w:sz w:val="24"/>
          <w:szCs w:val="24"/>
          <w:lang w:eastAsia="ru-RU"/>
        </w:rPr>
      </w:pPr>
      <w:r w:rsidRPr="005F3EBE">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w:t>
      </w:r>
      <w:r w:rsidR="00DA66B1">
        <w:rPr>
          <w:rFonts w:ascii="Times New Roman" w:eastAsia="Times New Roman" w:hAnsi="Times New Roman" w:cs="Times New Roman"/>
          <w:sz w:val="18"/>
          <w:szCs w:val="18"/>
          <w:lang w:eastAsia="ru-RU"/>
        </w:rPr>
        <w:t xml:space="preserve">  </w:t>
      </w:r>
      <w:r w:rsidRPr="005F3EBE">
        <w:rPr>
          <w:rFonts w:ascii="Times New Roman" w:eastAsia="Times New Roman" w:hAnsi="Times New Roman" w:cs="Times New Roman"/>
          <w:sz w:val="18"/>
          <w:szCs w:val="18"/>
          <w:lang w:eastAsia="ru-RU"/>
        </w:rPr>
        <w:t>(</w:t>
      </w:r>
      <w:r w:rsidR="002F5E43">
        <w:rPr>
          <w:rFonts w:ascii="Times New Roman" w:eastAsia="Times New Roman" w:hAnsi="Times New Roman" w:cs="Times New Roman"/>
          <w:sz w:val="18"/>
          <w:szCs w:val="18"/>
          <w:lang w:eastAsia="ru-RU"/>
        </w:rPr>
        <w:t>тыс.руб.</w:t>
      </w:r>
      <w:r>
        <w:rPr>
          <w:rFonts w:ascii="Times New Roman" w:eastAsia="Times New Roman" w:hAnsi="Times New Roman" w:cs="Times New Roman"/>
          <w:sz w:val="18"/>
          <w:szCs w:val="18"/>
          <w:lang w:eastAsia="ru-RU"/>
        </w:rPr>
        <w:t>)</w:t>
      </w:r>
    </w:p>
    <w:tbl>
      <w:tblPr>
        <w:tblW w:w="10689" w:type="dxa"/>
        <w:tblInd w:w="-572" w:type="dxa"/>
        <w:tblLayout w:type="fixed"/>
        <w:tblLook w:val="04A0" w:firstRow="1" w:lastRow="0" w:firstColumn="1" w:lastColumn="0" w:noHBand="0" w:noVBand="1"/>
      </w:tblPr>
      <w:tblGrid>
        <w:gridCol w:w="2835"/>
        <w:gridCol w:w="773"/>
        <w:gridCol w:w="775"/>
        <w:gridCol w:w="1218"/>
        <w:gridCol w:w="722"/>
        <w:gridCol w:w="1190"/>
        <w:gridCol w:w="1134"/>
        <w:gridCol w:w="1276"/>
        <w:gridCol w:w="766"/>
      </w:tblGrid>
      <w:tr w:rsidR="003C6DB0" w:rsidRPr="003C6DB0" w14:paraId="0C1B5337" w14:textId="77777777" w:rsidTr="00AD16CD">
        <w:trPr>
          <w:trHeight w:val="159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0A45E" w14:textId="77777777" w:rsidR="003C6DB0" w:rsidRPr="003C6DB0" w:rsidRDefault="003C6DB0" w:rsidP="003C6DB0">
            <w:pPr>
              <w:spacing w:after="0" w:line="240" w:lineRule="auto"/>
              <w:jc w:val="center"/>
              <w:rPr>
                <w:rFonts w:ascii="Times New Roman" w:eastAsia="Times New Roman" w:hAnsi="Times New Roman" w:cs="Times New Roman"/>
                <w:b/>
                <w:bCs/>
                <w:sz w:val="17"/>
                <w:szCs w:val="17"/>
                <w:lang w:eastAsia="ru-RU"/>
              </w:rPr>
            </w:pPr>
            <w:r w:rsidRPr="003C6DB0">
              <w:rPr>
                <w:rFonts w:ascii="Times New Roman" w:eastAsia="Times New Roman" w:hAnsi="Times New Roman" w:cs="Times New Roman"/>
                <w:b/>
                <w:bCs/>
                <w:sz w:val="17"/>
                <w:szCs w:val="17"/>
                <w:lang w:eastAsia="ru-RU"/>
              </w:rPr>
              <w:t>Наименование КВСР</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48AE5801" w14:textId="77777777" w:rsidR="003C6DB0" w:rsidRPr="003C6DB0" w:rsidRDefault="003C6DB0" w:rsidP="003C6DB0">
            <w:pPr>
              <w:spacing w:after="0" w:line="240" w:lineRule="auto"/>
              <w:jc w:val="center"/>
              <w:rPr>
                <w:rFonts w:ascii="Times New Roman" w:eastAsia="Times New Roman" w:hAnsi="Times New Roman" w:cs="Times New Roman"/>
                <w:b/>
                <w:bCs/>
                <w:sz w:val="17"/>
                <w:szCs w:val="17"/>
                <w:lang w:eastAsia="ru-RU"/>
              </w:rPr>
            </w:pPr>
            <w:r w:rsidRPr="003C6DB0">
              <w:rPr>
                <w:rFonts w:ascii="Times New Roman" w:eastAsia="Times New Roman" w:hAnsi="Times New Roman" w:cs="Times New Roman"/>
                <w:b/>
                <w:bCs/>
                <w:sz w:val="17"/>
                <w:szCs w:val="17"/>
                <w:lang w:eastAsia="ru-RU"/>
              </w:rPr>
              <w:t>КВСР</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6372FE7F" w14:textId="77777777" w:rsidR="003C6DB0" w:rsidRPr="003C6DB0" w:rsidRDefault="003C6DB0" w:rsidP="003C6DB0">
            <w:pPr>
              <w:spacing w:after="0" w:line="240" w:lineRule="auto"/>
              <w:jc w:val="center"/>
              <w:rPr>
                <w:rFonts w:ascii="Times New Roman" w:eastAsia="Times New Roman" w:hAnsi="Times New Roman" w:cs="Times New Roman"/>
                <w:b/>
                <w:bCs/>
                <w:sz w:val="17"/>
                <w:szCs w:val="17"/>
                <w:lang w:eastAsia="ru-RU"/>
              </w:rPr>
            </w:pPr>
            <w:r w:rsidRPr="003C6DB0">
              <w:rPr>
                <w:rFonts w:ascii="Times New Roman" w:eastAsia="Times New Roman" w:hAnsi="Times New Roman" w:cs="Times New Roman"/>
                <w:b/>
                <w:bCs/>
                <w:sz w:val="17"/>
                <w:szCs w:val="17"/>
                <w:lang w:eastAsia="ru-RU"/>
              </w:rPr>
              <w:t>КФСР</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4D9A29B3" w14:textId="77777777" w:rsidR="003C6DB0" w:rsidRPr="003C6DB0" w:rsidRDefault="003C6DB0" w:rsidP="003C6DB0">
            <w:pPr>
              <w:spacing w:after="0" w:line="240" w:lineRule="auto"/>
              <w:jc w:val="center"/>
              <w:rPr>
                <w:rFonts w:ascii="Times New Roman" w:eastAsia="Times New Roman" w:hAnsi="Times New Roman" w:cs="Times New Roman"/>
                <w:b/>
                <w:bCs/>
                <w:sz w:val="17"/>
                <w:szCs w:val="17"/>
                <w:lang w:eastAsia="ru-RU"/>
              </w:rPr>
            </w:pPr>
            <w:r w:rsidRPr="003C6DB0">
              <w:rPr>
                <w:rFonts w:ascii="Times New Roman" w:eastAsia="Times New Roman" w:hAnsi="Times New Roman" w:cs="Times New Roman"/>
                <w:b/>
                <w:bCs/>
                <w:sz w:val="17"/>
                <w:szCs w:val="17"/>
                <w:lang w:eastAsia="ru-RU"/>
              </w:rPr>
              <w:t>КЦСР</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2E3E9085" w14:textId="77777777" w:rsidR="003C6DB0" w:rsidRPr="003C6DB0" w:rsidRDefault="003C6DB0" w:rsidP="003C6DB0">
            <w:pPr>
              <w:spacing w:after="0" w:line="240" w:lineRule="auto"/>
              <w:jc w:val="center"/>
              <w:rPr>
                <w:rFonts w:ascii="Times New Roman" w:eastAsia="Times New Roman" w:hAnsi="Times New Roman" w:cs="Times New Roman"/>
                <w:b/>
                <w:bCs/>
                <w:sz w:val="17"/>
                <w:szCs w:val="17"/>
                <w:lang w:eastAsia="ru-RU"/>
              </w:rPr>
            </w:pPr>
            <w:r w:rsidRPr="003C6DB0">
              <w:rPr>
                <w:rFonts w:ascii="Times New Roman" w:eastAsia="Times New Roman" w:hAnsi="Times New Roman" w:cs="Times New Roman"/>
                <w:b/>
                <w:bCs/>
                <w:sz w:val="17"/>
                <w:szCs w:val="17"/>
                <w:lang w:eastAsia="ru-RU"/>
              </w:rPr>
              <w:t>КВР</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313B05A6" w14:textId="77777777" w:rsidR="003C6DB0" w:rsidRPr="003C6DB0" w:rsidRDefault="003C6DB0" w:rsidP="003C6DB0">
            <w:pPr>
              <w:spacing w:after="0" w:line="240" w:lineRule="auto"/>
              <w:jc w:val="center"/>
              <w:rPr>
                <w:rFonts w:ascii="Times New Roman" w:eastAsia="Times New Roman" w:hAnsi="Times New Roman" w:cs="Times New Roman"/>
                <w:b/>
                <w:bCs/>
                <w:sz w:val="17"/>
                <w:szCs w:val="17"/>
                <w:lang w:eastAsia="ru-RU"/>
              </w:rPr>
            </w:pPr>
            <w:r w:rsidRPr="003C6DB0">
              <w:rPr>
                <w:rFonts w:ascii="Times New Roman" w:eastAsia="Times New Roman" w:hAnsi="Times New Roman" w:cs="Times New Roman"/>
                <w:b/>
                <w:bCs/>
                <w:sz w:val="17"/>
                <w:szCs w:val="17"/>
                <w:lang w:eastAsia="ru-RU"/>
              </w:rPr>
              <w:t>План утвержденный  Решением Совета на 01.01.2024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0548826" w14:textId="77777777" w:rsidR="003C6DB0" w:rsidRPr="003C6DB0" w:rsidRDefault="003C6DB0" w:rsidP="003C6DB0">
            <w:pPr>
              <w:spacing w:after="0" w:line="240" w:lineRule="auto"/>
              <w:jc w:val="center"/>
              <w:rPr>
                <w:rFonts w:ascii="Times New Roman" w:eastAsia="Times New Roman" w:hAnsi="Times New Roman" w:cs="Times New Roman"/>
                <w:b/>
                <w:bCs/>
                <w:sz w:val="17"/>
                <w:szCs w:val="17"/>
                <w:lang w:eastAsia="ru-RU"/>
              </w:rPr>
            </w:pPr>
            <w:r w:rsidRPr="003C6DB0">
              <w:rPr>
                <w:rFonts w:ascii="Times New Roman" w:eastAsia="Times New Roman" w:hAnsi="Times New Roman" w:cs="Times New Roman"/>
                <w:b/>
                <w:bCs/>
                <w:sz w:val="17"/>
                <w:szCs w:val="17"/>
                <w:lang w:eastAsia="ru-RU"/>
              </w:rPr>
              <w:t>План на 2024год с изменениями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5F7E14A" w14:textId="77777777" w:rsidR="003C6DB0" w:rsidRPr="003C6DB0" w:rsidRDefault="003C6DB0" w:rsidP="003C6DB0">
            <w:pPr>
              <w:spacing w:after="0" w:line="240" w:lineRule="auto"/>
              <w:jc w:val="center"/>
              <w:rPr>
                <w:rFonts w:ascii="Times New Roman" w:eastAsia="Times New Roman" w:hAnsi="Times New Roman" w:cs="Times New Roman"/>
                <w:b/>
                <w:bCs/>
                <w:sz w:val="17"/>
                <w:szCs w:val="17"/>
                <w:lang w:eastAsia="ru-RU"/>
              </w:rPr>
            </w:pPr>
            <w:r w:rsidRPr="003C6DB0">
              <w:rPr>
                <w:rFonts w:ascii="Times New Roman" w:eastAsia="Times New Roman" w:hAnsi="Times New Roman" w:cs="Times New Roman"/>
                <w:b/>
                <w:bCs/>
                <w:sz w:val="17"/>
                <w:szCs w:val="17"/>
                <w:lang w:eastAsia="ru-RU"/>
              </w:rPr>
              <w:t>Исполнение за 2024г</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435597A9" w14:textId="77777777" w:rsidR="003C6DB0" w:rsidRDefault="003C6DB0" w:rsidP="003C6DB0">
            <w:pPr>
              <w:spacing w:after="0" w:line="240" w:lineRule="auto"/>
              <w:jc w:val="center"/>
              <w:rPr>
                <w:rFonts w:ascii="Times New Roman" w:eastAsia="Times New Roman" w:hAnsi="Times New Roman" w:cs="Times New Roman"/>
                <w:b/>
                <w:bCs/>
                <w:sz w:val="17"/>
                <w:szCs w:val="17"/>
                <w:lang w:eastAsia="ru-RU"/>
              </w:rPr>
            </w:pPr>
            <w:r w:rsidRPr="003C6DB0">
              <w:rPr>
                <w:rFonts w:ascii="Times New Roman" w:eastAsia="Times New Roman" w:hAnsi="Times New Roman" w:cs="Times New Roman"/>
                <w:b/>
                <w:bCs/>
                <w:sz w:val="17"/>
                <w:szCs w:val="17"/>
                <w:lang w:eastAsia="ru-RU"/>
              </w:rPr>
              <w:t>%, исполн</w:t>
            </w:r>
          </w:p>
          <w:p w14:paraId="118A924D" w14:textId="2CD35AF8" w:rsidR="003C6DB0" w:rsidRPr="003C6DB0" w:rsidRDefault="003C6DB0" w:rsidP="003C6DB0">
            <w:pPr>
              <w:spacing w:after="0" w:line="240" w:lineRule="auto"/>
              <w:jc w:val="center"/>
              <w:rPr>
                <w:rFonts w:ascii="Times New Roman" w:eastAsia="Times New Roman" w:hAnsi="Times New Roman" w:cs="Times New Roman"/>
                <w:b/>
                <w:bCs/>
                <w:sz w:val="17"/>
                <w:szCs w:val="17"/>
                <w:lang w:eastAsia="ru-RU"/>
              </w:rPr>
            </w:pPr>
            <w:proofErr w:type="spellStart"/>
            <w:r w:rsidRPr="003C6DB0">
              <w:rPr>
                <w:rFonts w:ascii="Times New Roman" w:eastAsia="Times New Roman" w:hAnsi="Times New Roman" w:cs="Times New Roman"/>
                <w:b/>
                <w:bCs/>
                <w:sz w:val="17"/>
                <w:szCs w:val="17"/>
                <w:lang w:eastAsia="ru-RU"/>
              </w:rPr>
              <w:t>еия</w:t>
            </w:r>
            <w:proofErr w:type="spellEnd"/>
          </w:p>
        </w:tc>
      </w:tr>
      <w:tr w:rsidR="003C6DB0" w:rsidRPr="003C6DB0" w14:paraId="6B0F0F35" w14:textId="77777777" w:rsidTr="00AD16CD">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F542426" w14:textId="77777777" w:rsidR="003C6DB0" w:rsidRPr="003C6DB0" w:rsidRDefault="003C6DB0" w:rsidP="003C6DB0">
            <w:pPr>
              <w:spacing w:after="0" w:line="240" w:lineRule="auto"/>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Администрация Староювалинского сельского поселения</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29FB7E01" w14:textId="77777777" w:rsidR="003C6DB0" w:rsidRPr="003C6DB0" w:rsidRDefault="003C6DB0" w:rsidP="003C6DB0">
            <w:pPr>
              <w:spacing w:after="0" w:line="240" w:lineRule="auto"/>
              <w:jc w:val="center"/>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301DA8AF" w14:textId="77777777" w:rsidR="003C6DB0" w:rsidRPr="003C6DB0" w:rsidRDefault="003C6DB0" w:rsidP="003C6DB0">
            <w:pPr>
              <w:spacing w:after="0" w:line="240" w:lineRule="auto"/>
              <w:jc w:val="center"/>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218" w:type="dxa"/>
            <w:tcBorders>
              <w:top w:val="nil"/>
              <w:left w:val="nil"/>
              <w:bottom w:val="single" w:sz="4" w:space="0" w:color="auto"/>
              <w:right w:val="single" w:sz="4" w:space="0" w:color="auto"/>
            </w:tcBorders>
            <w:shd w:val="clear" w:color="auto" w:fill="auto"/>
            <w:vAlign w:val="center"/>
            <w:hideMark/>
          </w:tcPr>
          <w:p w14:paraId="7CDCFD83" w14:textId="77777777" w:rsidR="003C6DB0" w:rsidRPr="003C6DB0" w:rsidRDefault="003C6DB0" w:rsidP="003C6DB0">
            <w:pPr>
              <w:spacing w:after="0" w:line="240" w:lineRule="auto"/>
              <w:jc w:val="center"/>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22" w:type="dxa"/>
            <w:tcBorders>
              <w:top w:val="nil"/>
              <w:left w:val="nil"/>
              <w:bottom w:val="single" w:sz="4" w:space="0" w:color="auto"/>
              <w:right w:val="single" w:sz="4" w:space="0" w:color="auto"/>
            </w:tcBorders>
            <w:shd w:val="clear" w:color="auto" w:fill="auto"/>
            <w:vAlign w:val="center"/>
            <w:hideMark/>
          </w:tcPr>
          <w:p w14:paraId="44F696C8" w14:textId="77777777" w:rsidR="003C6DB0" w:rsidRPr="003C6DB0" w:rsidRDefault="003C6DB0" w:rsidP="003C6DB0">
            <w:pPr>
              <w:spacing w:after="0" w:line="240" w:lineRule="auto"/>
              <w:jc w:val="center"/>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43034ACD" w14:textId="449B655F" w:rsidR="003C6DB0" w:rsidRPr="003C6DB0" w:rsidRDefault="00DC0FD8" w:rsidP="003C6DB0">
            <w:pPr>
              <w:spacing w:after="0" w:line="240" w:lineRule="auto"/>
              <w:jc w:val="right"/>
              <w:rPr>
                <w:rFonts w:ascii="Arial CYR" w:eastAsia="Times New Roman" w:hAnsi="Arial CYR" w:cs="Arial CYR"/>
                <w:b/>
                <w:bCs/>
                <w:sz w:val="16"/>
                <w:szCs w:val="16"/>
                <w:lang w:eastAsia="ru-RU"/>
              </w:rPr>
            </w:pPr>
            <w:r>
              <w:rPr>
                <w:rFonts w:ascii="Arial CYR" w:eastAsia="Times New Roman" w:hAnsi="Arial CYR" w:cs="Arial CYR"/>
                <w:b/>
                <w:bCs/>
                <w:sz w:val="16"/>
                <w:szCs w:val="16"/>
                <w:lang w:eastAsia="ru-RU"/>
              </w:rPr>
              <w:t>13465,660</w:t>
            </w:r>
          </w:p>
        </w:tc>
        <w:tc>
          <w:tcPr>
            <w:tcW w:w="1134" w:type="dxa"/>
            <w:tcBorders>
              <w:top w:val="nil"/>
              <w:left w:val="nil"/>
              <w:bottom w:val="single" w:sz="4" w:space="0" w:color="auto"/>
              <w:right w:val="single" w:sz="4" w:space="0" w:color="auto"/>
            </w:tcBorders>
            <w:shd w:val="clear" w:color="auto" w:fill="auto"/>
            <w:vAlign w:val="center"/>
            <w:hideMark/>
          </w:tcPr>
          <w:p w14:paraId="705973A2" w14:textId="77777777" w:rsidR="003C6DB0" w:rsidRPr="003C6DB0" w:rsidRDefault="003C6DB0" w:rsidP="003C6DB0">
            <w:pPr>
              <w:spacing w:after="0" w:line="240" w:lineRule="auto"/>
              <w:jc w:val="right"/>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24 301,398</w:t>
            </w:r>
          </w:p>
        </w:tc>
        <w:tc>
          <w:tcPr>
            <w:tcW w:w="1276" w:type="dxa"/>
            <w:tcBorders>
              <w:top w:val="nil"/>
              <w:left w:val="nil"/>
              <w:bottom w:val="single" w:sz="4" w:space="0" w:color="auto"/>
              <w:right w:val="single" w:sz="4" w:space="0" w:color="auto"/>
            </w:tcBorders>
            <w:shd w:val="clear" w:color="auto" w:fill="auto"/>
            <w:vAlign w:val="center"/>
            <w:hideMark/>
          </w:tcPr>
          <w:p w14:paraId="32B613E6" w14:textId="77777777" w:rsidR="003C6DB0" w:rsidRPr="003C6DB0" w:rsidRDefault="003C6DB0" w:rsidP="003C6DB0">
            <w:pPr>
              <w:spacing w:after="0" w:line="240" w:lineRule="auto"/>
              <w:jc w:val="right"/>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23 019,699</w:t>
            </w:r>
          </w:p>
        </w:tc>
        <w:tc>
          <w:tcPr>
            <w:tcW w:w="766" w:type="dxa"/>
            <w:tcBorders>
              <w:top w:val="nil"/>
              <w:left w:val="nil"/>
              <w:bottom w:val="single" w:sz="4" w:space="0" w:color="auto"/>
              <w:right w:val="single" w:sz="4" w:space="0" w:color="auto"/>
            </w:tcBorders>
            <w:shd w:val="clear" w:color="auto" w:fill="auto"/>
            <w:vAlign w:val="center"/>
            <w:hideMark/>
          </w:tcPr>
          <w:p w14:paraId="0E2636C0" w14:textId="77777777" w:rsidR="003C6DB0" w:rsidRPr="003C6DB0" w:rsidRDefault="003C6DB0" w:rsidP="003C6DB0">
            <w:pPr>
              <w:spacing w:after="0" w:line="240" w:lineRule="auto"/>
              <w:jc w:val="right"/>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95</w:t>
            </w:r>
          </w:p>
        </w:tc>
      </w:tr>
      <w:tr w:rsidR="003C6DB0" w:rsidRPr="003C6DB0" w14:paraId="0F3691C5" w14:textId="77777777" w:rsidTr="00AD16CD">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BC74B95" w14:textId="77777777" w:rsidR="003C6DB0" w:rsidRPr="003C6DB0" w:rsidRDefault="003C6DB0" w:rsidP="003C6DB0">
            <w:pPr>
              <w:spacing w:after="0" w:line="240" w:lineRule="auto"/>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ОБЩЕГОСУДАРСТВЕННЫЕ ВОПРОСЫ</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67AB592F"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338959E9"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0100</w:t>
            </w:r>
          </w:p>
        </w:tc>
        <w:tc>
          <w:tcPr>
            <w:tcW w:w="1218" w:type="dxa"/>
            <w:tcBorders>
              <w:top w:val="nil"/>
              <w:left w:val="nil"/>
              <w:bottom w:val="single" w:sz="4" w:space="0" w:color="auto"/>
              <w:right w:val="single" w:sz="4" w:space="0" w:color="auto"/>
            </w:tcBorders>
            <w:shd w:val="clear" w:color="auto" w:fill="auto"/>
            <w:vAlign w:val="center"/>
            <w:hideMark/>
          </w:tcPr>
          <w:p w14:paraId="374B0075"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22" w:type="dxa"/>
            <w:tcBorders>
              <w:top w:val="nil"/>
              <w:left w:val="nil"/>
              <w:bottom w:val="single" w:sz="4" w:space="0" w:color="auto"/>
              <w:right w:val="single" w:sz="4" w:space="0" w:color="auto"/>
            </w:tcBorders>
            <w:shd w:val="clear" w:color="auto" w:fill="auto"/>
            <w:vAlign w:val="center"/>
            <w:hideMark/>
          </w:tcPr>
          <w:p w14:paraId="535D66EA"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4141F3C1"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6 120,245</w:t>
            </w:r>
          </w:p>
        </w:tc>
        <w:tc>
          <w:tcPr>
            <w:tcW w:w="1134" w:type="dxa"/>
            <w:tcBorders>
              <w:top w:val="nil"/>
              <w:left w:val="nil"/>
              <w:bottom w:val="single" w:sz="4" w:space="0" w:color="auto"/>
              <w:right w:val="single" w:sz="4" w:space="0" w:color="auto"/>
            </w:tcBorders>
            <w:shd w:val="clear" w:color="auto" w:fill="auto"/>
            <w:vAlign w:val="center"/>
            <w:hideMark/>
          </w:tcPr>
          <w:p w14:paraId="1A30F74D"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7 950,977</w:t>
            </w:r>
          </w:p>
        </w:tc>
        <w:tc>
          <w:tcPr>
            <w:tcW w:w="1276" w:type="dxa"/>
            <w:tcBorders>
              <w:top w:val="nil"/>
              <w:left w:val="nil"/>
              <w:bottom w:val="single" w:sz="4" w:space="0" w:color="auto"/>
              <w:right w:val="single" w:sz="4" w:space="0" w:color="auto"/>
            </w:tcBorders>
            <w:shd w:val="clear" w:color="auto" w:fill="auto"/>
            <w:vAlign w:val="center"/>
            <w:hideMark/>
          </w:tcPr>
          <w:p w14:paraId="638C03B0"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7 630,880</w:t>
            </w:r>
          </w:p>
        </w:tc>
        <w:tc>
          <w:tcPr>
            <w:tcW w:w="766" w:type="dxa"/>
            <w:tcBorders>
              <w:top w:val="nil"/>
              <w:left w:val="nil"/>
              <w:bottom w:val="single" w:sz="4" w:space="0" w:color="auto"/>
              <w:right w:val="single" w:sz="4" w:space="0" w:color="auto"/>
            </w:tcBorders>
            <w:shd w:val="clear" w:color="auto" w:fill="auto"/>
            <w:vAlign w:val="center"/>
            <w:hideMark/>
          </w:tcPr>
          <w:p w14:paraId="0D76520E"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96</w:t>
            </w:r>
          </w:p>
        </w:tc>
      </w:tr>
      <w:tr w:rsidR="003C6DB0" w:rsidRPr="003C6DB0" w14:paraId="00DD2A40" w14:textId="77777777" w:rsidTr="00AD16CD">
        <w:trPr>
          <w:trHeight w:val="112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B82EC43"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28AE9AF0"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4D7A9F6F"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0104</w:t>
            </w:r>
          </w:p>
        </w:tc>
        <w:tc>
          <w:tcPr>
            <w:tcW w:w="1218" w:type="dxa"/>
            <w:tcBorders>
              <w:top w:val="nil"/>
              <w:left w:val="nil"/>
              <w:bottom w:val="single" w:sz="4" w:space="0" w:color="auto"/>
              <w:right w:val="single" w:sz="4" w:space="0" w:color="auto"/>
            </w:tcBorders>
            <w:shd w:val="clear" w:color="auto" w:fill="auto"/>
            <w:vAlign w:val="center"/>
            <w:hideMark/>
          </w:tcPr>
          <w:p w14:paraId="744352A4"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22" w:type="dxa"/>
            <w:tcBorders>
              <w:top w:val="nil"/>
              <w:left w:val="nil"/>
              <w:bottom w:val="single" w:sz="4" w:space="0" w:color="auto"/>
              <w:right w:val="single" w:sz="4" w:space="0" w:color="auto"/>
            </w:tcBorders>
            <w:shd w:val="clear" w:color="auto" w:fill="auto"/>
            <w:vAlign w:val="center"/>
            <w:hideMark/>
          </w:tcPr>
          <w:p w14:paraId="55C65E4E"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361CB293"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6 028,172</w:t>
            </w:r>
          </w:p>
        </w:tc>
        <w:tc>
          <w:tcPr>
            <w:tcW w:w="1134" w:type="dxa"/>
            <w:tcBorders>
              <w:top w:val="nil"/>
              <w:left w:val="nil"/>
              <w:bottom w:val="single" w:sz="4" w:space="0" w:color="auto"/>
              <w:right w:val="single" w:sz="4" w:space="0" w:color="auto"/>
            </w:tcBorders>
            <w:shd w:val="clear" w:color="auto" w:fill="auto"/>
            <w:vAlign w:val="center"/>
            <w:hideMark/>
          </w:tcPr>
          <w:p w14:paraId="05FB7BE3"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7 683,456</w:t>
            </w:r>
          </w:p>
        </w:tc>
        <w:tc>
          <w:tcPr>
            <w:tcW w:w="1276" w:type="dxa"/>
            <w:tcBorders>
              <w:top w:val="nil"/>
              <w:left w:val="nil"/>
              <w:bottom w:val="single" w:sz="4" w:space="0" w:color="auto"/>
              <w:right w:val="single" w:sz="4" w:space="0" w:color="auto"/>
            </w:tcBorders>
            <w:shd w:val="clear" w:color="auto" w:fill="auto"/>
            <w:vAlign w:val="center"/>
            <w:hideMark/>
          </w:tcPr>
          <w:p w14:paraId="1BCC55B6"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7 479,455</w:t>
            </w:r>
          </w:p>
        </w:tc>
        <w:tc>
          <w:tcPr>
            <w:tcW w:w="766" w:type="dxa"/>
            <w:tcBorders>
              <w:top w:val="nil"/>
              <w:left w:val="nil"/>
              <w:bottom w:val="single" w:sz="4" w:space="0" w:color="auto"/>
              <w:right w:val="single" w:sz="4" w:space="0" w:color="auto"/>
            </w:tcBorders>
            <w:shd w:val="clear" w:color="auto" w:fill="auto"/>
            <w:vAlign w:val="center"/>
            <w:hideMark/>
          </w:tcPr>
          <w:p w14:paraId="0900DAF9"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97</w:t>
            </w:r>
          </w:p>
        </w:tc>
      </w:tr>
      <w:tr w:rsidR="003C6DB0" w:rsidRPr="003C6DB0" w14:paraId="77D2CD07" w14:textId="77777777" w:rsidTr="00AD16CD">
        <w:trPr>
          <w:trHeight w:val="9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FAA77AC"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Руководство и управление в сфере установленных функций органов гос. власти субъектов РФ и органов местного самоуправления</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09BDD196"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521E2D1A"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0104</w:t>
            </w:r>
          </w:p>
        </w:tc>
        <w:tc>
          <w:tcPr>
            <w:tcW w:w="1218" w:type="dxa"/>
            <w:tcBorders>
              <w:top w:val="nil"/>
              <w:left w:val="nil"/>
              <w:bottom w:val="single" w:sz="4" w:space="0" w:color="auto"/>
              <w:right w:val="single" w:sz="4" w:space="0" w:color="auto"/>
            </w:tcBorders>
            <w:shd w:val="clear" w:color="auto" w:fill="auto"/>
            <w:vAlign w:val="center"/>
            <w:hideMark/>
          </w:tcPr>
          <w:p w14:paraId="6AB50E77"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0020000000</w:t>
            </w:r>
          </w:p>
        </w:tc>
        <w:tc>
          <w:tcPr>
            <w:tcW w:w="722" w:type="dxa"/>
            <w:tcBorders>
              <w:top w:val="nil"/>
              <w:left w:val="nil"/>
              <w:bottom w:val="single" w:sz="4" w:space="0" w:color="auto"/>
              <w:right w:val="single" w:sz="4" w:space="0" w:color="auto"/>
            </w:tcBorders>
            <w:shd w:val="clear" w:color="auto" w:fill="auto"/>
            <w:vAlign w:val="center"/>
            <w:hideMark/>
          </w:tcPr>
          <w:p w14:paraId="3EF8EB22"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6E615383"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5 178,758</w:t>
            </w:r>
          </w:p>
        </w:tc>
        <w:tc>
          <w:tcPr>
            <w:tcW w:w="1134" w:type="dxa"/>
            <w:tcBorders>
              <w:top w:val="nil"/>
              <w:left w:val="nil"/>
              <w:bottom w:val="single" w:sz="4" w:space="0" w:color="auto"/>
              <w:right w:val="single" w:sz="4" w:space="0" w:color="auto"/>
            </w:tcBorders>
            <w:shd w:val="clear" w:color="auto" w:fill="auto"/>
            <w:vAlign w:val="center"/>
            <w:hideMark/>
          </w:tcPr>
          <w:p w14:paraId="26CDB277"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6 784,042</w:t>
            </w:r>
          </w:p>
        </w:tc>
        <w:tc>
          <w:tcPr>
            <w:tcW w:w="1276" w:type="dxa"/>
            <w:tcBorders>
              <w:top w:val="nil"/>
              <w:left w:val="nil"/>
              <w:bottom w:val="single" w:sz="4" w:space="0" w:color="auto"/>
              <w:right w:val="single" w:sz="4" w:space="0" w:color="auto"/>
            </w:tcBorders>
            <w:shd w:val="clear" w:color="auto" w:fill="auto"/>
            <w:vAlign w:val="center"/>
            <w:hideMark/>
          </w:tcPr>
          <w:p w14:paraId="3C444C08"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6 580,042</w:t>
            </w:r>
          </w:p>
        </w:tc>
        <w:tc>
          <w:tcPr>
            <w:tcW w:w="766" w:type="dxa"/>
            <w:tcBorders>
              <w:top w:val="nil"/>
              <w:left w:val="nil"/>
              <w:bottom w:val="single" w:sz="4" w:space="0" w:color="auto"/>
              <w:right w:val="single" w:sz="4" w:space="0" w:color="auto"/>
            </w:tcBorders>
            <w:shd w:val="clear" w:color="auto" w:fill="auto"/>
            <w:vAlign w:val="center"/>
            <w:hideMark/>
          </w:tcPr>
          <w:p w14:paraId="2325AFB7"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97</w:t>
            </w:r>
          </w:p>
        </w:tc>
      </w:tr>
      <w:tr w:rsidR="003C6DB0" w:rsidRPr="003C6DB0" w14:paraId="2BFBB6FC" w14:textId="77777777" w:rsidTr="00AD16CD">
        <w:trPr>
          <w:trHeight w:val="25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D1085AB" w14:textId="77777777" w:rsidR="003C6DB0" w:rsidRPr="003C6DB0" w:rsidRDefault="003C6DB0" w:rsidP="003C6DB0">
            <w:pPr>
              <w:spacing w:after="0" w:line="240" w:lineRule="auto"/>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Центральный аппарат</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2DE4E257"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40CBE8C4"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0104</w:t>
            </w:r>
          </w:p>
        </w:tc>
        <w:tc>
          <w:tcPr>
            <w:tcW w:w="1218" w:type="dxa"/>
            <w:tcBorders>
              <w:top w:val="nil"/>
              <w:left w:val="nil"/>
              <w:bottom w:val="single" w:sz="4" w:space="0" w:color="auto"/>
              <w:right w:val="single" w:sz="4" w:space="0" w:color="auto"/>
            </w:tcBorders>
            <w:shd w:val="clear" w:color="auto" w:fill="auto"/>
            <w:vAlign w:val="center"/>
            <w:hideMark/>
          </w:tcPr>
          <w:p w14:paraId="69AD73C7"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0020400000</w:t>
            </w:r>
          </w:p>
        </w:tc>
        <w:tc>
          <w:tcPr>
            <w:tcW w:w="722" w:type="dxa"/>
            <w:tcBorders>
              <w:top w:val="nil"/>
              <w:left w:val="nil"/>
              <w:bottom w:val="single" w:sz="4" w:space="0" w:color="auto"/>
              <w:right w:val="single" w:sz="4" w:space="0" w:color="auto"/>
            </w:tcBorders>
            <w:shd w:val="clear" w:color="auto" w:fill="auto"/>
            <w:vAlign w:val="center"/>
            <w:hideMark/>
          </w:tcPr>
          <w:p w14:paraId="3E3F8B8F"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26D9C6DD"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5 178,758</w:t>
            </w:r>
          </w:p>
        </w:tc>
        <w:tc>
          <w:tcPr>
            <w:tcW w:w="1134" w:type="dxa"/>
            <w:tcBorders>
              <w:top w:val="nil"/>
              <w:left w:val="nil"/>
              <w:bottom w:val="single" w:sz="4" w:space="0" w:color="auto"/>
              <w:right w:val="single" w:sz="4" w:space="0" w:color="auto"/>
            </w:tcBorders>
            <w:shd w:val="clear" w:color="auto" w:fill="auto"/>
            <w:vAlign w:val="center"/>
            <w:hideMark/>
          </w:tcPr>
          <w:p w14:paraId="0BAEE4EE"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6 784,042</w:t>
            </w:r>
          </w:p>
        </w:tc>
        <w:tc>
          <w:tcPr>
            <w:tcW w:w="1276" w:type="dxa"/>
            <w:tcBorders>
              <w:top w:val="nil"/>
              <w:left w:val="nil"/>
              <w:bottom w:val="single" w:sz="4" w:space="0" w:color="auto"/>
              <w:right w:val="single" w:sz="4" w:space="0" w:color="auto"/>
            </w:tcBorders>
            <w:shd w:val="clear" w:color="auto" w:fill="auto"/>
            <w:vAlign w:val="center"/>
            <w:hideMark/>
          </w:tcPr>
          <w:p w14:paraId="4F912D5E"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6 580,042</w:t>
            </w:r>
          </w:p>
        </w:tc>
        <w:tc>
          <w:tcPr>
            <w:tcW w:w="766" w:type="dxa"/>
            <w:tcBorders>
              <w:top w:val="nil"/>
              <w:left w:val="nil"/>
              <w:bottom w:val="single" w:sz="4" w:space="0" w:color="auto"/>
              <w:right w:val="single" w:sz="4" w:space="0" w:color="auto"/>
            </w:tcBorders>
            <w:shd w:val="clear" w:color="auto" w:fill="auto"/>
            <w:vAlign w:val="center"/>
            <w:hideMark/>
          </w:tcPr>
          <w:p w14:paraId="0F863DC0"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97</w:t>
            </w:r>
          </w:p>
        </w:tc>
      </w:tr>
      <w:tr w:rsidR="003C6DB0" w:rsidRPr="003C6DB0" w14:paraId="0AF48B2D" w14:textId="77777777" w:rsidTr="00AD16CD">
        <w:trPr>
          <w:trHeight w:val="18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2A798EB"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22A25221"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bookmarkStart w:id="6" w:name="RANGE!B18:E19"/>
            <w:bookmarkStart w:id="7" w:name="RANGE!B18"/>
            <w:bookmarkEnd w:id="6"/>
            <w:r w:rsidRPr="003C6DB0">
              <w:rPr>
                <w:rFonts w:ascii="Arial CYR" w:eastAsia="Times New Roman" w:hAnsi="Arial CYR" w:cs="Arial CYR"/>
                <w:b/>
                <w:bCs/>
                <w:sz w:val="16"/>
                <w:szCs w:val="16"/>
                <w:lang w:eastAsia="ru-RU"/>
              </w:rPr>
              <w:t>907</w:t>
            </w:r>
            <w:bookmarkEnd w:id="7"/>
          </w:p>
        </w:tc>
        <w:tc>
          <w:tcPr>
            <w:tcW w:w="775" w:type="dxa"/>
            <w:tcBorders>
              <w:top w:val="nil"/>
              <w:left w:val="nil"/>
              <w:bottom w:val="single" w:sz="4" w:space="0" w:color="auto"/>
              <w:right w:val="single" w:sz="4" w:space="0" w:color="auto"/>
            </w:tcBorders>
            <w:shd w:val="clear" w:color="auto" w:fill="auto"/>
            <w:vAlign w:val="center"/>
            <w:hideMark/>
          </w:tcPr>
          <w:p w14:paraId="48357F0D"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0104</w:t>
            </w:r>
          </w:p>
        </w:tc>
        <w:tc>
          <w:tcPr>
            <w:tcW w:w="1218" w:type="dxa"/>
            <w:tcBorders>
              <w:top w:val="nil"/>
              <w:left w:val="nil"/>
              <w:bottom w:val="single" w:sz="4" w:space="0" w:color="auto"/>
              <w:right w:val="single" w:sz="4" w:space="0" w:color="auto"/>
            </w:tcBorders>
            <w:shd w:val="clear" w:color="auto" w:fill="auto"/>
            <w:vAlign w:val="center"/>
            <w:hideMark/>
          </w:tcPr>
          <w:p w14:paraId="4757DF01"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0020400000</w:t>
            </w:r>
          </w:p>
        </w:tc>
        <w:tc>
          <w:tcPr>
            <w:tcW w:w="722" w:type="dxa"/>
            <w:tcBorders>
              <w:top w:val="nil"/>
              <w:left w:val="nil"/>
              <w:bottom w:val="single" w:sz="4" w:space="0" w:color="auto"/>
              <w:right w:val="single" w:sz="4" w:space="0" w:color="auto"/>
            </w:tcBorders>
            <w:shd w:val="clear" w:color="auto" w:fill="auto"/>
            <w:vAlign w:val="center"/>
            <w:hideMark/>
          </w:tcPr>
          <w:p w14:paraId="1112F59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c>
          <w:tcPr>
            <w:tcW w:w="1190" w:type="dxa"/>
            <w:tcBorders>
              <w:top w:val="nil"/>
              <w:left w:val="nil"/>
              <w:bottom w:val="single" w:sz="4" w:space="0" w:color="auto"/>
              <w:right w:val="single" w:sz="4" w:space="0" w:color="auto"/>
            </w:tcBorders>
            <w:shd w:val="clear" w:color="auto" w:fill="auto"/>
            <w:vAlign w:val="center"/>
            <w:hideMark/>
          </w:tcPr>
          <w:p w14:paraId="1F638B1A"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3 891,239</w:t>
            </w:r>
          </w:p>
        </w:tc>
        <w:tc>
          <w:tcPr>
            <w:tcW w:w="1134" w:type="dxa"/>
            <w:tcBorders>
              <w:top w:val="nil"/>
              <w:left w:val="nil"/>
              <w:bottom w:val="single" w:sz="4" w:space="0" w:color="auto"/>
              <w:right w:val="single" w:sz="4" w:space="0" w:color="auto"/>
            </w:tcBorders>
            <w:shd w:val="clear" w:color="auto" w:fill="auto"/>
            <w:vAlign w:val="center"/>
            <w:hideMark/>
          </w:tcPr>
          <w:p w14:paraId="48DC2C9A"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4 343,616</w:t>
            </w:r>
          </w:p>
        </w:tc>
        <w:tc>
          <w:tcPr>
            <w:tcW w:w="1276" w:type="dxa"/>
            <w:tcBorders>
              <w:top w:val="nil"/>
              <w:left w:val="nil"/>
              <w:bottom w:val="single" w:sz="4" w:space="0" w:color="auto"/>
              <w:right w:val="single" w:sz="4" w:space="0" w:color="auto"/>
            </w:tcBorders>
            <w:shd w:val="clear" w:color="auto" w:fill="auto"/>
            <w:vAlign w:val="center"/>
            <w:hideMark/>
          </w:tcPr>
          <w:p w14:paraId="41A7E6B6"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4 343,616</w:t>
            </w:r>
          </w:p>
        </w:tc>
        <w:tc>
          <w:tcPr>
            <w:tcW w:w="766" w:type="dxa"/>
            <w:tcBorders>
              <w:top w:val="nil"/>
              <w:left w:val="nil"/>
              <w:bottom w:val="single" w:sz="4" w:space="0" w:color="auto"/>
              <w:right w:val="single" w:sz="4" w:space="0" w:color="auto"/>
            </w:tcBorders>
            <w:shd w:val="clear" w:color="auto" w:fill="auto"/>
            <w:vAlign w:val="center"/>
            <w:hideMark/>
          </w:tcPr>
          <w:p w14:paraId="614ABAFE"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26E37356" w14:textId="77777777" w:rsidTr="00AD16CD">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28BFC36"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Расходы на выплаты персоналу государственных (муниципальных) органов</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2F578CAB"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4CBC48EC"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0104</w:t>
            </w:r>
          </w:p>
        </w:tc>
        <w:tc>
          <w:tcPr>
            <w:tcW w:w="1218" w:type="dxa"/>
            <w:tcBorders>
              <w:top w:val="nil"/>
              <w:left w:val="nil"/>
              <w:bottom w:val="single" w:sz="4" w:space="0" w:color="auto"/>
              <w:right w:val="single" w:sz="4" w:space="0" w:color="auto"/>
            </w:tcBorders>
            <w:shd w:val="clear" w:color="auto" w:fill="auto"/>
            <w:vAlign w:val="center"/>
            <w:hideMark/>
          </w:tcPr>
          <w:p w14:paraId="6E46668A"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0020400000</w:t>
            </w:r>
          </w:p>
        </w:tc>
        <w:tc>
          <w:tcPr>
            <w:tcW w:w="722" w:type="dxa"/>
            <w:tcBorders>
              <w:top w:val="nil"/>
              <w:left w:val="nil"/>
              <w:bottom w:val="single" w:sz="4" w:space="0" w:color="auto"/>
              <w:right w:val="single" w:sz="4" w:space="0" w:color="auto"/>
            </w:tcBorders>
            <w:shd w:val="clear" w:color="auto" w:fill="auto"/>
            <w:vAlign w:val="center"/>
            <w:hideMark/>
          </w:tcPr>
          <w:p w14:paraId="1DD8B00D"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120</w:t>
            </w:r>
          </w:p>
        </w:tc>
        <w:tc>
          <w:tcPr>
            <w:tcW w:w="1190" w:type="dxa"/>
            <w:tcBorders>
              <w:top w:val="nil"/>
              <w:left w:val="nil"/>
              <w:bottom w:val="single" w:sz="4" w:space="0" w:color="auto"/>
              <w:right w:val="single" w:sz="4" w:space="0" w:color="auto"/>
            </w:tcBorders>
            <w:shd w:val="clear" w:color="auto" w:fill="auto"/>
            <w:vAlign w:val="center"/>
            <w:hideMark/>
          </w:tcPr>
          <w:p w14:paraId="1CE69633"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3 891,239</w:t>
            </w:r>
          </w:p>
        </w:tc>
        <w:tc>
          <w:tcPr>
            <w:tcW w:w="1134" w:type="dxa"/>
            <w:tcBorders>
              <w:top w:val="nil"/>
              <w:left w:val="nil"/>
              <w:bottom w:val="single" w:sz="4" w:space="0" w:color="auto"/>
              <w:right w:val="single" w:sz="4" w:space="0" w:color="auto"/>
            </w:tcBorders>
            <w:shd w:val="clear" w:color="auto" w:fill="auto"/>
            <w:vAlign w:val="center"/>
            <w:hideMark/>
          </w:tcPr>
          <w:p w14:paraId="551CF433"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4 343,616</w:t>
            </w:r>
          </w:p>
        </w:tc>
        <w:tc>
          <w:tcPr>
            <w:tcW w:w="1276" w:type="dxa"/>
            <w:tcBorders>
              <w:top w:val="nil"/>
              <w:left w:val="nil"/>
              <w:bottom w:val="single" w:sz="4" w:space="0" w:color="auto"/>
              <w:right w:val="single" w:sz="4" w:space="0" w:color="auto"/>
            </w:tcBorders>
            <w:shd w:val="clear" w:color="auto" w:fill="auto"/>
            <w:vAlign w:val="center"/>
            <w:hideMark/>
          </w:tcPr>
          <w:p w14:paraId="52D121EA"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4 343,616</w:t>
            </w:r>
          </w:p>
        </w:tc>
        <w:tc>
          <w:tcPr>
            <w:tcW w:w="766" w:type="dxa"/>
            <w:tcBorders>
              <w:top w:val="nil"/>
              <w:left w:val="nil"/>
              <w:bottom w:val="single" w:sz="4" w:space="0" w:color="auto"/>
              <w:right w:val="single" w:sz="4" w:space="0" w:color="auto"/>
            </w:tcBorders>
            <w:shd w:val="clear" w:color="auto" w:fill="auto"/>
            <w:vAlign w:val="center"/>
            <w:hideMark/>
          </w:tcPr>
          <w:p w14:paraId="3C0F0299"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514733E7" w14:textId="77777777" w:rsidTr="00AD16CD">
        <w:trPr>
          <w:trHeight w:val="45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C7637"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Фонд оплаты труда государственных (муниципальных) органов</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04E0233B"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25B43CAB"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0104</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0E88225F"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0020400000</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179B5D79"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121</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3E5D9EF5"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2 988,663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A7F918"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3 319,275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F0BCA43"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3 319,275</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125B3D31"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4BB3243B" w14:textId="77777777" w:rsidTr="00AD16CD">
        <w:trPr>
          <w:trHeight w:val="9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39EFA1D"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Иные выплаты персоналу государственных (муниципальных) органов, за исключением фонда оплаты труда</w:t>
            </w:r>
          </w:p>
        </w:tc>
        <w:tc>
          <w:tcPr>
            <w:tcW w:w="773" w:type="dxa"/>
            <w:tcBorders>
              <w:top w:val="nil"/>
              <w:left w:val="nil"/>
              <w:bottom w:val="single" w:sz="4" w:space="0" w:color="auto"/>
              <w:right w:val="single" w:sz="4" w:space="0" w:color="auto"/>
            </w:tcBorders>
            <w:shd w:val="clear" w:color="auto" w:fill="auto"/>
            <w:vAlign w:val="center"/>
            <w:hideMark/>
          </w:tcPr>
          <w:p w14:paraId="74EDF22A"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677027F9"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0104</w:t>
            </w:r>
          </w:p>
        </w:tc>
        <w:tc>
          <w:tcPr>
            <w:tcW w:w="1218" w:type="dxa"/>
            <w:tcBorders>
              <w:top w:val="nil"/>
              <w:left w:val="nil"/>
              <w:bottom w:val="single" w:sz="4" w:space="0" w:color="auto"/>
              <w:right w:val="single" w:sz="4" w:space="0" w:color="auto"/>
            </w:tcBorders>
            <w:shd w:val="clear" w:color="auto" w:fill="auto"/>
            <w:vAlign w:val="center"/>
            <w:hideMark/>
          </w:tcPr>
          <w:p w14:paraId="54BA58E4"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0020400000</w:t>
            </w:r>
          </w:p>
        </w:tc>
        <w:tc>
          <w:tcPr>
            <w:tcW w:w="722" w:type="dxa"/>
            <w:tcBorders>
              <w:top w:val="nil"/>
              <w:left w:val="nil"/>
              <w:bottom w:val="single" w:sz="4" w:space="0" w:color="auto"/>
              <w:right w:val="single" w:sz="4" w:space="0" w:color="auto"/>
            </w:tcBorders>
            <w:shd w:val="clear" w:color="auto" w:fill="auto"/>
            <w:vAlign w:val="center"/>
            <w:hideMark/>
          </w:tcPr>
          <w:p w14:paraId="0BF11014"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122</w:t>
            </w:r>
          </w:p>
        </w:tc>
        <w:tc>
          <w:tcPr>
            <w:tcW w:w="1190" w:type="dxa"/>
            <w:tcBorders>
              <w:top w:val="nil"/>
              <w:left w:val="nil"/>
              <w:bottom w:val="single" w:sz="4" w:space="0" w:color="auto"/>
              <w:right w:val="single" w:sz="4" w:space="0" w:color="auto"/>
            </w:tcBorders>
            <w:shd w:val="clear" w:color="auto" w:fill="auto"/>
            <w:vAlign w:val="center"/>
            <w:hideMark/>
          </w:tcPr>
          <w:p w14:paraId="3A027C4C"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14:paraId="0C674FD2"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34,171</w:t>
            </w:r>
          </w:p>
        </w:tc>
        <w:tc>
          <w:tcPr>
            <w:tcW w:w="1276" w:type="dxa"/>
            <w:tcBorders>
              <w:top w:val="nil"/>
              <w:left w:val="nil"/>
              <w:bottom w:val="single" w:sz="4" w:space="0" w:color="auto"/>
              <w:right w:val="single" w:sz="4" w:space="0" w:color="auto"/>
            </w:tcBorders>
            <w:shd w:val="clear" w:color="auto" w:fill="auto"/>
            <w:vAlign w:val="center"/>
            <w:hideMark/>
          </w:tcPr>
          <w:p w14:paraId="726DE774"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34,171</w:t>
            </w:r>
          </w:p>
        </w:tc>
        <w:tc>
          <w:tcPr>
            <w:tcW w:w="766" w:type="dxa"/>
            <w:tcBorders>
              <w:top w:val="nil"/>
              <w:left w:val="nil"/>
              <w:bottom w:val="single" w:sz="4" w:space="0" w:color="auto"/>
              <w:right w:val="single" w:sz="4" w:space="0" w:color="auto"/>
            </w:tcBorders>
            <w:shd w:val="clear" w:color="auto" w:fill="auto"/>
            <w:vAlign w:val="center"/>
            <w:hideMark/>
          </w:tcPr>
          <w:p w14:paraId="7D5547DF"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6AFB1765" w14:textId="77777777" w:rsidTr="00AD16CD">
        <w:trPr>
          <w:trHeight w:val="135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281CCC4"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73" w:type="dxa"/>
            <w:tcBorders>
              <w:top w:val="nil"/>
              <w:left w:val="nil"/>
              <w:bottom w:val="single" w:sz="4" w:space="0" w:color="auto"/>
              <w:right w:val="single" w:sz="4" w:space="0" w:color="auto"/>
            </w:tcBorders>
            <w:shd w:val="clear" w:color="auto" w:fill="auto"/>
            <w:vAlign w:val="center"/>
            <w:hideMark/>
          </w:tcPr>
          <w:p w14:paraId="3899532B"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6D187BE6"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0104</w:t>
            </w:r>
          </w:p>
        </w:tc>
        <w:tc>
          <w:tcPr>
            <w:tcW w:w="1218" w:type="dxa"/>
            <w:tcBorders>
              <w:top w:val="nil"/>
              <w:left w:val="nil"/>
              <w:bottom w:val="single" w:sz="4" w:space="0" w:color="auto"/>
              <w:right w:val="single" w:sz="4" w:space="0" w:color="auto"/>
            </w:tcBorders>
            <w:shd w:val="clear" w:color="auto" w:fill="auto"/>
            <w:vAlign w:val="center"/>
            <w:hideMark/>
          </w:tcPr>
          <w:p w14:paraId="5F561A3E"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0020400000</w:t>
            </w:r>
          </w:p>
        </w:tc>
        <w:tc>
          <w:tcPr>
            <w:tcW w:w="722" w:type="dxa"/>
            <w:tcBorders>
              <w:top w:val="nil"/>
              <w:left w:val="nil"/>
              <w:bottom w:val="single" w:sz="4" w:space="0" w:color="auto"/>
              <w:right w:val="single" w:sz="4" w:space="0" w:color="auto"/>
            </w:tcBorders>
            <w:shd w:val="clear" w:color="auto" w:fill="auto"/>
            <w:vAlign w:val="center"/>
            <w:hideMark/>
          </w:tcPr>
          <w:p w14:paraId="0539A7C0"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129</w:t>
            </w:r>
          </w:p>
        </w:tc>
        <w:tc>
          <w:tcPr>
            <w:tcW w:w="1190" w:type="dxa"/>
            <w:tcBorders>
              <w:top w:val="nil"/>
              <w:left w:val="nil"/>
              <w:bottom w:val="single" w:sz="4" w:space="0" w:color="auto"/>
              <w:right w:val="single" w:sz="4" w:space="0" w:color="auto"/>
            </w:tcBorders>
            <w:shd w:val="clear" w:color="auto" w:fill="auto"/>
            <w:vAlign w:val="center"/>
            <w:hideMark/>
          </w:tcPr>
          <w:p w14:paraId="0FE52175"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902,576</w:t>
            </w:r>
          </w:p>
        </w:tc>
        <w:tc>
          <w:tcPr>
            <w:tcW w:w="1134" w:type="dxa"/>
            <w:tcBorders>
              <w:top w:val="nil"/>
              <w:left w:val="nil"/>
              <w:bottom w:val="single" w:sz="4" w:space="0" w:color="auto"/>
              <w:right w:val="single" w:sz="4" w:space="0" w:color="auto"/>
            </w:tcBorders>
            <w:shd w:val="clear" w:color="auto" w:fill="auto"/>
            <w:vAlign w:val="center"/>
            <w:hideMark/>
          </w:tcPr>
          <w:p w14:paraId="64413B86"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990,170</w:t>
            </w:r>
          </w:p>
        </w:tc>
        <w:tc>
          <w:tcPr>
            <w:tcW w:w="1276" w:type="dxa"/>
            <w:tcBorders>
              <w:top w:val="nil"/>
              <w:left w:val="nil"/>
              <w:bottom w:val="single" w:sz="4" w:space="0" w:color="auto"/>
              <w:right w:val="single" w:sz="4" w:space="0" w:color="auto"/>
            </w:tcBorders>
            <w:shd w:val="clear" w:color="auto" w:fill="auto"/>
            <w:vAlign w:val="center"/>
            <w:hideMark/>
          </w:tcPr>
          <w:p w14:paraId="35958276"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990,170</w:t>
            </w:r>
          </w:p>
        </w:tc>
        <w:tc>
          <w:tcPr>
            <w:tcW w:w="766" w:type="dxa"/>
            <w:tcBorders>
              <w:top w:val="nil"/>
              <w:left w:val="nil"/>
              <w:bottom w:val="single" w:sz="4" w:space="0" w:color="auto"/>
              <w:right w:val="single" w:sz="4" w:space="0" w:color="auto"/>
            </w:tcBorders>
            <w:shd w:val="clear" w:color="auto" w:fill="auto"/>
            <w:vAlign w:val="center"/>
            <w:hideMark/>
          </w:tcPr>
          <w:p w14:paraId="43BAA93B"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0AB1DFC1" w14:textId="77777777" w:rsidTr="00AD16CD">
        <w:trPr>
          <w:trHeight w:val="67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D6B2A"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4EC46"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6BA8EDE1"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0104</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4ABAB046"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0020400000</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770937AE"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37AA0EA4"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1 279,609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0069F2"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2 432,516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4ED1D84"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2 229,306</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07921810"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92</w:t>
            </w:r>
          </w:p>
        </w:tc>
      </w:tr>
      <w:tr w:rsidR="003C6DB0" w:rsidRPr="003C6DB0" w14:paraId="477A1AC7" w14:textId="77777777" w:rsidTr="00AD16CD">
        <w:trPr>
          <w:trHeight w:val="9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4E19C98"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3E4156E0"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6BAE992D"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0104</w:t>
            </w:r>
          </w:p>
        </w:tc>
        <w:tc>
          <w:tcPr>
            <w:tcW w:w="1218" w:type="dxa"/>
            <w:tcBorders>
              <w:top w:val="nil"/>
              <w:left w:val="nil"/>
              <w:bottom w:val="single" w:sz="4" w:space="0" w:color="auto"/>
              <w:right w:val="single" w:sz="4" w:space="0" w:color="auto"/>
            </w:tcBorders>
            <w:shd w:val="clear" w:color="auto" w:fill="auto"/>
            <w:vAlign w:val="center"/>
            <w:hideMark/>
          </w:tcPr>
          <w:p w14:paraId="24375054"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0020400000</w:t>
            </w:r>
          </w:p>
        </w:tc>
        <w:tc>
          <w:tcPr>
            <w:tcW w:w="722" w:type="dxa"/>
            <w:tcBorders>
              <w:top w:val="nil"/>
              <w:left w:val="nil"/>
              <w:bottom w:val="single" w:sz="4" w:space="0" w:color="auto"/>
              <w:right w:val="single" w:sz="4" w:space="0" w:color="auto"/>
            </w:tcBorders>
            <w:shd w:val="clear" w:color="auto" w:fill="auto"/>
            <w:vAlign w:val="center"/>
            <w:hideMark/>
          </w:tcPr>
          <w:p w14:paraId="79117F74"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240</w:t>
            </w:r>
          </w:p>
        </w:tc>
        <w:tc>
          <w:tcPr>
            <w:tcW w:w="1190" w:type="dxa"/>
            <w:tcBorders>
              <w:top w:val="nil"/>
              <w:left w:val="nil"/>
              <w:bottom w:val="single" w:sz="4" w:space="0" w:color="auto"/>
              <w:right w:val="single" w:sz="4" w:space="0" w:color="auto"/>
            </w:tcBorders>
            <w:shd w:val="clear" w:color="auto" w:fill="auto"/>
            <w:vAlign w:val="center"/>
            <w:hideMark/>
          </w:tcPr>
          <w:p w14:paraId="2F537649"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1 279,609</w:t>
            </w:r>
          </w:p>
        </w:tc>
        <w:tc>
          <w:tcPr>
            <w:tcW w:w="1134" w:type="dxa"/>
            <w:tcBorders>
              <w:top w:val="nil"/>
              <w:left w:val="nil"/>
              <w:bottom w:val="single" w:sz="4" w:space="0" w:color="auto"/>
              <w:right w:val="single" w:sz="4" w:space="0" w:color="auto"/>
            </w:tcBorders>
            <w:shd w:val="clear" w:color="auto" w:fill="auto"/>
            <w:vAlign w:val="center"/>
            <w:hideMark/>
          </w:tcPr>
          <w:p w14:paraId="2FED8CC9"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2 432,516</w:t>
            </w:r>
          </w:p>
        </w:tc>
        <w:tc>
          <w:tcPr>
            <w:tcW w:w="1276" w:type="dxa"/>
            <w:tcBorders>
              <w:top w:val="nil"/>
              <w:left w:val="nil"/>
              <w:bottom w:val="single" w:sz="4" w:space="0" w:color="auto"/>
              <w:right w:val="single" w:sz="4" w:space="0" w:color="auto"/>
            </w:tcBorders>
            <w:shd w:val="clear" w:color="auto" w:fill="auto"/>
            <w:vAlign w:val="center"/>
            <w:hideMark/>
          </w:tcPr>
          <w:p w14:paraId="473ED2AF"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2 229,306</w:t>
            </w:r>
          </w:p>
        </w:tc>
        <w:tc>
          <w:tcPr>
            <w:tcW w:w="766" w:type="dxa"/>
            <w:tcBorders>
              <w:top w:val="nil"/>
              <w:left w:val="nil"/>
              <w:bottom w:val="single" w:sz="4" w:space="0" w:color="auto"/>
              <w:right w:val="single" w:sz="4" w:space="0" w:color="auto"/>
            </w:tcBorders>
            <w:shd w:val="clear" w:color="auto" w:fill="auto"/>
            <w:vAlign w:val="center"/>
            <w:hideMark/>
          </w:tcPr>
          <w:p w14:paraId="50257158"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92</w:t>
            </w:r>
          </w:p>
        </w:tc>
      </w:tr>
      <w:tr w:rsidR="003C6DB0" w:rsidRPr="003C6DB0" w14:paraId="2DFB5E02" w14:textId="77777777" w:rsidTr="00AD16CD">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22E05"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Прочая закупка товаров, работ и услуг</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7B8C349A"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4CCB0064"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0104</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22DACD54"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0020400000</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3F03D08E"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244</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1064A48A"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845,470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0090A85"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1 936,779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5E52F42"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1 767,696</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7452F7DA"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91</w:t>
            </w:r>
          </w:p>
        </w:tc>
      </w:tr>
      <w:tr w:rsidR="003C6DB0" w:rsidRPr="003C6DB0" w14:paraId="1588CFD5" w14:textId="77777777" w:rsidTr="00AD16CD">
        <w:trPr>
          <w:trHeight w:val="25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F52374A"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Закупка энергетических ресурсов</w:t>
            </w:r>
          </w:p>
        </w:tc>
        <w:tc>
          <w:tcPr>
            <w:tcW w:w="773" w:type="dxa"/>
            <w:tcBorders>
              <w:top w:val="nil"/>
              <w:left w:val="nil"/>
              <w:bottom w:val="single" w:sz="4" w:space="0" w:color="auto"/>
              <w:right w:val="single" w:sz="4" w:space="0" w:color="auto"/>
            </w:tcBorders>
            <w:shd w:val="clear" w:color="auto" w:fill="auto"/>
            <w:vAlign w:val="center"/>
            <w:hideMark/>
          </w:tcPr>
          <w:p w14:paraId="301FCD14"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4F0B3EC6"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0104</w:t>
            </w:r>
          </w:p>
        </w:tc>
        <w:tc>
          <w:tcPr>
            <w:tcW w:w="1218" w:type="dxa"/>
            <w:tcBorders>
              <w:top w:val="nil"/>
              <w:left w:val="nil"/>
              <w:bottom w:val="single" w:sz="4" w:space="0" w:color="auto"/>
              <w:right w:val="single" w:sz="4" w:space="0" w:color="auto"/>
            </w:tcBorders>
            <w:shd w:val="clear" w:color="auto" w:fill="auto"/>
            <w:vAlign w:val="center"/>
            <w:hideMark/>
          </w:tcPr>
          <w:p w14:paraId="7D7408D8"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0020400000</w:t>
            </w:r>
          </w:p>
        </w:tc>
        <w:tc>
          <w:tcPr>
            <w:tcW w:w="722" w:type="dxa"/>
            <w:tcBorders>
              <w:top w:val="nil"/>
              <w:left w:val="nil"/>
              <w:bottom w:val="single" w:sz="4" w:space="0" w:color="auto"/>
              <w:right w:val="single" w:sz="4" w:space="0" w:color="auto"/>
            </w:tcBorders>
            <w:shd w:val="clear" w:color="auto" w:fill="auto"/>
            <w:vAlign w:val="center"/>
            <w:hideMark/>
          </w:tcPr>
          <w:p w14:paraId="67843B48"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247</w:t>
            </w:r>
          </w:p>
        </w:tc>
        <w:tc>
          <w:tcPr>
            <w:tcW w:w="1190" w:type="dxa"/>
            <w:tcBorders>
              <w:top w:val="nil"/>
              <w:left w:val="nil"/>
              <w:bottom w:val="single" w:sz="4" w:space="0" w:color="auto"/>
              <w:right w:val="single" w:sz="4" w:space="0" w:color="auto"/>
            </w:tcBorders>
            <w:shd w:val="clear" w:color="auto" w:fill="auto"/>
            <w:vAlign w:val="center"/>
            <w:hideMark/>
          </w:tcPr>
          <w:p w14:paraId="56E319E3"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434,139</w:t>
            </w:r>
          </w:p>
        </w:tc>
        <w:tc>
          <w:tcPr>
            <w:tcW w:w="1134" w:type="dxa"/>
            <w:tcBorders>
              <w:top w:val="nil"/>
              <w:left w:val="nil"/>
              <w:bottom w:val="single" w:sz="4" w:space="0" w:color="auto"/>
              <w:right w:val="single" w:sz="4" w:space="0" w:color="auto"/>
            </w:tcBorders>
            <w:shd w:val="clear" w:color="auto" w:fill="auto"/>
            <w:vAlign w:val="center"/>
            <w:hideMark/>
          </w:tcPr>
          <w:p w14:paraId="61650669"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495,737</w:t>
            </w:r>
          </w:p>
        </w:tc>
        <w:tc>
          <w:tcPr>
            <w:tcW w:w="1276" w:type="dxa"/>
            <w:tcBorders>
              <w:top w:val="nil"/>
              <w:left w:val="nil"/>
              <w:bottom w:val="single" w:sz="4" w:space="0" w:color="auto"/>
              <w:right w:val="single" w:sz="4" w:space="0" w:color="auto"/>
            </w:tcBorders>
            <w:shd w:val="clear" w:color="auto" w:fill="auto"/>
            <w:vAlign w:val="center"/>
            <w:hideMark/>
          </w:tcPr>
          <w:p w14:paraId="7BB3C807"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461,610</w:t>
            </w:r>
          </w:p>
        </w:tc>
        <w:tc>
          <w:tcPr>
            <w:tcW w:w="766" w:type="dxa"/>
            <w:tcBorders>
              <w:top w:val="nil"/>
              <w:left w:val="nil"/>
              <w:bottom w:val="single" w:sz="4" w:space="0" w:color="auto"/>
              <w:right w:val="single" w:sz="4" w:space="0" w:color="auto"/>
            </w:tcBorders>
            <w:shd w:val="clear" w:color="auto" w:fill="auto"/>
            <w:vAlign w:val="center"/>
            <w:hideMark/>
          </w:tcPr>
          <w:p w14:paraId="3B0DA53C"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93</w:t>
            </w:r>
          </w:p>
        </w:tc>
      </w:tr>
      <w:tr w:rsidR="003C6DB0" w:rsidRPr="003C6DB0" w14:paraId="6139AF48" w14:textId="77777777" w:rsidTr="00AD16CD">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9DA79"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lastRenderedPageBreak/>
              <w:t>Иные бюджетные ассигнования</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F215B"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5D8F923F"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0104</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67EA743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0020400000</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28787EED"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800</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31AA1EFE"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673C865"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2DBA788"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7,119</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3FB6C1E8"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w:t>
            </w:r>
          </w:p>
        </w:tc>
      </w:tr>
      <w:tr w:rsidR="003C6DB0" w:rsidRPr="003C6DB0" w14:paraId="3DFEEE78" w14:textId="77777777" w:rsidTr="00AD16CD">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D06515E"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Уплата налогов, сборов и иных платежей</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766C78C8"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3A6297C1"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0104</w:t>
            </w:r>
          </w:p>
        </w:tc>
        <w:tc>
          <w:tcPr>
            <w:tcW w:w="1218" w:type="dxa"/>
            <w:tcBorders>
              <w:top w:val="nil"/>
              <w:left w:val="nil"/>
              <w:bottom w:val="single" w:sz="4" w:space="0" w:color="auto"/>
              <w:right w:val="single" w:sz="4" w:space="0" w:color="auto"/>
            </w:tcBorders>
            <w:shd w:val="clear" w:color="auto" w:fill="auto"/>
            <w:vAlign w:val="center"/>
            <w:hideMark/>
          </w:tcPr>
          <w:p w14:paraId="73648DC5"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0020400000</w:t>
            </w:r>
          </w:p>
        </w:tc>
        <w:tc>
          <w:tcPr>
            <w:tcW w:w="722" w:type="dxa"/>
            <w:tcBorders>
              <w:top w:val="nil"/>
              <w:left w:val="nil"/>
              <w:bottom w:val="single" w:sz="4" w:space="0" w:color="auto"/>
              <w:right w:val="single" w:sz="4" w:space="0" w:color="auto"/>
            </w:tcBorders>
            <w:shd w:val="clear" w:color="auto" w:fill="auto"/>
            <w:vAlign w:val="center"/>
            <w:hideMark/>
          </w:tcPr>
          <w:p w14:paraId="739FA36B"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850</w:t>
            </w:r>
          </w:p>
        </w:tc>
        <w:tc>
          <w:tcPr>
            <w:tcW w:w="1190" w:type="dxa"/>
            <w:tcBorders>
              <w:top w:val="nil"/>
              <w:left w:val="nil"/>
              <w:bottom w:val="single" w:sz="4" w:space="0" w:color="auto"/>
              <w:right w:val="single" w:sz="4" w:space="0" w:color="auto"/>
            </w:tcBorders>
            <w:shd w:val="clear" w:color="auto" w:fill="auto"/>
            <w:vAlign w:val="center"/>
            <w:hideMark/>
          </w:tcPr>
          <w:p w14:paraId="4E4D2C97"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7,910</w:t>
            </w:r>
          </w:p>
        </w:tc>
        <w:tc>
          <w:tcPr>
            <w:tcW w:w="1134" w:type="dxa"/>
            <w:tcBorders>
              <w:top w:val="nil"/>
              <w:left w:val="nil"/>
              <w:bottom w:val="single" w:sz="4" w:space="0" w:color="auto"/>
              <w:right w:val="single" w:sz="4" w:space="0" w:color="auto"/>
            </w:tcBorders>
            <w:shd w:val="clear" w:color="auto" w:fill="auto"/>
            <w:vAlign w:val="center"/>
            <w:hideMark/>
          </w:tcPr>
          <w:p w14:paraId="01B48C47"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7,910</w:t>
            </w:r>
          </w:p>
        </w:tc>
        <w:tc>
          <w:tcPr>
            <w:tcW w:w="1276" w:type="dxa"/>
            <w:tcBorders>
              <w:top w:val="nil"/>
              <w:left w:val="nil"/>
              <w:bottom w:val="single" w:sz="4" w:space="0" w:color="auto"/>
              <w:right w:val="single" w:sz="4" w:space="0" w:color="auto"/>
            </w:tcBorders>
            <w:shd w:val="clear" w:color="auto" w:fill="auto"/>
            <w:vAlign w:val="center"/>
            <w:hideMark/>
          </w:tcPr>
          <w:p w14:paraId="06763718"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7,119</w:t>
            </w:r>
          </w:p>
        </w:tc>
        <w:tc>
          <w:tcPr>
            <w:tcW w:w="766" w:type="dxa"/>
            <w:tcBorders>
              <w:top w:val="nil"/>
              <w:left w:val="nil"/>
              <w:bottom w:val="single" w:sz="4" w:space="0" w:color="auto"/>
              <w:right w:val="single" w:sz="4" w:space="0" w:color="auto"/>
            </w:tcBorders>
            <w:shd w:val="clear" w:color="auto" w:fill="auto"/>
            <w:vAlign w:val="center"/>
            <w:hideMark/>
          </w:tcPr>
          <w:p w14:paraId="002C4926"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w:t>
            </w:r>
          </w:p>
        </w:tc>
      </w:tr>
      <w:tr w:rsidR="003C6DB0" w:rsidRPr="003C6DB0" w14:paraId="2AC1CDDB" w14:textId="77777777" w:rsidTr="00AD16CD">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F3A9A"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Уплата прочих налогов, сборов</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7B481270"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16F8537E"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0104</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4FA7C58A"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0020400000</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725224E2"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852</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545DE591"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7,910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3CC212"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7,910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2EDF094"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7,119</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7D330E8A"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w:t>
            </w:r>
          </w:p>
        </w:tc>
      </w:tr>
      <w:tr w:rsidR="003C6DB0" w:rsidRPr="003C6DB0" w14:paraId="65BC0834" w14:textId="77777777" w:rsidTr="00AD16CD">
        <w:trPr>
          <w:trHeight w:val="9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30F91"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Глава местной администрации(исполнительно-распорядительного органа муниципального образования)</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912AE"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37CE715B"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0104</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05DF893A"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0020800000</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6BA02F63"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7B46E771"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849,414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A29CB44"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849,414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067DB39"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849,414</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0B520CA7"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0A3E4D03" w14:textId="77777777" w:rsidTr="00AD16CD">
        <w:trPr>
          <w:trHeight w:val="18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993B32A"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324D514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5B334CAF"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0104</w:t>
            </w:r>
          </w:p>
        </w:tc>
        <w:tc>
          <w:tcPr>
            <w:tcW w:w="1218" w:type="dxa"/>
            <w:tcBorders>
              <w:top w:val="nil"/>
              <w:left w:val="nil"/>
              <w:bottom w:val="single" w:sz="4" w:space="0" w:color="auto"/>
              <w:right w:val="single" w:sz="4" w:space="0" w:color="auto"/>
            </w:tcBorders>
            <w:shd w:val="clear" w:color="auto" w:fill="auto"/>
            <w:vAlign w:val="center"/>
            <w:hideMark/>
          </w:tcPr>
          <w:p w14:paraId="5A11AB24"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0020800000</w:t>
            </w:r>
          </w:p>
        </w:tc>
        <w:tc>
          <w:tcPr>
            <w:tcW w:w="722" w:type="dxa"/>
            <w:tcBorders>
              <w:top w:val="nil"/>
              <w:left w:val="nil"/>
              <w:bottom w:val="single" w:sz="4" w:space="0" w:color="auto"/>
              <w:right w:val="single" w:sz="4" w:space="0" w:color="auto"/>
            </w:tcBorders>
            <w:shd w:val="clear" w:color="auto" w:fill="auto"/>
            <w:vAlign w:val="center"/>
            <w:hideMark/>
          </w:tcPr>
          <w:p w14:paraId="72DF6E8C"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c>
          <w:tcPr>
            <w:tcW w:w="1190" w:type="dxa"/>
            <w:tcBorders>
              <w:top w:val="nil"/>
              <w:left w:val="nil"/>
              <w:bottom w:val="single" w:sz="4" w:space="0" w:color="auto"/>
              <w:right w:val="single" w:sz="4" w:space="0" w:color="auto"/>
            </w:tcBorders>
            <w:shd w:val="clear" w:color="auto" w:fill="auto"/>
            <w:vAlign w:val="center"/>
            <w:hideMark/>
          </w:tcPr>
          <w:p w14:paraId="00A0F556"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849,414</w:t>
            </w:r>
          </w:p>
        </w:tc>
        <w:tc>
          <w:tcPr>
            <w:tcW w:w="1134" w:type="dxa"/>
            <w:tcBorders>
              <w:top w:val="nil"/>
              <w:left w:val="nil"/>
              <w:bottom w:val="single" w:sz="4" w:space="0" w:color="auto"/>
              <w:right w:val="single" w:sz="4" w:space="0" w:color="auto"/>
            </w:tcBorders>
            <w:shd w:val="clear" w:color="auto" w:fill="auto"/>
            <w:vAlign w:val="center"/>
            <w:hideMark/>
          </w:tcPr>
          <w:p w14:paraId="39F09D1D"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849,414</w:t>
            </w:r>
          </w:p>
        </w:tc>
        <w:tc>
          <w:tcPr>
            <w:tcW w:w="1276" w:type="dxa"/>
            <w:tcBorders>
              <w:top w:val="nil"/>
              <w:left w:val="nil"/>
              <w:bottom w:val="single" w:sz="4" w:space="0" w:color="auto"/>
              <w:right w:val="single" w:sz="4" w:space="0" w:color="auto"/>
            </w:tcBorders>
            <w:shd w:val="clear" w:color="auto" w:fill="auto"/>
            <w:vAlign w:val="center"/>
            <w:hideMark/>
          </w:tcPr>
          <w:p w14:paraId="5EC83634"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849,414</w:t>
            </w:r>
          </w:p>
        </w:tc>
        <w:tc>
          <w:tcPr>
            <w:tcW w:w="766" w:type="dxa"/>
            <w:tcBorders>
              <w:top w:val="nil"/>
              <w:left w:val="nil"/>
              <w:bottom w:val="single" w:sz="4" w:space="0" w:color="auto"/>
              <w:right w:val="single" w:sz="4" w:space="0" w:color="auto"/>
            </w:tcBorders>
            <w:shd w:val="clear" w:color="auto" w:fill="auto"/>
            <w:vAlign w:val="center"/>
            <w:hideMark/>
          </w:tcPr>
          <w:p w14:paraId="41D457EF"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10E64E2B" w14:textId="77777777" w:rsidTr="00AD16CD">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31D0FC2"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Расходы на выплаты персоналу государственных (муниципальных) органов</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5CF24AA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56261BCA"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0104</w:t>
            </w:r>
          </w:p>
        </w:tc>
        <w:tc>
          <w:tcPr>
            <w:tcW w:w="1218" w:type="dxa"/>
            <w:tcBorders>
              <w:top w:val="nil"/>
              <w:left w:val="nil"/>
              <w:bottom w:val="single" w:sz="4" w:space="0" w:color="auto"/>
              <w:right w:val="single" w:sz="4" w:space="0" w:color="auto"/>
            </w:tcBorders>
            <w:shd w:val="clear" w:color="auto" w:fill="auto"/>
            <w:vAlign w:val="center"/>
            <w:hideMark/>
          </w:tcPr>
          <w:p w14:paraId="0F0506A7"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0020800000</w:t>
            </w:r>
          </w:p>
        </w:tc>
        <w:tc>
          <w:tcPr>
            <w:tcW w:w="722" w:type="dxa"/>
            <w:tcBorders>
              <w:top w:val="nil"/>
              <w:left w:val="nil"/>
              <w:bottom w:val="single" w:sz="4" w:space="0" w:color="auto"/>
              <w:right w:val="single" w:sz="4" w:space="0" w:color="auto"/>
            </w:tcBorders>
            <w:shd w:val="clear" w:color="auto" w:fill="auto"/>
            <w:vAlign w:val="center"/>
            <w:hideMark/>
          </w:tcPr>
          <w:p w14:paraId="4EDCE838"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120</w:t>
            </w:r>
          </w:p>
        </w:tc>
        <w:tc>
          <w:tcPr>
            <w:tcW w:w="1190" w:type="dxa"/>
            <w:tcBorders>
              <w:top w:val="nil"/>
              <w:left w:val="nil"/>
              <w:bottom w:val="single" w:sz="4" w:space="0" w:color="auto"/>
              <w:right w:val="single" w:sz="4" w:space="0" w:color="auto"/>
            </w:tcBorders>
            <w:shd w:val="clear" w:color="auto" w:fill="auto"/>
            <w:vAlign w:val="center"/>
            <w:hideMark/>
          </w:tcPr>
          <w:p w14:paraId="0BC584FD"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849,414</w:t>
            </w:r>
          </w:p>
        </w:tc>
        <w:tc>
          <w:tcPr>
            <w:tcW w:w="1134" w:type="dxa"/>
            <w:tcBorders>
              <w:top w:val="nil"/>
              <w:left w:val="nil"/>
              <w:bottom w:val="single" w:sz="4" w:space="0" w:color="auto"/>
              <w:right w:val="single" w:sz="4" w:space="0" w:color="auto"/>
            </w:tcBorders>
            <w:shd w:val="clear" w:color="auto" w:fill="auto"/>
            <w:vAlign w:val="center"/>
            <w:hideMark/>
          </w:tcPr>
          <w:p w14:paraId="338B8CD1"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849,414</w:t>
            </w:r>
          </w:p>
        </w:tc>
        <w:tc>
          <w:tcPr>
            <w:tcW w:w="1276" w:type="dxa"/>
            <w:tcBorders>
              <w:top w:val="nil"/>
              <w:left w:val="nil"/>
              <w:bottom w:val="single" w:sz="4" w:space="0" w:color="auto"/>
              <w:right w:val="single" w:sz="4" w:space="0" w:color="auto"/>
            </w:tcBorders>
            <w:shd w:val="clear" w:color="auto" w:fill="auto"/>
            <w:vAlign w:val="center"/>
            <w:hideMark/>
          </w:tcPr>
          <w:p w14:paraId="0BA5FC87"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849,414</w:t>
            </w:r>
          </w:p>
        </w:tc>
        <w:tc>
          <w:tcPr>
            <w:tcW w:w="766" w:type="dxa"/>
            <w:tcBorders>
              <w:top w:val="nil"/>
              <w:left w:val="nil"/>
              <w:bottom w:val="single" w:sz="4" w:space="0" w:color="auto"/>
              <w:right w:val="single" w:sz="4" w:space="0" w:color="auto"/>
            </w:tcBorders>
            <w:shd w:val="clear" w:color="auto" w:fill="auto"/>
            <w:vAlign w:val="center"/>
            <w:hideMark/>
          </w:tcPr>
          <w:p w14:paraId="79D58F45"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7FF87AC6" w14:textId="77777777" w:rsidTr="00AD16CD">
        <w:trPr>
          <w:trHeight w:val="45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18416"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Фонд оплаты труда государственных (муниципальных) органов</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4845303C"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21584B89"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0104</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53568329"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0020800000</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38F2A52B"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121</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4FB74454"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652,392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4C51EF6"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654,487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941920A"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654,487</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438C7F32"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63BA3906" w14:textId="77777777" w:rsidTr="00AD16CD">
        <w:trPr>
          <w:trHeight w:val="135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A8B076B"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73" w:type="dxa"/>
            <w:tcBorders>
              <w:top w:val="nil"/>
              <w:left w:val="nil"/>
              <w:bottom w:val="single" w:sz="4" w:space="0" w:color="auto"/>
              <w:right w:val="single" w:sz="4" w:space="0" w:color="auto"/>
            </w:tcBorders>
            <w:shd w:val="clear" w:color="auto" w:fill="auto"/>
            <w:vAlign w:val="center"/>
            <w:hideMark/>
          </w:tcPr>
          <w:p w14:paraId="42A8A010"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5A1159F5"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0104</w:t>
            </w:r>
          </w:p>
        </w:tc>
        <w:tc>
          <w:tcPr>
            <w:tcW w:w="1218" w:type="dxa"/>
            <w:tcBorders>
              <w:top w:val="nil"/>
              <w:left w:val="nil"/>
              <w:bottom w:val="single" w:sz="4" w:space="0" w:color="auto"/>
              <w:right w:val="single" w:sz="4" w:space="0" w:color="auto"/>
            </w:tcBorders>
            <w:shd w:val="clear" w:color="auto" w:fill="auto"/>
            <w:vAlign w:val="center"/>
            <w:hideMark/>
          </w:tcPr>
          <w:p w14:paraId="66B4E52B"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0020800000</w:t>
            </w:r>
          </w:p>
        </w:tc>
        <w:tc>
          <w:tcPr>
            <w:tcW w:w="722" w:type="dxa"/>
            <w:tcBorders>
              <w:top w:val="nil"/>
              <w:left w:val="nil"/>
              <w:bottom w:val="single" w:sz="4" w:space="0" w:color="auto"/>
              <w:right w:val="single" w:sz="4" w:space="0" w:color="auto"/>
            </w:tcBorders>
            <w:shd w:val="clear" w:color="auto" w:fill="auto"/>
            <w:vAlign w:val="center"/>
            <w:hideMark/>
          </w:tcPr>
          <w:p w14:paraId="44C8824E"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129</w:t>
            </w:r>
          </w:p>
        </w:tc>
        <w:tc>
          <w:tcPr>
            <w:tcW w:w="1190" w:type="dxa"/>
            <w:tcBorders>
              <w:top w:val="nil"/>
              <w:left w:val="nil"/>
              <w:bottom w:val="single" w:sz="4" w:space="0" w:color="auto"/>
              <w:right w:val="single" w:sz="4" w:space="0" w:color="auto"/>
            </w:tcBorders>
            <w:shd w:val="clear" w:color="auto" w:fill="auto"/>
            <w:vAlign w:val="center"/>
            <w:hideMark/>
          </w:tcPr>
          <w:p w14:paraId="5B3BC273"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197,022</w:t>
            </w:r>
          </w:p>
        </w:tc>
        <w:tc>
          <w:tcPr>
            <w:tcW w:w="1134" w:type="dxa"/>
            <w:tcBorders>
              <w:top w:val="nil"/>
              <w:left w:val="nil"/>
              <w:bottom w:val="single" w:sz="4" w:space="0" w:color="auto"/>
              <w:right w:val="single" w:sz="4" w:space="0" w:color="auto"/>
            </w:tcBorders>
            <w:shd w:val="clear" w:color="auto" w:fill="auto"/>
            <w:vAlign w:val="center"/>
            <w:hideMark/>
          </w:tcPr>
          <w:p w14:paraId="1E9FA6FF"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194,927</w:t>
            </w:r>
          </w:p>
        </w:tc>
        <w:tc>
          <w:tcPr>
            <w:tcW w:w="1276" w:type="dxa"/>
            <w:tcBorders>
              <w:top w:val="nil"/>
              <w:left w:val="nil"/>
              <w:bottom w:val="single" w:sz="4" w:space="0" w:color="auto"/>
              <w:right w:val="single" w:sz="4" w:space="0" w:color="auto"/>
            </w:tcBorders>
            <w:shd w:val="clear" w:color="auto" w:fill="auto"/>
            <w:vAlign w:val="center"/>
            <w:hideMark/>
          </w:tcPr>
          <w:p w14:paraId="6DD649B8"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194,927</w:t>
            </w:r>
          </w:p>
        </w:tc>
        <w:tc>
          <w:tcPr>
            <w:tcW w:w="766" w:type="dxa"/>
            <w:tcBorders>
              <w:top w:val="nil"/>
              <w:left w:val="nil"/>
              <w:bottom w:val="single" w:sz="4" w:space="0" w:color="auto"/>
              <w:right w:val="single" w:sz="4" w:space="0" w:color="auto"/>
            </w:tcBorders>
            <w:shd w:val="clear" w:color="auto" w:fill="auto"/>
            <w:vAlign w:val="center"/>
            <w:hideMark/>
          </w:tcPr>
          <w:p w14:paraId="50D703D1"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34C5335A" w14:textId="77777777" w:rsidTr="00AD16CD">
        <w:trPr>
          <w:trHeight w:val="135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A7BAF"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7E6FA"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57C4EF24"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0104</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39172E9E"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0300000000</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49642483"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21D98983"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7D2ADA"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9E1B2E1"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529838BB"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1E4E741E" w14:textId="77777777" w:rsidTr="00AD16CD">
        <w:trPr>
          <w:trHeight w:val="202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C4FE03C" w14:textId="77777777" w:rsidR="003C6DB0" w:rsidRPr="003C6DB0" w:rsidRDefault="003C6DB0" w:rsidP="003C6DB0">
            <w:pPr>
              <w:spacing w:after="0" w:line="240" w:lineRule="auto"/>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Основное мероприятие "Поощрение региональных и муниципальных управленческих команд за достижение показателей для оценки эффективности деятельности Губернатора Томской области и деятельности исполнительных органов Томской области"</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6F5A1DC8"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6F358680"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0104</w:t>
            </w:r>
          </w:p>
        </w:tc>
        <w:tc>
          <w:tcPr>
            <w:tcW w:w="1218" w:type="dxa"/>
            <w:tcBorders>
              <w:top w:val="nil"/>
              <w:left w:val="nil"/>
              <w:bottom w:val="single" w:sz="4" w:space="0" w:color="auto"/>
              <w:right w:val="single" w:sz="4" w:space="0" w:color="auto"/>
            </w:tcBorders>
            <w:shd w:val="clear" w:color="auto" w:fill="auto"/>
            <w:vAlign w:val="center"/>
            <w:hideMark/>
          </w:tcPr>
          <w:p w14:paraId="7375DEA6"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0367000000</w:t>
            </w:r>
          </w:p>
        </w:tc>
        <w:tc>
          <w:tcPr>
            <w:tcW w:w="722" w:type="dxa"/>
            <w:tcBorders>
              <w:top w:val="nil"/>
              <w:left w:val="nil"/>
              <w:bottom w:val="single" w:sz="4" w:space="0" w:color="auto"/>
              <w:right w:val="single" w:sz="4" w:space="0" w:color="auto"/>
            </w:tcBorders>
            <w:shd w:val="clear" w:color="auto" w:fill="auto"/>
            <w:vAlign w:val="center"/>
            <w:hideMark/>
          </w:tcPr>
          <w:p w14:paraId="0BEB73C7"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62C55B4E"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14:paraId="484C9A26"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50,000</w:t>
            </w:r>
          </w:p>
        </w:tc>
        <w:tc>
          <w:tcPr>
            <w:tcW w:w="1276" w:type="dxa"/>
            <w:tcBorders>
              <w:top w:val="nil"/>
              <w:left w:val="nil"/>
              <w:bottom w:val="single" w:sz="4" w:space="0" w:color="auto"/>
              <w:right w:val="single" w:sz="4" w:space="0" w:color="auto"/>
            </w:tcBorders>
            <w:shd w:val="clear" w:color="auto" w:fill="auto"/>
            <w:vAlign w:val="center"/>
            <w:hideMark/>
          </w:tcPr>
          <w:p w14:paraId="3DC28357"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50,000</w:t>
            </w:r>
          </w:p>
        </w:tc>
        <w:tc>
          <w:tcPr>
            <w:tcW w:w="766" w:type="dxa"/>
            <w:tcBorders>
              <w:top w:val="nil"/>
              <w:left w:val="nil"/>
              <w:bottom w:val="single" w:sz="4" w:space="0" w:color="auto"/>
              <w:right w:val="single" w:sz="4" w:space="0" w:color="auto"/>
            </w:tcBorders>
            <w:shd w:val="clear" w:color="auto" w:fill="auto"/>
            <w:vAlign w:val="center"/>
            <w:hideMark/>
          </w:tcPr>
          <w:p w14:paraId="6A356AC8"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3B5188CC" w14:textId="77777777" w:rsidTr="00AD16CD">
        <w:trPr>
          <w:trHeight w:val="135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2C9673C" w14:textId="77777777" w:rsidR="003C6DB0" w:rsidRPr="003C6DB0" w:rsidRDefault="003C6DB0" w:rsidP="003C6DB0">
            <w:pPr>
              <w:spacing w:after="0" w:line="240" w:lineRule="auto"/>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Достижение показателей для оценки эффективности деятельности Губернатора Томской области и деятельности исполнительных органов Томской области</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438A3573"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28314FA6"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0104</w:t>
            </w:r>
          </w:p>
        </w:tc>
        <w:tc>
          <w:tcPr>
            <w:tcW w:w="1218" w:type="dxa"/>
            <w:tcBorders>
              <w:top w:val="nil"/>
              <w:left w:val="nil"/>
              <w:bottom w:val="single" w:sz="4" w:space="0" w:color="auto"/>
              <w:right w:val="single" w:sz="4" w:space="0" w:color="auto"/>
            </w:tcBorders>
            <w:shd w:val="clear" w:color="auto" w:fill="auto"/>
            <w:vAlign w:val="center"/>
            <w:hideMark/>
          </w:tcPr>
          <w:p w14:paraId="06C9691A"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0367055490</w:t>
            </w:r>
          </w:p>
        </w:tc>
        <w:tc>
          <w:tcPr>
            <w:tcW w:w="722" w:type="dxa"/>
            <w:tcBorders>
              <w:top w:val="nil"/>
              <w:left w:val="nil"/>
              <w:bottom w:val="single" w:sz="4" w:space="0" w:color="auto"/>
              <w:right w:val="single" w:sz="4" w:space="0" w:color="auto"/>
            </w:tcBorders>
            <w:shd w:val="clear" w:color="auto" w:fill="auto"/>
            <w:vAlign w:val="center"/>
            <w:hideMark/>
          </w:tcPr>
          <w:p w14:paraId="77D1BD18"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445039D4"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14:paraId="54C75A73"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50,000</w:t>
            </w:r>
          </w:p>
        </w:tc>
        <w:tc>
          <w:tcPr>
            <w:tcW w:w="1276" w:type="dxa"/>
            <w:tcBorders>
              <w:top w:val="nil"/>
              <w:left w:val="nil"/>
              <w:bottom w:val="single" w:sz="4" w:space="0" w:color="auto"/>
              <w:right w:val="single" w:sz="4" w:space="0" w:color="auto"/>
            </w:tcBorders>
            <w:shd w:val="clear" w:color="auto" w:fill="auto"/>
            <w:vAlign w:val="center"/>
            <w:hideMark/>
          </w:tcPr>
          <w:p w14:paraId="7EE5BED9"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50,000</w:t>
            </w:r>
          </w:p>
        </w:tc>
        <w:tc>
          <w:tcPr>
            <w:tcW w:w="766" w:type="dxa"/>
            <w:tcBorders>
              <w:top w:val="nil"/>
              <w:left w:val="nil"/>
              <w:bottom w:val="single" w:sz="4" w:space="0" w:color="auto"/>
              <w:right w:val="single" w:sz="4" w:space="0" w:color="auto"/>
            </w:tcBorders>
            <w:shd w:val="clear" w:color="auto" w:fill="auto"/>
            <w:vAlign w:val="center"/>
            <w:hideMark/>
          </w:tcPr>
          <w:p w14:paraId="4ED77933"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5B4AF9CC" w14:textId="77777777" w:rsidTr="00AD16CD">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1F9C9D5" w14:textId="77777777" w:rsidR="003C6DB0" w:rsidRPr="003C6DB0" w:rsidRDefault="003C6DB0" w:rsidP="003C6DB0">
            <w:pPr>
              <w:spacing w:after="0" w:line="240" w:lineRule="auto"/>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Поощрение муниципальных управленческих команд</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26C0D469"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4EA1866D"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0104</w:t>
            </w:r>
          </w:p>
        </w:tc>
        <w:tc>
          <w:tcPr>
            <w:tcW w:w="1218" w:type="dxa"/>
            <w:tcBorders>
              <w:top w:val="nil"/>
              <w:left w:val="nil"/>
              <w:bottom w:val="single" w:sz="4" w:space="0" w:color="auto"/>
              <w:right w:val="single" w:sz="4" w:space="0" w:color="auto"/>
            </w:tcBorders>
            <w:shd w:val="clear" w:color="auto" w:fill="auto"/>
            <w:vAlign w:val="center"/>
            <w:hideMark/>
          </w:tcPr>
          <w:p w14:paraId="25AEEBFA"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0367055492</w:t>
            </w:r>
          </w:p>
        </w:tc>
        <w:tc>
          <w:tcPr>
            <w:tcW w:w="722" w:type="dxa"/>
            <w:tcBorders>
              <w:top w:val="nil"/>
              <w:left w:val="nil"/>
              <w:bottom w:val="single" w:sz="4" w:space="0" w:color="auto"/>
              <w:right w:val="single" w:sz="4" w:space="0" w:color="auto"/>
            </w:tcBorders>
            <w:shd w:val="clear" w:color="auto" w:fill="auto"/>
            <w:vAlign w:val="center"/>
            <w:hideMark/>
          </w:tcPr>
          <w:p w14:paraId="429F8A45"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7D885899"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14:paraId="72BBD61F"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50,000</w:t>
            </w:r>
          </w:p>
        </w:tc>
        <w:tc>
          <w:tcPr>
            <w:tcW w:w="1276" w:type="dxa"/>
            <w:tcBorders>
              <w:top w:val="nil"/>
              <w:left w:val="nil"/>
              <w:bottom w:val="single" w:sz="4" w:space="0" w:color="auto"/>
              <w:right w:val="single" w:sz="4" w:space="0" w:color="auto"/>
            </w:tcBorders>
            <w:shd w:val="clear" w:color="auto" w:fill="auto"/>
            <w:vAlign w:val="center"/>
            <w:hideMark/>
          </w:tcPr>
          <w:p w14:paraId="2B125CDF"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50,000</w:t>
            </w:r>
          </w:p>
        </w:tc>
        <w:tc>
          <w:tcPr>
            <w:tcW w:w="766" w:type="dxa"/>
            <w:tcBorders>
              <w:top w:val="nil"/>
              <w:left w:val="nil"/>
              <w:bottom w:val="single" w:sz="4" w:space="0" w:color="auto"/>
              <w:right w:val="single" w:sz="4" w:space="0" w:color="auto"/>
            </w:tcBorders>
            <w:shd w:val="clear" w:color="auto" w:fill="auto"/>
            <w:vAlign w:val="center"/>
            <w:hideMark/>
          </w:tcPr>
          <w:p w14:paraId="7A81A95B"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117D3E62" w14:textId="77777777" w:rsidTr="00AD16CD">
        <w:trPr>
          <w:trHeight w:val="18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65DFD1F"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3EC46B5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1056198F"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0104</w:t>
            </w:r>
          </w:p>
        </w:tc>
        <w:tc>
          <w:tcPr>
            <w:tcW w:w="1218" w:type="dxa"/>
            <w:tcBorders>
              <w:top w:val="nil"/>
              <w:left w:val="nil"/>
              <w:bottom w:val="single" w:sz="4" w:space="0" w:color="auto"/>
              <w:right w:val="single" w:sz="4" w:space="0" w:color="auto"/>
            </w:tcBorders>
            <w:shd w:val="clear" w:color="auto" w:fill="auto"/>
            <w:vAlign w:val="center"/>
            <w:hideMark/>
          </w:tcPr>
          <w:p w14:paraId="521F4496"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0367055492</w:t>
            </w:r>
          </w:p>
        </w:tc>
        <w:tc>
          <w:tcPr>
            <w:tcW w:w="722" w:type="dxa"/>
            <w:tcBorders>
              <w:top w:val="nil"/>
              <w:left w:val="nil"/>
              <w:bottom w:val="single" w:sz="4" w:space="0" w:color="auto"/>
              <w:right w:val="single" w:sz="4" w:space="0" w:color="auto"/>
            </w:tcBorders>
            <w:shd w:val="clear" w:color="auto" w:fill="auto"/>
            <w:vAlign w:val="center"/>
            <w:hideMark/>
          </w:tcPr>
          <w:p w14:paraId="14970CD4"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c>
          <w:tcPr>
            <w:tcW w:w="1190" w:type="dxa"/>
            <w:tcBorders>
              <w:top w:val="nil"/>
              <w:left w:val="nil"/>
              <w:bottom w:val="single" w:sz="4" w:space="0" w:color="auto"/>
              <w:right w:val="single" w:sz="4" w:space="0" w:color="auto"/>
            </w:tcBorders>
            <w:shd w:val="clear" w:color="auto" w:fill="auto"/>
            <w:vAlign w:val="center"/>
            <w:hideMark/>
          </w:tcPr>
          <w:p w14:paraId="01D3EECC"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14:paraId="3A7CAA0D"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50,000</w:t>
            </w:r>
          </w:p>
        </w:tc>
        <w:tc>
          <w:tcPr>
            <w:tcW w:w="1276" w:type="dxa"/>
            <w:tcBorders>
              <w:top w:val="nil"/>
              <w:left w:val="nil"/>
              <w:bottom w:val="single" w:sz="4" w:space="0" w:color="auto"/>
              <w:right w:val="single" w:sz="4" w:space="0" w:color="auto"/>
            </w:tcBorders>
            <w:shd w:val="clear" w:color="auto" w:fill="auto"/>
            <w:vAlign w:val="center"/>
            <w:hideMark/>
          </w:tcPr>
          <w:p w14:paraId="5B94996D"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50,000</w:t>
            </w:r>
          </w:p>
        </w:tc>
        <w:tc>
          <w:tcPr>
            <w:tcW w:w="766" w:type="dxa"/>
            <w:tcBorders>
              <w:top w:val="nil"/>
              <w:left w:val="nil"/>
              <w:bottom w:val="single" w:sz="4" w:space="0" w:color="auto"/>
              <w:right w:val="single" w:sz="4" w:space="0" w:color="auto"/>
            </w:tcBorders>
            <w:shd w:val="clear" w:color="auto" w:fill="auto"/>
            <w:vAlign w:val="center"/>
            <w:hideMark/>
          </w:tcPr>
          <w:p w14:paraId="6ECEE03C"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5994ACE0" w14:textId="77777777" w:rsidTr="00AD16CD">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CCEEE53"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Расходы на выплаты персоналу государственных (муниципальных) органов</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7999ACE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178A45ED"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0104</w:t>
            </w:r>
          </w:p>
        </w:tc>
        <w:tc>
          <w:tcPr>
            <w:tcW w:w="1218" w:type="dxa"/>
            <w:tcBorders>
              <w:top w:val="nil"/>
              <w:left w:val="nil"/>
              <w:bottom w:val="single" w:sz="4" w:space="0" w:color="auto"/>
              <w:right w:val="single" w:sz="4" w:space="0" w:color="auto"/>
            </w:tcBorders>
            <w:shd w:val="clear" w:color="auto" w:fill="auto"/>
            <w:vAlign w:val="center"/>
            <w:hideMark/>
          </w:tcPr>
          <w:p w14:paraId="2EA9574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0367055492</w:t>
            </w:r>
          </w:p>
        </w:tc>
        <w:tc>
          <w:tcPr>
            <w:tcW w:w="722" w:type="dxa"/>
            <w:tcBorders>
              <w:top w:val="nil"/>
              <w:left w:val="nil"/>
              <w:bottom w:val="single" w:sz="4" w:space="0" w:color="auto"/>
              <w:right w:val="single" w:sz="4" w:space="0" w:color="auto"/>
            </w:tcBorders>
            <w:shd w:val="clear" w:color="auto" w:fill="auto"/>
            <w:vAlign w:val="center"/>
            <w:hideMark/>
          </w:tcPr>
          <w:p w14:paraId="318567BA"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120</w:t>
            </w:r>
          </w:p>
        </w:tc>
        <w:tc>
          <w:tcPr>
            <w:tcW w:w="1190" w:type="dxa"/>
            <w:tcBorders>
              <w:top w:val="nil"/>
              <w:left w:val="nil"/>
              <w:bottom w:val="single" w:sz="4" w:space="0" w:color="auto"/>
              <w:right w:val="single" w:sz="4" w:space="0" w:color="auto"/>
            </w:tcBorders>
            <w:shd w:val="clear" w:color="auto" w:fill="auto"/>
            <w:vAlign w:val="center"/>
            <w:hideMark/>
          </w:tcPr>
          <w:p w14:paraId="65E921DC"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14:paraId="3BC4E637"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50,000</w:t>
            </w:r>
          </w:p>
        </w:tc>
        <w:tc>
          <w:tcPr>
            <w:tcW w:w="1276" w:type="dxa"/>
            <w:tcBorders>
              <w:top w:val="nil"/>
              <w:left w:val="nil"/>
              <w:bottom w:val="single" w:sz="4" w:space="0" w:color="auto"/>
              <w:right w:val="single" w:sz="4" w:space="0" w:color="auto"/>
            </w:tcBorders>
            <w:shd w:val="clear" w:color="auto" w:fill="auto"/>
            <w:vAlign w:val="center"/>
            <w:hideMark/>
          </w:tcPr>
          <w:p w14:paraId="0BC09809"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50,000</w:t>
            </w:r>
          </w:p>
        </w:tc>
        <w:tc>
          <w:tcPr>
            <w:tcW w:w="766" w:type="dxa"/>
            <w:tcBorders>
              <w:top w:val="nil"/>
              <w:left w:val="nil"/>
              <w:bottom w:val="single" w:sz="4" w:space="0" w:color="auto"/>
              <w:right w:val="single" w:sz="4" w:space="0" w:color="auto"/>
            </w:tcBorders>
            <w:shd w:val="clear" w:color="auto" w:fill="auto"/>
            <w:vAlign w:val="center"/>
            <w:hideMark/>
          </w:tcPr>
          <w:p w14:paraId="769552C1"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435EF2C3" w14:textId="77777777" w:rsidTr="00AD16CD">
        <w:trPr>
          <w:trHeight w:val="45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8E378"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Фонд оплаты труда государственных (муниципальных) органов</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4AFB411E"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23FE0387"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0104</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62DA0D89"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0367055492</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62462326"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121</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37BF559A"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243C4E5"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38,402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CE557C3"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38,402</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4564B41F"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05146932" w14:textId="77777777" w:rsidTr="00AD16CD">
        <w:trPr>
          <w:trHeight w:val="135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C93F317"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73" w:type="dxa"/>
            <w:tcBorders>
              <w:top w:val="nil"/>
              <w:left w:val="nil"/>
              <w:bottom w:val="single" w:sz="4" w:space="0" w:color="auto"/>
              <w:right w:val="single" w:sz="4" w:space="0" w:color="auto"/>
            </w:tcBorders>
            <w:shd w:val="clear" w:color="auto" w:fill="auto"/>
            <w:vAlign w:val="center"/>
            <w:hideMark/>
          </w:tcPr>
          <w:p w14:paraId="42E18170"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602F757C"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0104</w:t>
            </w:r>
          </w:p>
        </w:tc>
        <w:tc>
          <w:tcPr>
            <w:tcW w:w="1218" w:type="dxa"/>
            <w:tcBorders>
              <w:top w:val="nil"/>
              <w:left w:val="nil"/>
              <w:bottom w:val="single" w:sz="4" w:space="0" w:color="auto"/>
              <w:right w:val="single" w:sz="4" w:space="0" w:color="auto"/>
            </w:tcBorders>
            <w:shd w:val="clear" w:color="auto" w:fill="auto"/>
            <w:vAlign w:val="center"/>
            <w:hideMark/>
          </w:tcPr>
          <w:p w14:paraId="17BB010C"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0367055492</w:t>
            </w:r>
          </w:p>
        </w:tc>
        <w:tc>
          <w:tcPr>
            <w:tcW w:w="722" w:type="dxa"/>
            <w:tcBorders>
              <w:top w:val="nil"/>
              <w:left w:val="nil"/>
              <w:bottom w:val="single" w:sz="4" w:space="0" w:color="auto"/>
              <w:right w:val="single" w:sz="4" w:space="0" w:color="auto"/>
            </w:tcBorders>
            <w:shd w:val="clear" w:color="auto" w:fill="auto"/>
            <w:vAlign w:val="center"/>
            <w:hideMark/>
          </w:tcPr>
          <w:p w14:paraId="7C23EB85"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129</w:t>
            </w:r>
          </w:p>
        </w:tc>
        <w:tc>
          <w:tcPr>
            <w:tcW w:w="1190" w:type="dxa"/>
            <w:tcBorders>
              <w:top w:val="nil"/>
              <w:left w:val="nil"/>
              <w:bottom w:val="single" w:sz="4" w:space="0" w:color="auto"/>
              <w:right w:val="single" w:sz="4" w:space="0" w:color="auto"/>
            </w:tcBorders>
            <w:shd w:val="clear" w:color="auto" w:fill="auto"/>
            <w:vAlign w:val="center"/>
            <w:hideMark/>
          </w:tcPr>
          <w:p w14:paraId="090F3612"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14:paraId="279A019E"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11,598</w:t>
            </w:r>
          </w:p>
        </w:tc>
        <w:tc>
          <w:tcPr>
            <w:tcW w:w="1276" w:type="dxa"/>
            <w:tcBorders>
              <w:top w:val="nil"/>
              <w:left w:val="nil"/>
              <w:bottom w:val="single" w:sz="4" w:space="0" w:color="auto"/>
              <w:right w:val="single" w:sz="4" w:space="0" w:color="auto"/>
            </w:tcBorders>
            <w:shd w:val="clear" w:color="auto" w:fill="auto"/>
            <w:vAlign w:val="center"/>
            <w:hideMark/>
          </w:tcPr>
          <w:p w14:paraId="5A3CE343"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11,598</w:t>
            </w:r>
          </w:p>
        </w:tc>
        <w:tc>
          <w:tcPr>
            <w:tcW w:w="766" w:type="dxa"/>
            <w:tcBorders>
              <w:top w:val="nil"/>
              <w:left w:val="nil"/>
              <w:bottom w:val="single" w:sz="4" w:space="0" w:color="auto"/>
              <w:right w:val="single" w:sz="4" w:space="0" w:color="auto"/>
            </w:tcBorders>
            <w:shd w:val="clear" w:color="auto" w:fill="auto"/>
            <w:vAlign w:val="center"/>
            <w:hideMark/>
          </w:tcPr>
          <w:p w14:paraId="6CE76B83"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57C5A402" w14:textId="77777777" w:rsidTr="00AD16CD">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44627"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Резервные фонды</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43FB3"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109CA7D9"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0111</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64DFDFEF"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7B9EC530"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14FFBBD3"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D54B05"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ABCF96"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0047A65B"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4005CA4A" w14:textId="77777777" w:rsidTr="00AD16CD">
        <w:trPr>
          <w:trHeight w:val="112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5431CE59"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Резервный фонд финансирования непредвиденных расходов Администрации сельских поселений Кожевниковского района</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15C60A98"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69913006"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0111</w:t>
            </w:r>
          </w:p>
        </w:tc>
        <w:tc>
          <w:tcPr>
            <w:tcW w:w="1218" w:type="dxa"/>
            <w:tcBorders>
              <w:top w:val="nil"/>
              <w:left w:val="nil"/>
              <w:bottom w:val="single" w:sz="4" w:space="0" w:color="auto"/>
              <w:right w:val="single" w:sz="4" w:space="0" w:color="auto"/>
            </w:tcBorders>
            <w:shd w:val="clear" w:color="auto" w:fill="auto"/>
            <w:vAlign w:val="center"/>
            <w:hideMark/>
          </w:tcPr>
          <w:p w14:paraId="01EC48F9"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0700503000</w:t>
            </w:r>
          </w:p>
        </w:tc>
        <w:tc>
          <w:tcPr>
            <w:tcW w:w="722" w:type="dxa"/>
            <w:tcBorders>
              <w:top w:val="nil"/>
              <w:left w:val="nil"/>
              <w:bottom w:val="single" w:sz="4" w:space="0" w:color="auto"/>
              <w:right w:val="single" w:sz="4" w:space="0" w:color="auto"/>
            </w:tcBorders>
            <w:shd w:val="clear" w:color="auto" w:fill="auto"/>
            <w:vAlign w:val="center"/>
            <w:hideMark/>
          </w:tcPr>
          <w:p w14:paraId="60B8366C"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160CAF65"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20,000</w:t>
            </w:r>
          </w:p>
        </w:tc>
        <w:tc>
          <w:tcPr>
            <w:tcW w:w="1134" w:type="dxa"/>
            <w:tcBorders>
              <w:top w:val="nil"/>
              <w:left w:val="nil"/>
              <w:bottom w:val="single" w:sz="4" w:space="0" w:color="auto"/>
              <w:right w:val="single" w:sz="4" w:space="0" w:color="auto"/>
            </w:tcBorders>
            <w:shd w:val="clear" w:color="auto" w:fill="auto"/>
            <w:vAlign w:val="center"/>
            <w:hideMark/>
          </w:tcPr>
          <w:p w14:paraId="7FB17E38"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20,000</w:t>
            </w:r>
          </w:p>
        </w:tc>
        <w:tc>
          <w:tcPr>
            <w:tcW w:w="1276" w:type="dxa"/>
            <w:tcBorders>
              <w:top w:val="nil"/>
              <w:left w:val="nil"/>
              <w:bottom w:val="single" w:sz="4" w:space="0" w:color="auto"/>
              <w:right w:val="single" w:sz="4" w:space="0" w:color="auto"/>
            </w:tcBorders>
            <w:shd w:val="clear" w:color="auto" w:fill="auto"/>
            <w:vAlign w:val="center"/>
            <w:hideMark/>
          </w:tcPr>
          <w:p w14:paraId="574423F4"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766" w:type="dxa"/>
            <w:tcBorders>
              <w:top w:val="nil"/>
              <w:left w:val="nil"/>
              <w:bottom w:val="single" w:sz="4" w:space="0" w:color="auto"/>
              <w:right w:val="single" w:sz="4" w:space="0" w:color="auto"/>
            </w:tcBorders>
            <w:shd w:val="clear" w:color="auto" w:fill="auto"/>
            <w:vAlign w:val="center"/>
            <w:hideMark/>
          </w:tcPr>
          <w:p w14:paraId="6C2419FC"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5E6190D5" w14:textId="77777777" w:rsidTr="00AD16CD">
        <w:trPr>
          <w:trHeight w:val="25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92E4888"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бюджетные ассигнования</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3FA16678"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2DE4D400"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0111</w:t>
            </w:r>
          </w:p>
        </w:tc>
        <w:tc>
          <w:tcPr>
            <w:tcW w:w="1218" w:type="dxa"/>
            <w:tcBorders>
              <w:top w:val="nil"/>
              <w:left w:val="nil"/>
              <w:bottom w:val="single" w:sz="4" w:space="0" w:color="auto"/>
              <w:right w:val="single" w:sz="4" w:space="0" w:color="auto"/>
            </w:tcBorders>
            <w:shd w:val="clear" w:color="auto" w:fill="auto"/>
            <w:vAlign w:val="center"/>
            <w:hideMark/>
          </w:tcPr>
          <w:p w14:paraId="3EA5C5A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0700503000</w:t>
            </w:r>
          </w:p>
        </w:tc>
        <w:tc>
          <w:tcPr>
            <w:tcW w:w="722" w:type="dxa"/>
            <w:tcBorders>
              <w:top w:val="nil"/>
              <w:left w:val="nil"/>
              <w:bottom w:val="single" w:sz="4" w:space="0" w:color="auto"/>
              <w:right w:val="single" w:sz="4" w:space="0" w:color="auto"/>
            </w:tcBorders>
            <w:shd w:val="clear" w:color="auto" w:fill="auto"/>
            <w:vAlign w:val="center"/>
            <w:hideMark/>
          </w:tcPr>
          <w:p w14:paraId="789BDC8C"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800</w:t>
            </w:r>
          </w:p>
        </w:tc>
        <w:tc>
          <w:tcPr>
            <w:tcW w:w="1190" w:type="dxa"/>
            <w:tcBorders>
              <w:top w:val="nil"/>
              <w:left w:val="nil"/>
              <w:bottom w:val="single" w:sz="4" w:space="0" w:color="auto"/>
              <w:right w:val="single" w:sz="4" w:space="0" w:color="auto"/>
            </w:tcBorders>
            <w:shd w:val="clear" w:color="auto" w:fill="auto"/>
            <w:vAlign w:val="center"/>
            <w:hideMark/>
          </w:tcPr>
          <w:p w14:paraId="0E68DB00"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20,000</w:t>
            </w:r>
          </w:p>
        </w:tc>
        <w:tc>
          <w:tcPr>
            <w:tcW w:w="1134" w:type="dxa"/>
            <w:tcBorders>
              <w:top w:val="nil"/>
              <w:left w:val="nil"/>
              <w:bottom w:val="single" w:sz="4" w:space="0" w:color="auto"/>
              <w:right w:val="single" w:sz="4" w:space="0" w:color="auto"/>
            </w:tcBorders>
            <w:shd w:val="clear" w:color="auto" w:fill="auto"/>
            <w:vAlign w:val="center"/>
            <w:hideMark/>
          </w:tcPr>
          <w:p w14:paraId="67A65774"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20,000</w:t>
            </w:r>
          </w:p>
        </w:tc>
        <w:tc>
          <w:tcPr>
            <w:tcW w:w="1276" w:type="dxa"/>
            <w:tcBorders>
              <w:top w:val="nil"/>
              <w:left w:val="nil"/>
              <w:bottom w:val="single" w:sz="4" w:space="0" w:color="auto"/>
              <w:right w:val="single" w:sz="4" w:space="0" w:color="auto"/>
            </w:tcBorders>
            <w:shd w:val="clear" w:color="auto" w:fill="auto"/>
            <w:vAlign w:val="center"/>
            <w:hideMark/>
          </w:tcPr>
          <w:p w14:paraId="7375EFC7"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766" w:type="dxa"/>
            <w:tcBorders>
              <w:top w:val="nil"/>
              <w:left w:val="nil"/>
              <w:bottom w:val="single" w:sz="4" w:space="0" w:color="auto"/>
              <w:right w:val="single" w:sz="4" w:space="0" w:color="auto"/>
            </w:tcBorders>
            <w:shd w:val="clear" w:color="auto" w:fill="auto"/>
            <w:vAlign w:val="center"/>
            <w:hideMark/>
          </w:tcPr>
          <w:p w14:paraId="0E7CA20D"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3120781F" w14:textId="77777777" w:rsidTr="00AD16CD">
        <w:trPr>
          <w:trHeight w:val="25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5FFE197D"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Резервные средства</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3224AFA5"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4473219C"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0111</w:t>
            </w:r>
          </w:p>
        </w:tc>
        <w:tc>
          <w:tcPr>
            <w:tcW w:w="1218" w:type="dxa"/>
            <w:tcBorders>
              <w:top w:val="nil"/>
              <w:left w:val="nil"/>
              <w:bottom w:val="single" w:sz="4" w:space="0" w:color="auto"/>
              <w:right w:val="single" w:sz="4" w:space="0" w:color="auto"/>
            </w:tcBorders>
            <w:shd w:val="clear" w:color="auto" w:fill="auto"/>
            <w:vAlign w:val="center"/>
            <w:hideMark/>
          </w:tcPr>
          <w:p w14:paraId="0FDD4141"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0700503000</w:t>
            </w:r>
          </w:p>
        </w:tc>
        <w:tc>
          <w:tcPr>
            <w:tcW w:w="722" w:type="dxa"/>
            <w:tcBorders>
              <w:top w:val="nil"/>
              <w:left w:val="nil"/>
              <w:bottom w:val="single" w:sz="4" w:space="0" w:color="auto"/>
              <w:right w:val="single" w:sz="4" w:space="0" w:color="auto"/>
            </w:tcBorders>
            <w:shd w:val="clear" w:color="auto" w:fill="auto"/>
            <w:vAlign w:val="center"/>
            <w:hideMark/>
          </w:tcPr>
          <w:p w14:paraId="361D1D7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870</w:t>
            </w:r>
          </w:p>
        </w:tc>
        <w:tc>
          <w:tcPr>
            <w:tcW w:w="1190" w:type="dxa"/>
            <w:tcBorders>
              <w:top w:val="nil"/>
              <w:left w:val="nil"/>
              <w:bottom w:val="single" w:sz="4" w:space="0" w:color="auto"/>
              <w:right w:val="single" w:sz="4" w:space="0" w:color="auto"/>
            </w:tcBorders>
            <w:shd w:val="clear" w:color="auto" w:fill="auto"/>
            <w:vAlign w:val="center"/>
            <w:hideMark/>
          </w:tcPr>
          <w:p w14:paraId="15FF9F85"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20,000</w:t>
            </w:r>
          </w:p>
        </w:tc>
        <w:tc>
          <w:tcPr>
            <w:tcW w:w="1134" w:type="dxa"/>
            <w:tcBorders>
              <w:top w:val="nil"/>
              <w:left w:val="nil"/>
              <w:bottom w:val="single" w:sz="4" w:space="0" w:color="auto"/>
              <w:right w:val="single" w:sz="4" w:space="0" w:color="auto"/>
            </w:tcBorders>
            <w:shd w:val="clear" w:color="auto" w:fill="auto"/>
            <w:vAlign w:val="center"/>
            <w:hideMark/>
          </w:tcPr>
          <w:p w14:paraId="0A976386"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20,000</w:t>
            </w:r>
          </w:p>
        </w:tc>
        <w:tc>
          <w:tcPr>
            <w:tcW w:w="1276" w:type="dxa"/>
            <w:tcBorders>
              <w:top w:val="nil"/>
              <w:left w:val="nil"/>
              <w:bottom w:val="single" w:sz="4" w:space="0" w:color="auto"/>
              <w:right w:val="single" w:sz="4" w:space="0" w:color="auto"/>
            </w:tcBorders>
            <w:shd w:val="clear" w:color="auto" w:fill="auto"/>
            <w:vAlign w:val="center"/>
            <w:hideMark/>
          </w:tcPr>
          <w:p w14:paraId="6CD1B39D"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766" w:type="dxa"/>
            <w:tcBorders>
              <w:top w:val="nil"/>
              <w:left w:val="nil"/>
              <w:bottom w:val="single" w:sz="4" w:space="0" w:color="auto"/>
              <w:right w:val="single" w:sz="4" w:space="0" w:color="auto"/>
            </w:tcBorders>
            <w:shd w:val="clear" w:color="auto" w:fill="auto"/>
            <w:vAlign w:val="center"/>
            <w:hideMark/>
          </w:tcPr>
          <w:p w14:paraId="43E4871F"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3B5F2C07" w14:textId="77777777" w:rsidTr="00AD16CD">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CF828"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Резервные средства</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17B8E788"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2B970D72"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0111</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5CEB9B5D"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0700503000</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55B42D87"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870</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7C437FB6"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48769FE"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9FA1F4D"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2B8F8146"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w:t>
            </w:r>
          </w:p>
        </w:tc>
      </w:tr>
      <w:tr w:rsidR="003C6DB0" w:rsidRPr="003C6DB0" w14:paraId="1934FB77" w14:textId="77777777" w:rsidTr="00AD16CD">
        <w:trPr>
          <w:trHeight w:val="45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8DAF7"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Другие общегосударственные вопросы</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50814"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45F3B2A5"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0113</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31193371"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2ED7452D"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1385A1FF"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72,073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8A47487"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247,520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8171E0F"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151,424</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19E8F613"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61</w:t>
            </w:r>
          </w:p>
        </w:tc>
      </w:tr>
      <w:tr w:rsidR="003C6DB0" w:rsidRPr="003C6DB0" w14:paraId="68B2C3F6" w14:textId="77777777" w:rsidTr="00AD16CD">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09FBF6D"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Выполнение других обязательств государства</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2B7F7F1B"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553C05B9"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0113</w:t>
            </w:r>
          </w:p>
        </w:tc>
        <w:tc>
          <w:tcPr>
            <w:tcW w:w="1218" w:type="dxa"/>
            <w:tcBorders>
              <w:top w:val="nil"/>
              <w:left w:val="nil"/>
              <w:bottom w:val="single" w:sz="4" w:space="0" w:color="auto"/>
              <w:right w:val="single" w:sz="4" w:space="0" w:color="auto"/>
            </w:tcBorders>
            <w:shd w:val="clear" w:color="auto" w:fill="auto"/>
            <w:vAlign w:val="center"/>
            <w:hideMark/>
          </w:tcPr>
          <w:p w14:paraId="7AB47F04"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0920300000</w:t>
            </w:r>
          </w:p>
        </w:tc>
        <w:tc>
          <w:tcPr>
            <w:tcW w:w="722" w:type="dxa"/>
            <w:tcBorders>
              <w:top w:val="nil"/>
              <w:left w:val="nil"/>
              <w:bottom w:val="single" w:sz="4" w:space="0" w:color="auto"/>
              <w:right w:val="single" w:sz="4" w:space="0" w:color="auto"/>
            </w:tcBorders>
            <w:shd w:val="clear" w:color="auto" w:fill="auto"/>
            <w:vAlign w:val="center"/>
            <w:hideMark/>
          </w:tcPr>
          <w:p w14:paraId="7979C379"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4F4CDF15"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46,096</w:t>
            </w:r>
          </w:p>
        </w:tc>
        <w:tc>
          <w:tcPr>
            <w:tcW w:w="1134" w:type="dxa"/>
            <w:tcBorders>
              <w:top w:val="nil"/>
              <w:left w:val="nil"/>
              <w:bottom w:val="single" w:sz="4" w:space="0" w:color="auto"/>
              <w:right w:val="single" w:sz="4" w:space="0" w:color="auto"/>
            </w:tcBorders>
            <w:shd w:val="clear" w:color="auto" w:fill="auto"/>
            <w:vAlign w:val="center"/>
            <w:hideMark/>
          </w:tcPr>
          <w:p w14:paraId="531718A5"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121,096</w:t>
            </w:r>
          </w:p>
        </w:tc>
        <w:tc>
          <w:tcPr>
            <w:tcW w:w="1276" w:type="dxa"/>
            <w:tcBorders>
              <w:top w:val="nil"/>
              <w:left w:val="nil"/>
              <w:bottom w:val="single" w:sz="4" w:space="0" w:color="auto"/>
              <w:right w:val="single" w:sz="4" w:space="0" w:color="auto"/>
            </w:tcBorders>
            <w:shd w:val="clear" w:color="auto" w:fill="auto"/>
            <w:vAlign w:val="center"/>
            <w:hideMark/>
          </w:tcPr>
          <w:p w14:paraId="381960FC"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25,000</w:t>
            </w:r>
          </w:p>
        </w:tc>
        <w:tc>
          <w:tcPr>
            <w:tcW w:w="766" w:type="dxa"/>
            <w:tcBorders>
              <w:top w:val="nil"/>
              <w:left w:val="nil"/>
              <w:bottom w:val="single" w:sz="4" w:space="0" w:color="auto"/>
              <w:right w:val="single" w:sz="4" w:space="0" w:color="auto"/>
            </w:tcBorders>
            <w:shd w:val="clear" w:color="auto" w:fill="auto"/>
            <w:vAlign w:val="center"/>
            <w:hideMark/>
          </w:tcPr>
          <w:p w14:paraId="40AA84BB"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21</w:t>
            </w:r>
          </w:p>
        </w:tc>
      </w:tr>
      <w:tr w:rsidR="003C6DB0" w:rsidRPr="003C6DB0" w14:paraId="79C2EAFF" w14:textId="77777777" w:rsidTr="00AD16CD">
        <w:trPr>
          <w:trHeight w:val="18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D149FE4"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0B46BA6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3369F3AF"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0113</w:t>
            </w:r>
          </w:p>
        </w:tc>
        <w:tc>
          <w:tcPr>
            <w:tcW w:w="1218" w:type="dxa"/>
            <w:tcBorders>
              <w:top w:val="nil"/>
              <w:left w:val="nil"/>
              <w:bottom w:val="single" w:sz="4" w:space="0" w:color="auto"/>
              <w:right w:val="single" w:sz="4" w:space="0" w:color="auto"/>
            </w:tcBorders>
            <w:shd w:val="clear" w:color="auto" w:fill="auto"/>
            <w:vAlign w:val="center"/>
            <w:hideMark/>
          </w:tcPr>
          <w:p w14:paraId="02B65A7E"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0920300000</w:t>
            </w:r>
          </w:p>
        </w:tc>
        <w:tc>
          <w:tcPr>
            <w:tcW w:w="722" w:type="dxa"/>
            <w:tcBorders>
              <w:top w:val="nil"/>
              <w:left w:val="nil"/>
              <w:bottom w:val="single" w:sz="4" w:space="0" w:color="auto"/>
              <w:right w:val="single" w:sz="4" w:space="0" w:color="auto"/>
            </w:tcBorders>
            <w:shd w:val="clear" w:color="auto" w:fill="auto"/>
            <w:vAlign w:val="center"/>
            <w:hideMark/>
          </w:tcPr>
          <w:p w14:paraId="28BA460D"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c>
          <w:tcPr>
            <w:tcW w:w="1190" w:type="dxa"/>
            <w:tcBorders>
              <w:top w:val="nil"/>
              <w:left w:val="nil"/>
              <w:bottom w:val="single" w:sz="4" w:space="0" w:color="auto"/>
              <w:right w:val="single" w:sz="4" w:space="0" w:color="auto"/>
            </w:tcBorders>
            <w:shd w:val="clear" w:color="auto" w:fill="auto"/>
            <w:vAlign w:val="center"/>
            <w:hideMark/>
          </w:tcPr>
          <w:p w14:paraId="0D1E35FF"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46,096</w:t>
            </w:r>
          </w:p>
        </w:tc>
        <w:tc>
          <w:tcPr>
            <w:tcW w:w="1134" w:type="dxa"/>
            <w:tcBorders>
              <w:top w:val="nil"/>
              <w:left w:val="nil"/>
              <w:bottom w:val="single" w:sz="4" w:space="0" w:color="auto"/>
              <w:right w:val="single" w:sz="4" w:space="0" w:color="auto"/>
            </w:tcBorders>
            <w:shd w:val="clear" w:color="auto" w:fill="auto"/>
            <w:vAlign w:val="center"/>
            <w:hideMark/>
          </w:tcPr>
          <w:p w14:paraId="5B0A36E0"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46,096</w:t>
            </w:r>
          </w:p>
        </w:tc>
        <w:tc>
          <w:tcPr>
            <w:tcW w:w="1276" w:type="dxa"/>
            <w:tcBorders>
              <w:top w:val="nil"/>
              <w:left w:val="nil"/>
              <w:bottom w:val="single" w:sz="4" w:space="0" w:color="auto"/>
              <w:right w:val="single" w:sz="4" w:space="0" w:color="auto"/>
            </w:tcBorders>
            <w:shd w:val="clear" w:color="auto" w:fill="auto"/>
            <w:vAlign w:val="center"/>
            <w:hideMark/>
          </w:tcPr>
          <w:p w14:paraId="31E814E7"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766" w:type="dxa"/>
            <w:tcBorders>
              <w:top w:val="nil"/>
              <w:left w:val="nil"/>
              <w:bottom w:val="single" w:sz="4" w:space="0" w:color="auto"/>
              <w:right w:val="single" w:sz="4" w:space="0" w:color="auto"/>
            </w:tcBorders>
            <w:shd w:val="clear" w:color="auto" w:fill="auto"/>
            <w:vAlign w:val="center"/>
            <w:hideMark/>
          </w:tcPr>
          <w:p w14:paraId="2F76C07B"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7341FF60" w14:textId="77777777" w:rsidTr="00AD16CD">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5BE414E"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Расходы на выплаты персоналу казенных учреждений</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2EDC332A"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50A3A654"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0113</w:t>
            </w:r>
          </w:p>
        </w:tc>
        <w:tc>
          <w:tcPr>
            <w:tcW w:w="1218" w:type="dxa"/>
            <w:tcBorders>
              <w:top w:val="nil"/>
              <w:left w:val="nil"/>
              <w:bottom w:val="single" w:sz="4" w:space="0" w:color="auto"/>
              <w:right w:val="single" w:sz="4" w:space="0" w:color="auto"/>
            </w:tcBorders>
            <w:shd w:val="clear" w:color="auto" w:fill="auto"/>
            <w:vAlign w:val="center"/>
            <w:hideMark/>
          </w:tcPr>
          <w:p w14:paraId="3130B6B7"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0920300000</w:t>
            </w:r>
          </w:p>
        </w:tc>
        <w:tc>
          <w:tcPr>
            <w:tcW w:w="722" w:type="dxa"/>
            <w:tcBorders>
              <w:top w:val="nil"/>
              <w:left w:val="nil"/>
              <w:bottom w:val="single" w:sz="4" w:space="0" w:color="auto"/>
              <w:right w:val="single" w:sz="4" w:space="0" w:color="auto"/>
            </w:tcBorders>
            <w:shd w:val="clear" w:color="auto" w:fill="auto"/>
            <w:vAlign w:val="center"/>
            <w:hideMark/>
          </w:tcPr>
          <w:p w14:paraId="34DE47EC"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110</w:t>
            </w:r>
          </w:p>
        </w:tc>
        <w:tc>
          <w:tcPr>
            <w:tcW w:w="1190" w:type="dxa"/>
            <w:tcBorders>
              <w:top w:val="nil"/>
              <w:left w:val="nil"/>
              <w:bottom w:val="single" w:sz="4" w:space="0" w:color="auto"/>
              <w:right w:val="single" w:sz="4" w:space="0" w:color="auto"/>
            </w:tcBorders>
            <w:shd w:val="clear" w:color="auto" w:fill="auto"/>
            <w:vAlign w:val="center"/>
            <w:hideMark/>
          </w:tcPr>
          <w:p w14:paraId="4E7A007A"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46,096</w:t>
            </w:r>
          </w:p>
        </w:tc>
        <w:tc>
          <w:tcPr>
            <w:tcW w:w="1134" w:type="dxa"/>
            <w:tcBorders>
              <w:top w:val="nil"/>
              <w:left w:val="nil"/>
              <w:bottom w:val="single" w:sz="4" w:space="0" w:color="auto"/>
              <w:right w:val="single" w:sz="4" w:space="0" w:color="auto"/>
            </w:tcBorders>
            <w:shd w:val="clear" w:color="auto" w:fill="auto"/>
            <w:vAlign w:val="center"/>
            <w:hideMark/>
          </w:tcPr>
          <w:p w14:paraId="397116B2"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46,096</w:t>
            </w:r>
          </w:p>
        </w:tc>
        <w:tc>
          <w:tcPr>
            <w:tcW w:w="1276" w:type="dxa"/>
            <w:tcBorders>
              <w:top w:val="nil"/>
              <w:left w:val="nil"/>
              <w:bottom w:val="single" w:sz="4" w:space="0" w:color="auto"/>
              <w:right w:val="single" w:sz="4" w:space="0" w:color="auto"/>
            </w:tcBorders>
            <w:shd w:val="clear" w:color="auto" w:fill="auto"/>
            <w:vAlign w:val="center"/>
            <w:hideMark/>
          </w:tcPr>
          <w:p w14:paraId="4280845A"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766" w:type="dxa"/>
            <w:tcBorders>
              <w:top w:val="nil"/>
              <w:left w:val="nil"/>
              <w:bottom w:val="single" w:sz="4" w:space="0" w:color="auto"/>
              <w:right w:val="single" w:sz="4" w:space="0" w:color="auto"/>
            </w:tcBorders>
            <w:shd w:val="clear" w:color="auto" w:fill="auto"/>
            <w:vAlign w:val="center"/>
            <w:hideMark/>
          </w:tcPr>
          <w:p w14:paraId="57625ACB"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0F84ADE8" w14:textId="77777777" w:rsidTr="00AD16CD">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EF9B7"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Фонд оплаты труда учреждений</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7BEEB46C"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0F8C965D"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0113</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1F711C78"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0920300000</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515DE14A"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111</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1998A87B"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35,404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0842CEF"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35,404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9BC93C8"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127E3A06"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w:t>
            </w:r>
          </w:p>
        </w:tc>
      </w:tr>
      <w:tr w:rsidR="003C6DB0" w:rsidRPr="003C6DB0" w14:paraId="16731D39" w14:textId="77777777" w:rsidTr="00AD16CD">
        <w:trPr>
          <w:trHeight w:val="112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01059D2"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73" w:type="dxa"/>
            <w:tcBorders>
              <w:top w:val="nil"/>
              <w:left w:val="nil"/>
              <w:bottom w:val="single" w:sz="4" w:space="0" w:color="auto"/>
              <w:right w:val="single" w:sz="4" w:space="0" w:color="auto"/>
            </w:tcBorders>
            <w:shd w:val="clear" w:color="auto" w:fill="auto"/>
            <w:vAlign w:val="center"/>
            <w:hideMark/>
          </w:tcPr>
          <w:p w14:paraId="3E52C480"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08493C0B"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0113</w:t>
            </w:r>
          </w:p>
        </w:tc>
        <w:tc>
          <w:tcPr>
            <w:tcW w:w="1218" w:type="dxa"/>
            <w:tcBorders>
              <w:top w:val="nil"/>
              <w:left w:val="nil"/>
              <w:bottom w:val="single" w:sz="4" w:space="0" w:color="auto"/>
              <w:right w:val="single" w:sz="4" w:space="0" w:color="auto"/>
            </w:tcBorders>
            <w:shd w:val="clear" w:color="auto" w:fill="auto"/>
            <w:vAlign w:val="center"/>
            <w:hideMark/>
          </w:tcPr>
          <w:p w14:paraId="7C9127CB"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0920300000</w:t>
            </w:r>
          </w:p>
        </w:tc>
        <w:tc>
          <w:tcPr>
            <w:tcW w:w="722" w:type="dxa"/>
            <w:tcBorders>
              <w:top w:val="nil"/>
              <w:left w:val="nil"/>
              <w:bottom w:val="single" w:sz="4" w:space="0" w:color="auto"/>
              <w:right w:val="single" w:sz="4" w:space="0" w:color="auto"/>
            </w:tcBorders>
            <w:shd w:val="clear" w:color="auto" w:fill="auto"/>
            <w:vAlign w:val="center"/>
            <w:hideMark/>
          </w:tcPr>
          <w:p w14:paraId="67B0809E"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119</w:t>
            </w:r>
          </w:p>
        </w:tc>
        <w:tc>
          <w:tcPr>
            <w:tcW w:w="1190" w:type="dxa"/>
            <w:tcBorders>
              <w:top w:val="nil"/>
              <w:left w:val="nil"/>
              <w:bottom w:val="single" w:sz="4" w:space="0" w:color="auto"/>
              <w:right w:val="single" w:sz="4" w:space="0" w:color="auto"/>
            </w:tcBorders>
            <w:shd w:val="clear" w:color="auto" w:fill="auto"/>
            <w:vAlign w:val="center"/>
            <w:hideMark/>
          </w:tcPr>
          <w:p w14:paraId="7943208F"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10,692</w:t>
            </w:r>
          </w:p>
        </w:tc>
        <w:tc>
          <w:tcPr>
            <w:tcW w:w="1134" w:type="dxa"/>
            <w:tcBorders>
              <w:top w:val="nil"/>
              <w:left w:val="nil"/>
              <w:bottom w:val="single" w:sz="4" w:space="0" w:color="auto"/>
              <w:right w:val="single" w:sz="4" w:space="0" w:color="auto"/>
            </w:tcBorders>
            <w:shd w:val="clear" w:color="auto" w:fill="auto"/>
            <w:vAlign w:val="center"/>
            <w:hideMark/>
          </w:tcPr>
          <w:p w14:paraId="1F45151F"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10,692</w:t>
            </w:r>
          </w:p>
        </w:tc>
        <w:tc>
          <w:tcPr>
            <w:tcW w:w="1276" w:type="dxa"/>
            <w:tcBorders>
              <w:top w:val="nil"/>
              <w:left w:val="nil"/>
              <w:bottom w:val="single" w:sz="4" w:space="0" w:color="auto"/>
              <w:right w:val="single" w:sz="4" w:space="0" w:color="auto"/>
            </w:tcBorders>
            <w:shd w:val="clear" w:color="auto" w:fill="auto"/>
            <w:vAlign w:val="center"/>
            <w:hideMark/>
          </w:tcPr>
          <w:p w14:paraId="384813D0"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766" w:type="dxa"/>
            <w:tcBorders>
              <w:top w:val="nil"/>
              <w:left w:val="nil"/>
              <w:bottom w:val="single" w:sz="4" w:space="0" w:color="auto"/>
              <w:right w:val="single" w:sz="4" w:space="0" w:color="auto"/>
            </w:tcBorders>
            <w:shd w:val="clear" w:color="auto" w:fill="auto"/>
            <w:vAlign w:val="center"/>
            <w:hideMark/>
          </w:tcPr>
          <w:p w14:paraId="402CEC54"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w:t>
            </w:r>
          </w:p>
        </w:tc>
      </w:tr>
      <w:tr w:rsidR="003C6DB0" w:rsidRPr="003C6DB0" w14:paraId="21E4E4E7" w14:textId="77777777" w:rsidTr="00AD16CD">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4CADA"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бюджетные ассигнования</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70168"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79DDE86A"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0113</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512A3174"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0920300000</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5AB80E3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800</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62068DCD"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07ADD4C"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75,000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4886EB1"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25,000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310B8472"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33</w:t>
            </w:r>
          </w:p>
        </w:tc>
      </w:tr>
      <w:tr w:rsidR="003C6DB0" w:rsidRPr="003C6DB0" w14:paraId="13A31C8B" w14:textId="77777777" w:rsidTr="00AD16CD">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52E4370"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Уплата налогов, сборов и иных платежей</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3ADE1181"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74525854"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0113</w:t>
            </w:r>
          </w:p>
        </w:tc>
        <w:tc>
          <w:tcPr>
            <w:tcW w:w="1218" w:type="dxa"/>
            <w:tcBorders>
              <w:top w:val="nil"/>
              <w:left w:val="nil"/>
              <w:bottom w:val="single" w:sz="4" w:space="0" w:color="auto"/>
              <w:right w:val="single" w:sz="4" w:space="0" w:color="auto"/>
            </w:tcBorders>
            <w:shd w:val="clear" w:color="auto" w:fill="auto"/>
            <w:vAlign w:val="center"/>
            <w:hideMark/>
          </w:tcPr>
          <w:p w14:paraId="16137FE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0920300000</w:t>
            </w:r>
          </w:p>
        </w:tc>
        <w:tc>
          <w:tcPr>
            <w:tcW w:w="722" w:type="dxa"/>
            <w:tcBorders>
              <w:top w:val="nil"/>
              <w:left w:val="nil"/>
              <w:bottom w:val="single" w:sz="4" w:space="0" w:color="auto"/>
              <w:right w:val="single" w:sz="4" w:space="0" w:color="auto"/>
            </w:tcBorders>
            <w:shd w:val="clear" w:color="auto" w:fill="auto"/>
            <w:vAlign w:val="center"/>
            <w:hideMark/>
          </w:tcPr>
          <w:p w14:paraId="051DD43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850</w:t>
            </w:r>
          </w:p>
        </w:tc>
        <w:tc>
          <w:tcPr>
            <w:tcW w:w="1190" w:type="dxa"/>
            <w:tcBorders>
              <w:top w:val="nil"/>
              <w:left w:val="nil"/>
              <w:bottom w:val="single" w:sz="4" w:space="0" w:color="auto"/>
              <w:right w:val="single" w:sz="4" w:space="0" w:color="auto"/>
            </w:tcBorders>
            <w:shd w:val="clear" w:color="auto" w:fill="auto"/>
            <w:vAlign w:val="center"/>
            <w:hideMark/>
          </w:tcPr>
          <w:p w14:paraId="64626CDC"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14:paraId="2EF726F0"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75,000</w:t>
            </w:r>
          </w:p>
        </w:tc>
        <w:tc>
          <w:tcPr>
            <w:tcW w:w="1276" w:type="dxa"/>
            <w:tcBorders>
              <w:top w:val="nil"/>
              <w:left w:val="nil"/>
              <w:bottom w:val="single" w:sz="4" w:space="0" w:color="auto"/>
              <w:right w:val="single" w:sz="4" w:space="0" w:color="auto"/>
            </w:tcBorders>
            <w:shd w:val="clear" w:color="auto" w:fill="auto"/>
            <w:vAlign w:val="center"/>
            <w:hideMark/>
          </w:tcPr>
          <w:p w14:paraId="5A9D980F"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25,000</w:t>
            </w:r>
          </w:p>
        </w:tc>
        <w:tc>
          <w:tcPr>
            <w:tcW w:w="766" w:type="dxa"/>
            <w:tcBorders>
              <w:top w:val="nil"/>
              <w:left w:val="nil"/>
              <w:bottom w:val="single" w:sz="4" w:space="0" w:color="auto"/>
              <w:right w:val="single" w:sz="4" w:space="0" w:color="auto"/>
            </w:tcBorders>
            <w:shd w:val="clear" w:color="auto" w:fill="auto"/>
            <w:vAlign w:val="center"/>
            <w:hideMark/>
          </w:tcPr>
          <w:p w14:paraId="6ADF4D3D"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33</w:t>
            </w:r>
          </w:p>
        </w:tc>
      </w:tr>
      <w:tr w:rsidR="003C6DB0" w:rsidRPr="003C6DB0" w14:paraId="108C23C3" w14:textId="77777777" w:rsidTr="00AD16CD">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AABE0"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Уплата иных платежей</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29F0B719"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12AD0457"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0113</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128C314F"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0920300000</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274C63EA"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853</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38A1D509"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76899F"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75,000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58A59F3"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25,000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07A99A2B"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33</w:t>
            </w:r>
          </w:p>
        </w:tc>
      </w:tr>
      <w:tr w:rsidR="003C6DB0" w:rsidRPr="003C6DB0" w14:paraId="3DAF20CA" w14:textId="77777777" w:rsidTr="00AD16CD">
        <w:trPr>
          <w:trHeight w:val="45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4B5E5"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Взнос в Ассоциацию муниципальных образований</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30C06"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7DF12981"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0113</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27D22636"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0920310000</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4410B245"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4F93D3F0"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20,977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53673FA"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20,977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0C3D33"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20,977</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01949F47"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4F8E050D" w14:textId="77777777" w:rsidTr="00AD16CD">
        <w:trPr>
          <w:trHeight w:val="25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289AF7E"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бюджетные ассигнования</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771E2600"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5AA4B4CD"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0113</w:t>
            </w:r>
          </w:p>
        </w:tc>
        <w:tc>
          <w:tcPr>
            <w:tcW w:w="1218" w:type="dxa"/>
            <w:tcBorders>
              <w:top w:val="nil"/>
              <w:left w:val="nil"/>
              <w:bottom w:val="single" w:sz="4" w:space="0" w:color="auto"/>
              <w:right w:val="single" w:sz="4" w:space="0" w:color="auto"/>
            </w:tcBorders>
            <w:shd w:val="clear" w:color="auto" w:fill="auto"/>
            <w:vAlign w:val="center"/>
            <w:hideMark/>
          </w:tcPr>
          <w:p w14:paraId="7BB9157B"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0920310000</w:t>
            </w:r>
          </w:p>
        </w:tc>
        <w:tc>
          <w:tcPr>
            <w:tcW w:w="722" w:type="dxa"/>
            <w:tcBorders>
              <w:top w:val="nil"/>
              <w:left w:val="nil"/>
              <w:bottom w:val="single" w:sz="4" w:space="0" w:color="auto"/>
              <w:right w:val="single" w:sz="4" w:space="0" w:color="auto"/>
            </w:tcBorders>
            <w:shd w:val="clear" w:color="auto" w:fill="auto"/>
            <w:vAlign w:val="center"/>
            <w:hideMark/>
          </w:tcPr>
          <w:p w14:paraId="0679F6F0"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800</w:t>
            </w:r>
          </w:p>
        </w:tc>
        <w:tc>
          <w:tcPr>
            <w:tcW w:w="1190" w:type="dxa"/>
            <w:tcBorders>
              <w:top w:val="nil"/>
              <w:left w:val="nil"/>
              <w:bottom w:val="single" w:sz="4" w:space="0" w:color="auto"/>
              <w:right w:val="single" w:sz="4" w:space="0" w:color="auto"/>
            </w:tcBorders>
            <w:shd w:val="clear" w:color="auto" w:fill="auto"/>
            <w:vAlign w:val="center"/>
            <w:hideMark/>
          </w:tcPr>
          <w:p w14:paraId="1003145B"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20,977</w:t>
            </w:r>
          </w:p>
        </w:tc>
        <w:tc>
          <w:tcPr>
            <w:tcW w:w="1134" w:type="dxa"/>
            <w:tcBorders>
              <w:top w:val="nil"/>
              <w:left w:val="nil"/>
              <w:bottom w:val="single" w:sz="4" w:space="0" w:color="auto"/>
              <w:right w:val="single" w:sz="4" w:space="0" w:color="auto"/>
            </w:tcBorders>
            <w:shd w:val="clear" w:color="auto" w:fill="auto"/>
            <w:vAlign w:val="center"/>
            <w:hideMark/>
          </w:tcPr>
          <w:p w14:paraId="61309F41"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20,977</w:t>
            </w:r>
          </w:p>
        </w:tc>
        <w:tc>
          <w:tcPr>
            <w:tcW w:w="1276" w:type="dxa"/>
            <w:tcBorders>
              <w:top w:val="nil"/>
              <w:left w:val="nil"/>
              <w:bottom w:val="single" w:sz="4" w:space="0" w:color="auto"/>
              <w:right w:val="single" w:sz="4" w:space="0" w:color="auto"/>
            </w:tcBorders>
            <w:shd w:val="clear" w:color="auto" w:fill="auto"/>
            <w:vAlign w:val="center"/>
            <w:hideMark/>
          </w:tcPr>
          <w:p w14:paraId="215A634C"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20,977</w:t>
            </w:r>
          </w:p>
        </w:tc>
        <w:tc>
          <w:tcPr>
            <w:tcW w:w="766" w:type="dxa"/>
            <w:tcBorders>
              <w:top w:val="nil"/>
              <w:left w:val="nil"/>
              <w:bottom w:val="single" w:sz="4" w:space="0" w:color="auto"/>
              <w:right w:val="single" w:sz="4" w:space="0" w:color="auto"/>
            </w:tcBorders>
            <w:shd w:val="clear" w:color="auto" w:fill="auto"/>
            <w:vAlign w:val="center"/>
            <w:hideMark/>
          </w:tcPr>
          <w:p w14:paraId="23A0168E"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0B7C3269" w14:textId="77777777" w:rsidTr="00AD16CD">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66497CC"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Уплата налогов, сборов и иных платежей</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2C2018F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6669B95A"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0113</w:t>
            </w:r>
          </w:p>
        </w:tc>
        <w:tc>
          <w:tcPr>
            <w:tcW w:w="1218" w:type="dxa"/>
            <w:tcBorders>
              <w:top w:val="nil"/>
              <w:left w:val="nil"/>
              <w:bottom w:val="single" w:sz="4" w:space="0" w:color="auto"/>
              <w:right w:val="single" w:sz="4" w:space="0" w:color="auto"/>
            </w:tcBorders>
            <w:shd w:val="clear" w:color="auto" w:fill="auto"/>
            <w:vAlign w:val="center"/>
            <w:hideMark/>
          </w:tcPr>
          <w:p w14:paraId="00F8AFCE"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0920310000</w:t>
            </w:r>
          </w:p>
        </w:tc>
        <w:tc>
          <w:tcPr>
            <w:tcW w:w="722" w:type="dxa"/>
            <w:tcBorders>
              <w:top w:val="nil"/>
              <w:left w:val="nil"/>
              <w:bottom w:val="single" w:sz="4" w:space="0" w:color="auto"/>
              <w:right w:val="single" w:sz="4" w:space="0" w:color="auto"/>
            </w:tcBorders>
            <w:shd w:val="clear" w:color="auto" w:fill="auto"/>
            <w:vAlign w:val="center"/>
            <w:hideMark/>
          </w:tcPr>
          <w:p w14:paraId="5F7D19D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850</w:t>
            </w:r>
          </w:p>
        </w:tc>
        <w:tc>
          <w:tcPr>
            <w:tcW w:w="1190" w:type="dxa"/>
            <w:tcBorders>
              <w:top w:val="nil"/>
              <w:left w:val="nil"/>
              <w:bottom w:val="single" w:sz="4" w:space="0" w:color="auto"/>
              <w:right w:val="single" w:sz="4" w:space="0" w:color="auto"/>
            </w:tcBorders>
            <w:shd w:val="clear" w:color="auto" w:fill="auto"/>
            <w:vAlign w:val="center"/>
            <w:hideMark/>
          </w:tcPr>
          <w:p w14:paraId="5D557385"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20,977</w:t>
            </w:r>
          </w:p>
        </w:tc>
        <w:tc>
          <w:tcPr>
            <w:tcW w:w="1134" w:type="dxa"/>
            <w:tcBorders>
              <w:top w:val="nil"/>
              <w:left w:val="nil"/>
              <w:bottom w:val="single" w:sz="4" w:space="0" w:color="auto"/>
              <w:right w:val="single" w:sz="4" w:space="0" w:color="auto"/>
            </w:tcBorders>
            <w:shd w:val="clear" w:color="auto" w:fill="auto"/>
            <w:vAlign w:val="center"/>
            <w:hideMark/>
          </w:tcPr>
          <w:p w14:paraId="323DAAE1"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20,977</w:t>
            </w:r>
          </w:p>
        </w:tc>
        <w:tc>
          <w:tcPr>
            <w:tcW w:w="1276" w:type="dxa"/>
            <w:tcBorders>
              <w:top w:val="nil"/>
              <w:left w:val="nil"/>
              <w:bottom w:val="single" w:sz="4" w:space="0" w:color="auto"/>
              <w:right w:val="single" w:sz="4" w:space="0" w:color="auto"/>
            </w:tcBorders>
            <w:shd w:val="clear" w:color="auto" w:fill="auto"/>
            <w:vAlign w:val="center"/>
            <w:hideMark/>
          </w:tcPr>
          <w:p w14:paraId="02D1535B"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20,977</w:t>
            </w:r>
          </w:p>
        </w:tc>
        <w:tc>
          <w:tcPr>
            <w:tcW w:w="766" w:type="dxa"/>
            <w:tcBorders>
              <w:top w:val="nil"/>
              <w:left w:val="nil"/>
              <w:bottom w:val="single" w:sz="4" w:space="0" w:color="auto"/>
              <w:right w:val="single" w:sz="4" w:space="0" w:color="auto"/>
            </w:tcBorders>
            <w:shd w:val="clear" w:color="auto" w:fill="auto"/>
            <w:vAlign w:val="center"/>
            <w:hideMark/>
          </w:tcPr>
          <w:p w14:paraId="337786D4"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79C96F59" w14:textId="77777777" w:rsidTr="00AD16CD">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6A3E3"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Уплата иных платежей</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31EA08B8"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7A5D38BB"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0113</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65565F7C"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0920310000</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3D99F422"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853</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56379F42"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20,977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EE577D3"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20,977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432B31E"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20,977</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180E5B18"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74B62E4B" w14:textId="77777777" w:rsidTr="00AD16CD">
        <w:trPr>
          <w:trHeight w:val="45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19C0C"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Программы муниципальных образований</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C55CD"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7FC439FD"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0113</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25F198AC"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7950000000</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407AC3F1"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40BBDD00"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1A2AC9"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105,447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0E81612"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105,447</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22A37B19"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1063811F" w14:textId="77777777" w:rsidTr="00AD16CD">
        <w:trPr>
          <w:trHeight w:val="9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C1AE6A4" w14:textId="77777777" w:rsidR="003C6DB0" w:rsidRPr="003C6DB0" w:rsidRDefault="003C6DB0" w:rsidP="003C6DB0">
            <w:pPr>
              <w:spacing w:after="0" w:line="240" w:lineRule="auto"/>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МП «Патриотическое воспитание граждан на территории Кожевниковского района на 2016-2020 годы»</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7F0ECA8F"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757DDDDC"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0113</w:t>
            </w:r>
          </w:p>
        </w:tc>
        <w:tc>
          <w:tcPr>
            <w:tcW w:w="1218" w:type="dxa"/>
            <w:tcBorders>
              <w:top w:val="nil"/>
              <w:left w:val="nil"/>
              <w:bottom w:val="single" w:sz="4" w:space="0" w:color="auto"/>
              <w:right w:val="single" w:sz="4" w:space="0" w:color="auto"/>
            </w:tcBorders>
            <w:shd w:val="clear" w:color="auto" w:fill="auto"/>
            <w:vAlign w:val="center"/>
            <w:hideMark/>
          </w:tcPr>
          <w:p w14:paraId="78B54252"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7950700000</w:t>
            </w:r>
          </w:p>
        </w:tc>
        <w:tc>
          <w:tcPr>
            <w:tcW w:w="722" w:type="dxa"/>
            <w:tcBorders>
              <w:top w:val="nil"/>
              <w:left w:val="nil"/>
              <w:bottom w:val="single" w:sz="4" w:space="0" w:color="auto"/>
              <w:right w:val="single" w:sz="4" w:space="0" w:color="auto"/>
            </w:tcBorders>
            <w:shd w:val="clear" w:color="auto" w:fill="auto"/>
            <w:vAlign w:val="center"/>
            <w:hideMark/>
          </w:tcPr>
          <w:p w14:paraId="5CBE384D"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0882CD33"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14:paraId="1D06CE3C"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9,000</w:t>
            </w:r>
          </w:p>
        </w:tc>
        <w:tc>
          <w:tcPr>
            <w:tcW w:w="1276" w:type="dxa"/>
            <w:tcBorders>
              <w:top w:val="nil"/>
              <w:left w:val="nil"/>
              <w:bottom w:val="single" w:sz="4" w:space="0" w:color="auto"/>
              <w:right w:val="single" w:sz="4" w:space="0" w:color="auto"/>
            </w:tcBorders>
            <w:shd w:val="clear" w:color="auto" w:fill="auto"/>
            <w:vAlign w:val="center"/>
            <w:hideMark/>
          </w:tcPr>
          <w:p w14:paraId="292289D2"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9,000</w:t>
            </w:r>
          </w:p>
        </w:tc>
        <w:tc>
          <w:tcPr>
            <w:tcW w:w="766" w:type="dxa"/>
            <w:tcBorders>
              <w:top w:val="nil"/>
              <w:left w:val="nil"/>
              <w:bottom w:val="single" w:sz="4" w:space="0" w:color="auto"/>
              <w:right w:val="single" w:sz="4" w:space="0" w:color="auto"/>
            </w:tcBorders>
            <w:shd w:val="clear" w:color="auto" w:fill="auto"/>
            <w:vAlign w:val="center"/>
            <w:hideMark/>
          </w:tcPr>
          <w:p w14:paraId="2D0E15B5"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0349C519" w14:textId="77777777" w:rsidTr="00AD16CD">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545D36DC"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Социальное обеспечение и иные выплаты населению</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170E8365"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22D37BA1"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0113</w:t>
            </w:r>
          </w:p>
        </w:tc>
        <w:tc>
          <w:tcPr>
            <w:tcW w:w="1218" w:type="dxa"/>
            <w:tcBorders>
              <w:top w:val="nil"/>
              <w:left w:val="nil"/>
              <w:bottom w:val="single" w:sz="4" w:space="0" w:color="auto"/>
              <w:right w:val="single" w:sz="4" w:space="0" w:color="auto"/>
            </w:tcBorders>
            <w:shd w:val="clear" w:color="auto" w:fill="auto"/>
            <w:vAlign w:val="center"/>
            <w:hideMark/>
          </w:tcPr>
          <w:p w14:paraId="263AA356"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7950700000</w:t>
            </w:r>
          </w:p>
        </w:tc>
        <w:tc>
          <w:tcPr>
            <w:tcW w:w="722" w:type="dxa"/>
            <w:tcBorders>
              <w:top w:val="nil"/>
              <w:left w:val="nil"/>
              <w:bottom w:val="single" w:sz="4" w:space="0" w:color="auto"/>
              <w:right w:val="single" w:sz="4" w:space="0" w:color="auto"/>
            </w:tcBorders>
            <w:shd w:val="clear" w:color="auto" w:fill="auto"/>
            <w:vAlign w:val="center"/>
            <w:hideMark/>
          </w:tcPr>
          <w:p w14:paraId="3298D78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300</w:t>
            </w:r>
          </w:p>
        </w:tc>
        <w:tc>
          <w:tcPr>
            <w:tcW w:w="1190" w:type="dxa"/>
            <w:tcBorders>
              <w:top w:val="nil"/>
              <w:left w:val="nil"/>
              <w:bottom w:val="single" w:sz="4" w:space="0" w:color="auto"/>
              <w:right w:val="single" w:sz="4" w:space="0" w:color="auto"/>
            </w:tcBorders>
            <w:shd w:val="clear" w:color="auto" w:fill="auto"/>
            <w:vAlign w:val="center"/>
            <w:hideMark/>
          </w:tcPr>
          <w:p w14:paraId="2C916C93"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14:paraId="61FF1A05"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9,000</w:t>
            </w:r>
          </w:p>
        </w:tc>
        <w:tc>
          <w:tcPr>
            <w:tcW w:w="1276" w:type="dxa"/>
            <w:tcBorders>
              <w:top w:val="nil"/>
              <w:left w:val="nil"/>
              <w:bottom w:val="single" w:sz="4" w:space="0" w:color="auto"/>
              <w:right w:val="single" w:sz="4" w:space="0" w:color="auto"/>
            </w:tcBorders>
            <w:shd w:val="clear" w:color="auto" w:fill="auto"/>
            <w:vAlign w:val="center"/>
            <w:hideMark/>
          </w:tcPr>
          <w:p w14:paraId="12960AC2"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9,000</w:t>
            </w:r>
          </w:p>
        </w:tc>
        <w:tc>
          <w:tcPr>
            <w:tcW w:w="766" w:type="dxa"/>
            <w:tcBorders>
              <w:top w:val="nil"/>
              <w:left w:val="nil"/>
              <w:bottom w:val="single" w:sz="4" w:space="0" w:color="auto"/>
              <w:right w:val="single" w:sz="4" w:space="0" w:color="auto"/>
            </w:tcBorders>
            <w:shd w:val="clear" w:color="auto" w:fill="auto"/>
            <w:vAlign w:val="center"/>
            <w:hideMark/>
          </w:tcPr>
          <w:p w14:paraId="21277F42"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034B0893" w14:textId="77777777" w:rsidTr="00AD16CD">
        <w:trPr>
          <w:trHeight w:val="25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01AF373"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Премии и гранты</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64FA526D"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723913A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0113</w:t>
            </w:r>
          </w:p>
        </w:tc>
        <w:tc>
          <w:tcPr>
            <w:tcW w:w="1218" w:type="dxa"/>
            <w:tcBorders>
              <w:top w:val="nil"/>
              <w:left w:val="nil"/>
              <w:bottom w:val="single" w:sz="4" w:space="0" w:color="auto"/>
              <w:right w:val="single" w:sz="4" w:space="0" w:color="auto"/>
            </w:tcBorders>
            <w:shd w:val="clear" w:color="auto" w:fill="auto"/>
            <w:vAlign w:val="center"/>
            <w:hideMark/>
          </w:tcPr>
          <w:p w14:paraId="12B4221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7950700000</w:t>
            </w:r>
          </w:p>
        </w:tc>
        <w:tc>
          <w:tcPr>
            <w:tcW w:w="722" w:type="dxa"/>
            <w:tcBorders>
              <w:top w:val="nil"/>
              <w:left w:val="nil"/>
              <w:bottom w:val="single" w:sz="4" w:space="0" w:color="auto"/>
              <w:right w:val="single" w:sz="4" w:space="0" w:color="auto"/>
            </w:tcBorders>
            <w:shd w:val="clear" w:color="auto" w:fill="auto"/>
            <w:vAlign w:val="center"/>
            <w:hideMark/>
          </w:tcPr>
          <w:p w14:paraId="238CDB8C"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350</w:t>
            </w:r>
          </w:p>
        </w:tc>
        <w:tc>
          <w:tcPr>
            <w:tcW w:w="1190" w:type="dxa"/>
            <w:tcBorders>
              <w:top w:val="nil"/>
              <w:left w:val="nil"/>
              <w:bottom w:val="single" w:sz="4" w:space="0" w:color="auto"/>
              <w:right w:val="single" w:sz="4" w:space="0" w:color="auto"/>
            </w:tcBorders>
            <w:shd w:val="clear" w:color="auto" w:fill="auto"/>
            <w:vAlign w:val="center"/>
            <w:hideMark/>
          </w:tcPr>
          <w:p w14:paraId="6DCF41C1"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14:paraId="431A7649"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9,000</w:t>
            </w:r>
          </w:p>
        </w:tc>
        <w:tc>
          <w:tcPr>
            <w:tcW w:w="1276" w:type="dxa"/>
            <w:tcBorders>
              <w:top w:val="nil"/>
              <w:left w:val="nil"/>
              <w:bottom w:val="single" w:sz="4" w:space="0" w:color="auto"/>
              <w:right w:val="single" w:sz="4" w:space="0" w:color="auto"/>
            </w:tcBorders>
            <w:shd w:val="clear" w:color="auto" w:fill="auto"/>
            <w:vAlign w:val="center"/>
            <w:hideMark/>
          </w:tcPr>
          <w:p w14:paraId="69389B05"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9,000</w:t>
            </w:r>
          </w:p>
        </w:tc>
        <w:tc>
          <w:tcPr>
            <w:tcW w:w="766" w:type="dxa"/>
            <w:tcBorders>
              <w:top w:val="nil"/>
              <w:left w:val="nil"/>
              <w:bottom w:val="single" w:sz="4" w:space="0" w:color="auto"/>
              <w:right w:val="single" w:sz="4" w:space="0" w:color="auto"/>
            </w:tcBorders>
            <w:shd w:val="clear" w:color="auto" w:fill="auto"/>
            <w:vAlign w:val="center"/>
            <w:hideMark/>
          </w:tcPr>
          <w:p w14:paraId="3B9FFA1D"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3B970DF3" w14:textId="77777777" w:rsidTr="00AD16CD">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4A14D"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Премии и гранты</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10FD0622"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55E0F3D5"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0113</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31F71609"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7950700000</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6F152112"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350</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18A2AC86"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C14342"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83E05C2"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1E6FA198"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59CE25F7" w14:textId="77777777" w:rsidTr="00AD16CD">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EF2ED" w14:textId="77777777" w:rsidR="003C6DB0" w:rsidRPr="003C6DB0" w:rsidRDefault="003C6DB0" w:rsidP="003C6DB0">
            <w:pPr>
              <w:spacing w:after="0" w:line="240" w:lineRule="auto"/>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Программы сельских поселений</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A4B29"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44E22E4C"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0113</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3417019C"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7953000000</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71A59C01"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795EC680"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3F20B52"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96,447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7A91524"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96,447</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6C9CE370"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0CB66BB5" w14:textId="77777777" w:rsidTr="00AD16CD">
        <w:trPr>
          <w:trHeight w:val="112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54934C52" w14:textId="77777777" w:rsidR="003C6DB0" w:rsidRPr="003C6DB0" w:rsidRDefault="003C6DB0" w:rsidP="003C6DB0">
            <w:pPr>
              <w:spacing w:after="0" w:line="240" w:lineRule="auto"/>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МП "Использование и охрана земель на территории Староювалинского сельского поселения на 2019-2023 годы с перспективой до 2025 года"</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31E3CC98"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0B2C9ECA"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0113</w:t>
            </w:r>
          </w:p>
        </w:tc>
        <w:tc>
          <w:tcPr>
            <w:tcW w:w="1218" w:type="dxa"/>
            <w:tcBorders>
              <w:top w:val="nil"/>
              <w:left w:val="nil"/>
              <w:bottom w:val="single" w:sz="4" w:space="0" w:color="auto"/>
              <w:right w:val="single" w:sz="4" w:space="0" w:color="auto"/>
            </w:tcBorders>
            <w:shd w:val="clear" w:color="auto" w:fill="auto"/>
            <w:vAlign w:val="center"/>
            <w:hideMark/>
          </w:tcPr>
          <w:p w14:paraId="49D46E5E"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7953016000</w:t>
            </w:r>
          </w:p>
        </w:tc>
        <w:tc>
          <w:tcPr>
            <w:tcW w:w="722" w:type="dxa"/>
            <w:tcBorders>
              <w:top w:val="nil"/>
              <w:left w:val="nil"/>
              <w:bottom w:val="single" w:sz="4" w:space="0" w:color="auto"/>
              <w:right w:val="single" w:sz="4" w:space="0" w:color="auto"/>
            </w:tcBorders>
            <w:shd w:val="clear" w:color="auto" w:fill="auto"/>
            <w:vAlign w:val="center"/>
            <w:hideMark/>
          </w:tcPr>
          <w:p w14:paraId="759AF4D2"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54AF12F9"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14:paraId="5B77CFDE"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96,447</w:t>
            </w:r>
          </w:p>
        </w:tc>
        <w:tc>
          <w:tcPr>
            <w:tcW w:w="1276" w:type="dxa"/>
            <w:tcBorders>
              <w:top w:val="nil"/>
              <w:left w:val="nil"/>
              <w:bottom w:val="single" w:sz="4" w:space="0" w:color="auto"/>
              <w:right w:val="single" w:sz="4" w:space="0" w:color="auto"/>
            </w:tcBorders>
            <w:shd w:val="clear" w:color="auto" w:fill="auto"/>
            <w:vAlign w:val="center"/>
            <w:hideMark/>
          </w:tcPr>
          <w:p w14:paraId="1E6E69B1"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96,447</w:t>
            </w:r>
          </w:p>
        </w:tc>
        <w:tc>
          <w:tcPr>
            <w:tcW w:w="766" w:type="dxa"/>
            <w:tcBorders>
              <w:top w:val="nil"/>
              <w:left w:val="nil"/>
              <w:bottom w:val="single" w:sz="4" w:space="0" w:color="auto"/>
              <w:right w:val="single" w:sz="4" w:space="0" w:color="auto"/>
            </w:tcBorders>
            <w:shd w:val="clear" w:color="auto" w:fill="auto"/>
            <w:vAlign w:val="center"/>
            <w:hideMark/>
          </w:tcPr>
          <w:p w14:paraId="0CD97050"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79E6AF5A" w14:textId="77777777" w:rsidTr="00AD16CD">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D4EAC89"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lastRenderedPageBreak/>
              <w:t>Закупка товаров, работ и услуг для обеспечения государственных (муниципальных) нужд</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5E3DDCEF"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06519C8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0113</w:t>
            </w:r>
          </w:p>
        </w:tc>
        <w:tc>
          <w:tcPr>
            <w:tcW w:w="1218" w:type="dxa"/>
            <w:tcBorders>
              <w:top w:val="nil"/>
              <w:left w:val="nil"/>
              <w:bottom w:val="single" w:sz="4" w:space="0" w:color="auto"/>
              <w:right w:val="single" w:sz="4" w:space="0" w:color="auto"/>
            </w:tcBorders>
            <w:shd w:val="clear" w:color="auto" w:fill="auto"/>
            <w:vAlign w:val="center"/>
            <w:hideMark/>
          </w:tcPr>
          <w:p w14:paraId="03EDFF5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7953016000</w:t>
            </w:r>
          </w:p>
        </w:tc>
        <w:tc>
          <w:tcPr>
            <w:tcW w:w="722" w:type="dxa"/>
            <w:tcBorders>
              <w:top w:val="nil"/>
              <w:left w:val="nil"/>
              <w:bottom w:val="single" w:sz="4" w:space="0" w:color="auto"/>
              <w:right w:val="single" w:sz="4" w:space="0" w:color="auto"/>
            </w:tcBorders>
            <w:shd w:val="clear" w:color="auto" w:fill="auto"/>
            <w:vAlign w:val="center"/>
            <w:hideMark/>
          </w:tcPr>
          <w:p w14:paraId="5C699DD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w:t>
            </w:r>
          </w:p>
        </w:tc>
        <w:tc>
          <w:tcPr>
            <w:tcW w:w="1190" w:type="dxa"/>
            <w:tcBorders>
              <w:top w:val="nil"/>
              <w:left w:val="nil"/>
              <w:bottom w:val="single" w:sz="4" w:space="0" w:color="auto"/>
              <w:right w:val="single" w:sz="4" w:space="0" w:color="auto"/>
            </w:tcBorders>
            <w:shd w:val="clear" w:color="auto" w:fill="auto"/>
            <w:vAlign w:val="center"/>
            <w:hideMark/>
          </w:tcPr>
          <w:p w14:paraId="5AD86CBC"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14:paraId="3BD05445"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96,447</w:t>
            </w:r>
          </w:p>
        </w:tc>
        <w:tc>
          <w:tcPr>
            <w:tcW w:w="1276" w:type="dxa"/>
            <w:tcBorders>
              <w:top w:val="nil"/>
              <w:left w:val="nil"/>
              <w:bottom w:val="single" w:sz="4" w:space="0" w:color="auto"/>
              <w:right w:val="single" w:sz="4" w:space="0" w:color="auto"/>
            </w:tcBorders>
            <w:shd w:val="clear" w:color="auto" w:fill="auto"/>
            <w:vAlign w:val="center"/>
            <w:hideMark/>
          </w:tcPr>
          <w:p w14:paraId="423DAB17"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96,447</w:t>
            </w:r>
          </w:p>
        </w:tc>
        <w:tc>
          <w:tcPr>
            <w:tcW w:w="766" w:type="dxa"/>
            <w:tcBorders>
              <w:top w:val="nil"/>
              <w:left w:val="nil"/>
              <w:bottom w:val="single" w:sz="4" w:space="0" w:color="auto"/>
              <w:right w:val="single" w:sz="4" w:space="0" w:color="auto"/>
            </w:tcBorders>
            <w:shd w:val="clear" w:color="auto" w:fill="auto"/>
            <w:vAlign w:val="center"/>
            <w:hideMark/>
          </w:tcPr>
          <w:p w14:paraId="52D96AE5"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1ED3881C" w14:textId="77777777" w:rsidTr="00AD16CD">
        <w:trPr>
          <w:trHeight w:val="9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1E1F992"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753022D6"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52B572E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0113</w:t>
            </w:r>
          </w:p>
        </w:tc>
        <w:tc>
          <w:tcPr>
            <w:tcW w:w="1218" w:type="dxa"/>
            <w:tcBorders>
              <w:top w:val="nil"/>
              <w:left w:val="nil"/>
              <w:bottom w:val="single" w:sz="4" w:space="0" w:color="auto"/>
              <w:right w:val="single" w:sz="4" w:space="0" w:color="auto"/>
            </w:tcBorders>
            <w:shd w:val="clear" w:color="auto" w:fill="auto"/>
            <w:vAlign w:val="center"/>
            <w:hideMark/>
          </w:tcPr>
          <w:p w14:paraId="16064890"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7953016000</w:t>
            </w:r>
          </w:p>
        </w:tc>
        <w:tc>
          <w:tcPr>
            <w:tcW w:w="722" w:type="dxa"/>
            <w:tcBorders>
              <w:top w:val="nil"/>
              <w:left w:val="nil"/>
              <w:bottom w:val="single" w:sz="4" w:space="0" w:color="auto"/>
              <w:right w:val="single" w:sz="4" w:space="0" w:color="auto"/>
            </w:tcBorders>
            <w:shd w:val="clear" w:color="auto" w:fill="auto"/>
            <w:vAlign w:val="center"/>
            <w:hideMark/>
          </w:tcPr>
          <w:p w14:paraId="0A1A6FB8"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240</w:t>
            </w:r>
          </w:p>
        </w:tc>
        <w:tc>
          <w:tcPr>
            <w:tcW w:w="1190" w:type="dxa"/>
            <w:tcBorders>
              <w:top w:val="nil"/>
              <w:left w:val="nil"/>
              <w:bottom w:val="single" w:sz="4" w:space="0" w:color="auto"/>
              <w:right w:val="single" w:sz="4" w:space="0" w:color="auto"/>
            </w:tcBorders>
            <w:shd w:val="clear" w:color="auto" w:fill="auto"/>
            <w:vAlign w:val="center"/>
            <w:hideMark/>
          </w:tcPr>
          <w:p w14:paraId="333C8A2F"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14:paraId="348E0A96"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96,447</w:t>
            </w:r>
          </w:p>
        </w:tc>
        <w:tc>
          <w:tcPr>
            <w:tcW w:w="1276" w:type="dxa"/>
            <w:tcBorders>
              <w:top w:val="nil"/>
              <w:left w:val="nil"/>
              <w:bottom w:val="single" w:sz="4" w:space="0" w:color="auto"/>
              <w:right w:val="single" w:sz="4" w:space="0" w:color="auto"/>
            </w:tcBorders>
            <w:shd w:val="clear" w:color="auto" w:fill="auto"/>
            <w:vAlign w:val="center"/>
            <w:hideMark/>
          </w:tcPr>
          <w:p w14:paraId="4838EA58"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96,447</w:t>
            </w:r>
          </w:p>
        </w:tc>
        <w:tc>
          <w:tcPr>
            <w:tcW w:w="766" w:type="dxa"/>
            <w:tcBorders>
              <w:top w:val="nil"/>
              <w:left w:val="nil"/>
              <w:bottom w:val="single" w:sz="4" w:space="0" w:color="auto"/>
              <w:right w:val="single" w:sz="4" w:space="0" w:color="auto"/>
            </w:tcBorders>
            <w:shd w:val="clear" w:color="auto" w:fill="auto"/>
            <w:vAlign w:val="center"/>
            <w:hideMark/>
          </w:tcPr>
          <w:p w14:paraId="4A83013E"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5773EB88" w14:textId="77777777" w:rsidTr="00AD16CD">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952D2"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Прочая закупка товаров, работ и услуг</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4A8B020D"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51DA9CAA"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0113</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4AB90DD5"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7953016000</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385489AF"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244</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1E32C83B"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D38481E"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96,447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33361B8"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96,447</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353899E0"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05B7A0B4" w14:textId="77777777" w:rsidTr="00AD16CD">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FB359" w14:textId="77777777" w:rsidR="003C6DB0" w:rsidRPr="003C6DB0" w:rsidRDefault="003C6DB0" w:rsidP="003C6DB0">
            <w:pPr>
              <w:spacing w:after="0" w:line="240" w:lineRule="auto"/>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НАЦИОНАЛЬНАЯ ОБОРОНА</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0293B"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5EAABCB6"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0200</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57166AC2"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120A69C0"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348792FD" w14:textId="23DFF77C" w:rsidR="003C6DB0" w:rsidRPr="003C6DB0" w:rsidRDefault="00DC0FD8" w:rsidP="003C6DB0">
            <w:pPr>
              <w:spacing w:after="0" w:line="240" w:lineRule="auto"/>
              <w:jc w:val="right"/>
              <w:outlineLvl w:val="0"/>
              <w:rPr>
                <w:rFonts w:ascii="Arial CYR" w:eastAsia="Times New Roman" w:hAnsi="Arial CYR" w:cs="Arial CYR"/>
                <w:b/>
                <w:bCs/>
                <w:sz w:val="16"/>
                <w:szCs w:val="16"/>
                <w:lang w:eastAsia="ru-RU"/>
              </w:rPr>
            </w:pPr>
            <w:r>
              <w:rPr>
                <w:rFonts w:ascii="Arial CYR" w:eastAsia="Times New Roman" w:hAnsi="Arial CYR" w:cs="Arial CYR"/>
                <w:b/>
                <w:bCs/>
                <w:sz w:val="16"/>
                <w:szCs w:val="16"/>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01EBC24"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437,700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6248ED0"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437,700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0387A452"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375F3DBB" w14:textId="77777777" w:rsidTr="00AD16CD">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09CD4BB"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Мобилизационная и вневойсковая подготовка</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4B9A04BE"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6EB4BBC5"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0203</w:t>
            </w:r>
          </w:p>
        </w:tc>
        <w:tc>
          <w:tcPr>
            <w:tcW w:w="1218" w:type="dxa"/>
            <w:tcBorders>
              <w:top w:val="nil"/>
              <w:left w:val="nil"/>
              <w:bottom w:val="single" w:sz="4" w:space="0" w:color="auto"/>
              <w:right w:val="single" w:sz="4" w:space="0" w:color="auto"/>
            </w:tcBorders>
            <w:shd w:val="clear" w:color="auto" w:fill="auto"/>
            <w:vAlign w:val="center"/>
            <w:hideMark/>
          </w:tcPr>
          <w:p w14:paraId="26947119"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22" w:type="dxa"/>
            <w:tcBorders>
              <w:top w:val="nil"/>
              <w:left w:val="nil"/>
              <w:bottom w:val="single" w:sz="4" w:space="0" w:color="auto"/>
              <w:right w:val="single" w:sz="4" w:space="0" w:color="auto"/>
            </w:tcBorders>
            <w:shd w:val="clear" w:color="auto" w:fill="auto"/>
            <w:vAlign w:val="center"/>
            <w:hideMark/>
          </w:tcPr>
          <w:p w14:paraId="27C3A1BA"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172027A7" w14:textId="26D9DDC9" w:rsidR="003C6DB0" w:rsidRPr="003C6DB0" w:rsidRDefault="00DC0FD8" w:rsidP="003C6DB0">
            <w:pPr>
              <w:spacing w:after="0" w:line="240" w:lineRule="auto"/>
              <w:jc w:val="right"/>
              <w:outlineLvl w:val="1"/>
              <w:rPr>
                <w:rFonts w:ascii="Arial CYR" w:eastAsia="Times New Roman" w:hAnsi="Arial CYR" w:cs="Arial CYR"/>
                <w:b/>
                <w:bCs/>
                <w:sz w:val="16"/>
                <w:szCs w:val="16"/>
                <w:lang w:eastAsia="ru-RU"/>
              </w:rPr>
            </w:pPr>
            <w:r>
              <w:rPr>
                <w:rFonts w:ascii="Arial CYR" w:eastAsia="Times New Roman" w:hAnsi="Arial CYR" w:cs="Arial CYR"/>
                <w:b/>
                <w:bCs/>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14:paraId="479DE54B"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437,700</w:t>
            </w:r>
          </w:p>
        </w:tc>
        <w:tc>
          <w:tcPr>
            <w:tcW w:w="1276" w:type="dxa"/>
            <w:tcBorders>
              <w:top w:val="nil"/>
              <w:left w:val="nil"/>
              <w:bottom w:val="single" w:sz="4" w:space="0" w:color="auto"/>
              <w:right w:val="single" w:sz="4" w:space="0" w:color="auto"/>
            </w:tcBorders>
            <w:shd w:val="clear" w:color="auto" w:fill="auto"/>
            <w:vAlign w:val="center"/>
            <w:hideMark/>
          </w:tcPr>
          <w:p w14:paraId="0F724DDC"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437,700</w:t>
            </w:r>
          </w:p>
        </w:tc>
        <w:tc>
          <w:tcPr>
            <w:tcW w:w="766" w:type="dxa"/>
            <w:tcBorders>
              <w:top w:val="nil"/>
              <w:left w:val="nil"/>
              <w:bottom w:val="single" w:sz="4" w:space="0" w:color="auto"/>
              <w:right w:val="single" w:sz="4" w:space="0" w:color="auto"/>
            </w:tcBorders>
            <w:shd w:val="clear" w:color="auto" w:fill="auto"/>
            <w:vAlign w:val="center"/>
            <w:hideMark/>
          </w:tcPr>
          <w:p w14:paraId="2F219BB5"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2397751B" w14:textId="77777777" w:rsidTr="00AD16CD">
        <w:trPr>
          <w:trHeight w:val="9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5BCFF3A4"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Подпрограмма "Совершенствование межбюджетных отношений в Томской области"</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53C2CA12"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72CEF92A"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0203</w:t>
            </w:r>
          </w:p>
        </w:tc>
        <w:tc>
          <w:tcPr>
            <w:tcW w:w="1218" w:type="dxa"/>
            <w:tcBorders>
              <w:top w:val="nil"/>
              <w:left w:val="nil"/>
              <w:bottom w:val="single" w:sz="4" w:space="0" w:color="auto"/>
              <w:right w:val="single" w:sz="4" w:space="0" w:color="auto"/>
            </w:tcBorders>
            <w:shd w:val="clear" w:color="auto" w:fill="auto"/>
            <w:vAlign w:val="center"/>
            <w:hideMark/>
          </w:tcPr>
          <w:p w14:paraId="0939BE4A"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2120000000</w:t>
            </w:r>
          </w:p>
        </w:tc>
        <w:tc>
          <w:tcPr>
            <w:tcW w:w="722" w:type="dxa"/>
            <w:tcBorders>
              <w:top w:val="nil"/>
              <w:left w:val="nil"/>
              <w:bottom w:val="single" w:sz="4" w:space="0" w:color="auto"/>
              <w:right w:val="single" w:sz="4" w:space="0" w:color="auto"/>
            </w:tcBorders>
            <w:shd w:val="clear" w:color="auto" w:fill="auto"/>
            <w:vAlign w:val="center"/>
            <w:hideMark/>
          </w:tcPr>
          <w:p w14:paraId="0745E471"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1F598870" w14:textId="63938E57" w:rsidR="003C6DB0" w:rsidRPr="003C6DB0" w:rsidRDefault="00DC0FD8" w:rsidP="003C6DB0">
            <w:pPr>
              <w:spacing w:after="0" w:line="240" w:lineRule="auto"/>
              <w:jc w:val="right"/>
              <w:outlineLvl w:val="2"/>
              <w:rPr>
                <w:rFonts w:ascii="Arial CYR" w:eastAsia="Times New Roman" w:hAnsi="Arial CYR" w:cs="Arial CYR"/>
                <w:b/>
                <w:bCs/>
                <w:sz w:val="16"/>
                <w:szCs w:val="16"/>
                <w:lang w:eastAsia="ru-RU"/>
              </w:rPr>
            </w:pPr>
            <w:r>
              <w:rPr>
                <w:rFonts w:ascii="Arial CYR" w:eastAsia="Times New Roman" w:hAnsi="Arial CYR" w:cs="Arial CYR"/>
                <w:b/>
                <w:bCs/>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14:paraId="48D3EBCE"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437,700</w:t>
            </w:r>
          </w:p>
        </w:tc>
        <w:tc>
          <w:tcPr>
            <w:tcW w:w="1276" w:type="dxa"/>
            <w:tcBorders>
              <w:top w:val="nil"/>
              <w:left w:val="nil"/>
              <w:bottom w:val="single" w:sz="4" w:space="0" w:color="auto"/>
              <w:right w:val="single" w:sz="4" w:space="0" w:color="auto"/>
            </w:tcBorders>
            <w:shd w:val="clear" w:color="auto" w:fill="auto"/>
            <w:vAlign w:val="center"/>
            <w:hideMark/>
          </w:tcPr>
          <w:p w14:paraId="050A23BE"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437,700</w:t>
            </w:r>
          </w:p>
        </w:tc>
        <w:tc>
          <w:tcPr>
            <w:tcW w:w="766" w:type="dxa"/>
            <w:tcBorders>
              <w:top w:val="nil"/>
              <w:left w:val="nil"/>
              <w:bottom w:val="single" w:sz="4" w:space="0" w:color="auto"/>
              <w:right w:val="single" w:sz="4" w:space="0" w:color="auto"/>
            </w:tcBorders>
            <w:shd w:val="clear" w:color="auto" w:fill="auto"/>
            <w:vAlign w:val="center"/>
            <w:hideMark/>
          </w:tcPr>
          <w:p w14:paraId="7109E4B2"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333B82E8" w14:textId="77777777" w:rsidTr="00AD16CD">
        <w:trPr>
          <w:trHeight w:val="225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4744AC7" w14:textId="77777777" w:rsidR="003C6DB0" w:rsidRPr="003C6DB0" w:rsidRDefault="003C6DB0" w:rsidP="003C6DB0">
            <w:pPr>
              <w:spacing w:after="0" w:line="240" w:lineRule="auto"/>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7C657015"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5A89D3E2"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0203</w:t>
            </w:r>
          </w:p>
        </w:tc>
        <w:tc>
          <w:tcPr>
            <w:tcW w:w="1218" w:type="dxa"/>
            <w:tcBorders>
              <w:top w:val="nil"/>
              <w:left w:val="nil"/>
              <w:bottom w:val="single" w:sz="4" w:space="0" w:color="auto"/>
              <w:right w:val="single" w:sz="4" w:space="0" w:color="auto"/>
            </w:tcBorders>
            <w:shd w:val="clear" w:color="auto" w:fill="auto"/>
            <w:vAlign w:val="center"/>
            <w:hideMark/>
          </w:tcPr>
          <w:p w14:paraId="7492617C"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2128100000</w:t>
            </w:r>
          </w:p>
        </w:tc>
        <w:tc>
          <w:tcPr>
            <w:tcW w:w="722" w:type="dxa"/>
            <w:tcBorders>
              <w:top w:val="nil"/>
              <w:left w:val="nil"/>
              <w:bottom w:val="single" w:sz="4" w:space="0" w:color="auto"/>
              <w:right w:val="single" w:sz="4" w:space="0" w:color="auto"/>
            </w:tcBorders>
            <w:shd w:val="clear" w:color="auto" w:fill="auto"/>
            <w:vAlign w:val="center"/>
            <w:hideMark/>
          </w:tcPr>
          <w:p w14:paraId="2EB2D0D4"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1D021562" w14:textId="42B62F5C" w:rsidR="003C6DB0" w:rsidRPr="003C6DB0" w:rsidRDefault="00DC0FD8" w:rsidP="003C6DB0">
            <w:pPr>
              <w:spacing w:after="0" w:line="240" w:lineRule="auto"/>
              <w:jc w:val="right"/>
              <w:outlineLvl w:val="3"/>
              <w:rPr>
                <w:rFonts w:ascii="Arial CYR" w:eastAsia="Times New Roman" w:hAnsi="Arial CYR" w:cs="Arial CYR"/>
                <w:b/>
                <w:bCs/>
                <w:sz w:val="16"/>
                <w:szCs w:val="16"/>
                <w:lang w:eastAsia="ru-RU"/>
              </w:rPr>
            </w:pPr>
            <w:r>
              <w:rPr>
                <w:rFonts w:ascii="Arial CYR" w:eastAsia="Times New Roman" w:hAnsi="Arial CYR" w:cs="Arial CYR"/>
                <w:b/>
                <w:bCs/>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14:paraId="73FB0533"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437,700</w:t>
            </w:r>
          </w:p>
        </w:tc>
        <w:tc>
          <w:tcPr>
            <w:tcW w:w="1276" w:type="dxa"/>
            <w:tcBorders>
              <w:top w:val="nil"/>
              <w:left w:val="nil"/>
              <w:bottom w:val="single" w:sz="4" w:space="0" w:color="auto"/>
              <w:right w:val="single" w:sz="4" w:space="0" w:color="auto"/>
            </w:tcBorders>
            <w:shd w:val="clear" w:color="auto" w:fill="auto"/>
            <w:vAlign w:val="center"/>
            <w:hideMark/>
          </w:tcPr>
          <w:p w14:paraId="00036300"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437,700</w:t>
            </w:r>
          </w:p>
        </w:tc>
        <w:tc>
          <w:tcPr>
            <w:tcW w:w="766" w:type="dxa"/>
            <w:tcBorders>
              <w:top w:val="nil"/>
              <w:left w:val="nil"/>
              <w:bottom w:val="single" w:sz="4" w:space="0" w:color="auto"/>
              <w:right w:val="single" w:sz="4" w:space="0" w:color="auto"/>
            </w:tcBorders>
            <w:shd w:val="clear" w:color="auto" w:fill="auto"/>
            <w:vAlign w:val="center"/>
            <w:hideMark/>
          </w:tcPr>
          <w:p w14:paraId="1CF9B904"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5D6803B3" w14:textId="77777777" w:rsidTr="00AD16CD">
        <w:trPr>
          <w:trHeight w:val="135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D19C547" w14:textId="77777777" w:rsidR="003C6DB0" w:rsidRPr="003C6DB0" w:rsidRDefault="003C6DB0" w:rsidP="003C6DB0">
            <w:pPr>
              <w:spacing w:after="0" w:line="240" w:lineRule="auto"/>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Субвенция на осуществление первичного воинского учета органами местного самоуправления поселений, муниципальных и городских округов</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30B1FF76"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37A218B6"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0203</w:t>
            </w:r>
          </w:p>
        </w:tc>
        <w:tc>
          <w:tcPr>
            <w:tcW w:w="1218" w:type="dxa"/>
            <w:tcBorders>
              <w:top w:val="nil"/>
              <w:left w:val="nil"/>
              <w:bottom w:val="single" w:sz="4" w:space="0" w:color="auto"/>
              <w:right w:val="single" w:sz="4" w:space="0" w:color="auto"/>
            </w:tcBorders>
            <w:shd w:val="clear" w:color="auto" w:fill="auto"/>
            <w:vAlign w:val="center"/>
            <w:hideMark/>
          </w:tcPr>
          <w:p w14:paraId="609AE135"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2128151180</w:t>
            </w:r>
          </w:p>
        </w:tc>
        <w:tc>
          <w:tcPr>
            <w:tcW w:w="722" w:type="dxa"/>
            <w:tcBorders>
              <w:top w:val="nil"/>
              <w:left w:val="nil"/>
              <w:bottom w:val="single" w:sz="4" w:space="0" w:color="auto"/>
              <w:right w:val="single" w:sz="4" w:space="0" w:color="auto"/>
            </w:tcBorders>
            <w:shd w:val="clear" w:color="auto" w:fill="auto"/>
            <w:vAlign w:val="center"/>
            <w:hideMark/>
          </w:tcPr>
          <w:p w14:paraId="30BEA3BE"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1C9C82AC" w14:textId="1CFEFB24" w:rsidR="003C6DB0" w:rsidRPr="003C6DB0" w:rsidRDefault="00DC0FD8" w:rsidP="003C6DB0">
            <w:pPr>
              <w:spacing w:after="0" w:line="240" w:lineRule="auto"/>
              <w:jc w:val="right"/>
              <w:outlineLvl w:val="4"/>
              <w:rPr>
                <w:rFonts w:ascii="Arial CYR" w:eastAsia="Times New Roman" w:hAnsi="Arial CYR" w:cs="Arial CYR"/>
                <w:b/>
                <w:bCs/>
                <w:sz w:val="16"/>
                <w:szCs w:val="16"/>
                <w:lang w:eastAsia="ru-RU"/>
              </w:rPr>
            </w:pPr>
            <w:r>
              <w:rPr>
                <w:rFonts w:ascii="Arial CYR" w:eastAsia="Times New Roman" w:hAnsi="Arial CYR" w:cs="Arial CYR"/>
                <w:b/>
                <w:bCs/>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14:paraId="3B4DC15F"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437,700</w:t>
            </w:r>
          </w:p>
        </w:tc>
        <w:tc>
          <w:tcPr>
            <w:tcW w:w="1276" w:type="dxa"/>
            <w:tcBorders>
              <w:top w:val="nil"/>
              <w:left w:val="nil"/>
              <w:bottom w:val="single" w:sz="4" w:space="0" w:color="auto"/>
              <w:right w:val="single" w:sz="4" w:space="0" w:color="auto"/>
            </w:tcBorders>
            <w:shd w:val="clear" w:color="auto" w:fill="auto"/>
            <w:vAlign w:val="center"/>
            <w:hideMark/>
          </w:tcPr>
          <w:p w14:paraId="31003EE4"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437,700</w:t>
            </w:r>
          </w:p>
        </w:tc>
        <w:tc>
          <w:tcPr>
            <w:tcW w:w="766" w:type="dxa"/>
            <w:tcBorders>
              <w:top w:val="nil"/>
              <w:left w:val="nil"/>
              <w:bottom w:val="single" w:sz="4" w:space="0" w:color="auto"/>
              <w:right w:val="single" w:sz="4" w:space="0" w:color="auto"/>
            </w:tcBorders>
            <w:shd w:val="clear" w:color="auto" w:fill="auto"/>
            <w:vAlign w:val="center"/>
            <w:hideMark/>
          </w:tcPr>
          <w:p w14:paraId="71798173"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7B18335C" w14:textId="77777777" w:rsidTr="00AD16CD">
        <w:trPr>
          <w:trHeight w:val="18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A62CBA8"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3B2BDFDF"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1D3840F6"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0203</w:t>
            </w:r>
          </w:p>
        </w:tc>
        <w:tc>
          <w:tcPr>
            <w:tcW w:w="1218" w:type="dxa"/>
            <w:tcBorders>
              <w:top w:val="nil"/>
              <w:left w:val="nil"/>
              <w:bottom w:val="single" w:sz="4" w:space="0" w:color="auto"/>
              <w:right w:val="single" w:sz="4" w:space="0" w:color="auto"/>
            </w:tcBorders>
            <w:shd w:val="clear" w:color="auto" w:fill="auto"/>
            <w:vAlign w:val="center"/>
            <w:hideMark/>
          </w:tcPr>
          <w:p w14:paraId="1220D3C5"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2128151180</w:t>
            </w:r>
          </w:p>
        </w:tc>
        <w:tc>
          <w:tcPr>
            <w:tcW w:w="722" w:type="dxa"/>
            <w:tcBorders>
              <w:top w:val="nil"/>
              <w:left w:val="nil"/>
              <w:bottom w:val="single" w:sz="4" w:space="0" w:color="auto"/>
              <w:right w:val="single" w:sz="4" w:space="0" w:color="auto"/>
            </w:tcBorders>
            <w:shd w:val="clear" w:color="auto" w:fill="auto"/>
            <w:vAlign w:val="center"/>
            <w:hideMark/>
          </w:tcPr>
          <w:p w14:paraId="1068DB1A"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c>
          <w:tcPr>
            <w:tcW w:w="1190" w:type="dxa"/>
            <w:tcBorders>
              <w:top w:val="nil"/>
              <w:left w:val="nil"/>
              <w:bottom w:val="single" w:sz="4" w:space="0" w:color="auto"/>
              <w:right w:val="single" w:sz="4" w:space="0" w:color="auto"/>
            </w:tcBorders>
            <w:shd w:val="clear" w:color="auto" w:fill="auto"/>
            <w:vAlign w:val="center"/>
            <w:hideMark/>
          </w:tcPr>
          <w:p w14:paraId="21AA2035" w14:textId="6B3713D7" w:rsidR="003C6DB0" w:rsidRPr="003C6DB0" w:rsidRDefault="00DC0FD8" w:rsidP="003C6DB0">
            <w:pPr>
              <w:spacing w:after="0" w:line="240" w:lineRule="auto"/>
              <w:jc w:val="right"/>
              <w:outlineLvl w:val="6"/>
              <w:rPr>
                <w:rFonts w:ascii="Arial CYR" w:eastAsia="Times New Roman" w:hAnsi="Arial CYR" w:cs="Arial CYR"/>
                <w:b/>
                <w:bCs/>
                <w:sz w:val="16"/>
                <w:szCs w:val="16"/>
                <w:lang w:eastAsia="ru-RU"/>
              </w:rPr>
            </w:pPr>
            <w:r>
              <w:rPr>
                <w:rFonts w:ascii="Arial CYR" w:eastAsia="Times New Roman" w:hAnsi="Arial CYR" w:cs="Arial CYR"/>
                <w:b/>
                <w:bCs/>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14:paraId="16A247BB"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391,428</w:t>
            </w:r>
          </w:p>
        </w:tc>
        <w:tc>
          <w:tcPr>
            <w:tcW w:w="1276" w:type="dxa"/>
            <w:tcBorders>
              <w:top w:val="nil"/>
              <w:left w:val="nil"/>
              <w:bottom w:val="single" w:sz="4" w:space="0" w:color="auto"/>
              <w:right w:val="single" w:sz="4" w:space="0" w:color="auto"/>
            </w:tcBorders>
            <w:shd w:val="clear" w:color="auto" w:fill="auto"/>
            <w:vAlign w:val="center"/>
            <w:hideMark/>
          </w:tcPr>
          <w:p w14:paraId="6AA6866E"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391,428</w:t>
            </w:r>
          </w:p>
        </w:tc>
        <w:tc>
          <w:tcPr>
            <w:tcW w:w="766" w:type="dxa"/>
            <w:tcBorders>
              <w:top w:val="nil"/>
              <w:left w:val="nil"/>
              <w:bottom w:val="single" w:sz="4" w:space="0" w:color="auto"/>
              <w:right w:val="single" w:sz="4" w:space="0" w:color="auto"/>
            </w:tcBorders>
            <w:shd w:val="clear" w:color="auto" w:fill="auto"/>
            <w:vAlign w:val="center"/>
            <w:hideMark/>
          </w:tcPr>
          <w:p w14:paraId="11801E54"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55C66F9A" w14:textId="77777777" w:rsidTr="00AD16CD">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A774F20"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Расходы на выплаты персоналу государственных (муниципальных) органов</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7E235E74"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2DEB948F"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0203</w:t>
            </w:r>
          </w:p>
        </w:tc>
        <w:tc>
          <w:tcPr>
            <w:tcW w:w="1218" w:type="dxa"/>
            <w:tcBorders>
              <w:top w:val="nil"/>
              <w:left w:val="nil"/>
              <w:bottom w:val="single" w:sz="4" w:space="0" w:color="auto"/>
              <w:right w:val="single" w:sz="4" w:space="0" w:color="auto"/>
            </w:tcBorders>
            <w:shd w:val="clear" w:color="auto" w:fill="auto"/>
            <w:vAlign w:val="center"/>
            <w:hideMark/>
          </w:tcPr>
          <w:p w14:paraId="41AEF4B6"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2128151180</w:t>
            </w:r>
          </w:p>
        </w:tc>
        <w:tc>
          <w:tcPr>
            <w:tcW w:w="722" w:type="dxa"/>
            <w:tcBorders>
              <w:top w:val="nil"/>
              <w:left w:val="nil"/>
              <w:bottom w:val="single" w:sz="4" w:space="0" w:color="auto"/>
              <w:right w:val="single" w:sz="4" w:space="0" w:color="auto"/>
            </w:tcBorders>
            <w:shd w:val="clear" w:color="auto" w:fill="auto"/>
            <w:vAlign w:val="center"/>
            <w:hideMark/>
          </w:tcPr>
          <w:p w14:paraId="6FEEBDE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120</w:t>
            </w:r>
          </w:p>
        </w:tc>
        <w:tc>
          <w:tcPr>
            <w:tcW w:w="1190" w:type="dxa"/>
            <w:tcBorders>
              <w:top w:val="nil"/>
              <w:left w:val="nil"/>
              <w:bottom w:val="single" w:sz="4" w:space="0" w:color="auto"/>
              <w:right w:val="single" w:sz="4" w:space="0" w:color="auto"/>
            </w:tcBorders>
            <w:shd w:val="clear" w:color="auto" w:fill="auto"/>
            <w:vAlign w:val="center"/>
            <w:hideMark/>
          </w:tcPr>
          <w:p w14:paraId="34F78A27" w14:textId="6C3E6D14" w:rsidR="003C6DB0" w:rsidRPr="003C6DB0" w:rsidRDefault="00DC0FD8" w:rsidP="003C6DB0">
            <w:pPr>
              <w:spacing w:after="0" w:line="240" w:lineRule="auto"/>
              <w:jc w:val="right"/>
              <w:outlineLvl w:val="6"/>
              <w:rPr>
                <w:rFonts w:ascii="Arial CYR" w:eastAsia="Times New Roman" w:hAnsi="Arial CYR" w:cs="Arial CYR"/>
                <w:b/>
                <w:bCs/>
                <w:sz w:val="16"/>
                <w:szCs w:val="16"/>
                <w:lang w:eastAsia="ru-RU"/>
              </w:rPr>
            </w:pPr>
            <w:r>
              <w:rPr>
                <w:rFonts w:ascii="Arial CYR" w:eastAsia="Times New Roman" w:hAnsi="Arial CYR" w:cs="Arial CYR"/>
                <w:b/>
                <w:bCs/>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14:paraId="177BC82C"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391,428</w:t>
            </w:r>
          </w:p>
        </w:tc>
        <w:tc>
          <w:tcPr>
            <w:tcW w:w="1276" w:type="dxa"/>
            <w:tcBorders>
              <w:top w:val="nil"/>
              <w:left w:val="nil"/>
              <w:bottom w:val="single" w:sz="4" w:space="0" w:color="auto"/>
              <w:right w:val="single" w:sz="4" w:space="0" w:color="auto"/>
            </w:tcBorders>
            <w:shd w:val="clear" w:color="auto" w:fill="auto"/>
            <w:vAlign w:val="center"/>
            <w:hideMark/>
          </w:tcPr>
          <w:p w14:paraId="02BAF6D6"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391,428</w:t>
            </w:r>
          </w:p>
        </w:tc>
        <w:tc>
          <w:tcPr>
            <w:tcW w:w="766" w:type="dxa"/>
            <w:tcBorders>
              <w:top w:val="nil"/>
              <w:left w:val="nil"/>
              <w:bottom w:val="single" w:sz="4" w:space="0" w:color="auto"/>
              <w:right w:val="single" w:sz="4" w:space="0" w:color="auto"/>
            </w:tcBorders>
            <w:shd w:val="clear" w:color="auto" w:fill="auto"/>
            <w:vAlign w:val="center"/>
            <w:hideMark/>
          </w:tcPr>
          <w:p w14:paraId="599C21B8"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57179D19" w14:textId="77777777" w:rsidTr="00AD16CD">
        <w:trPr>
          <w:trHeight w:val="45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45D08"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Фонд оплаты труда государственных (муниципальных) органов</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7A61DFEF"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17D8C079"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0203</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715CA41E"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2128151180</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0A10FBA7"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121</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4892E6BF" w14:textId="255171CF" w:rsidR="003C6DB0" w:rsidRPr="003C6DB0" w:rsidRDefault="00DC0FD8" w:rsidP="003C6DB0">
            <w:pPr>
              <w:spacing w:after="0" w:line="240" w:lineRule="auto"/>
              <w:jc w:val="right"/>
              <w:outlineLvl w:val="6"/>
              <w:rPr>
                <w:rFonts w:ascii="Arial CYR" w:eastAsia="Times New Roman" w:hAnsi="Arial CYR" w:cs="Arial CYR"/>
                <w:sz w:val="16"/>
                <w:szCs w:val="16"/>
                <w:lang w:eastAsia="ru-RU"/>
              </w:rPr>
            </w:pPr>
            <w:r>
              <w:rPr>
                <w:rFonts w:ascii="Arial CYR" w:eastAsia="Times New Roman" w:hAnsi="Arial CYR" w:cs="Arial CYR"/>
                <w:sz w:val="16"/>
                <w:szCs w:val="16"/>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6AB0640"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300,636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A1BAF6D"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300,636</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0325AAD7"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2B94CEBF" w14:textId="77777777" w:rsidTr="00AD16CD">
        <w:trPr>
          <w:trHeight w:val="135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FF29B41"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73" w:type="dxa"/>
            <w:tcBorders>
              <w:top w:val="nil"/>
              <w:left w:val="nil"/>
              <w:bottom w:val="single" w:sz="4" w:space="0" w:color="auto"/>
              <w:right w:val="single" w:sz="4" w:space="0" w:color="auto"/>
            </w:tcBorders>
            <w:shd w:val="clear" w:color="auto" w:fill="auto"/>
            <w:vAlign w:val="center"/>
            <w:hideMark/>
          </w:tcPr>
          <w:p w14:paraId="593AEEEB"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44EC9333"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0203</w:t>
            </w:r>
          </w:p>
        </w:tc>
        <w:tc>
          <w:tcPr>
            <w:tcW w:w="1218" w:type="dxa"/>
            <w:tcBorders>
              <w:top w:val="nil"/>
              <w:left w:val="nil"/>
              <w:bottom w:val="single" w:sz="4" w:space="0" w:color="auto"/>
              <w:right w:val="single" w:sz="4" w:space="0" w:color="auto"/>
            </w:tcBorders>
            <w:shd w:val="clear" w:color="auto" w:fill="auto"/>
            <w:vAlign w:val="center"/>
            <w:hideMark/>
          </w:tcPr>
          <w:p w14:paraId="42D7DF99"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2128151180</w:t>
            </w:r>
          </w:p>
        </w:tc>
        <w:tc>
          <w:tcPr>
            <w:tcW w:w="722" w:type="dxa"/>
            <w:tcBorders>
              <w:top w:val="nil"/>
              <w:left w:val="nil"/>
              <w:bottom w:val="single" w:sz="4" w:space="0" w:color="auto"/>
              <w:right w:val="single" w:sz="4" w:space="0" w:color="auto"/>
            </w:tcBorders>
            <w:shd w:val="clear" w:color="auto" w:fill="auto"/>
            <w:vAlign w:val="center"/>
            <w:hideMark/>
          </w:tcPr>
          <w:p w14:paraId="6EA9C2C7"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129</w:t>
            </w:r>
          </w:p>
        </w:tc>
        <w:tc>
          <w:tcPr>
            <w:tcW w:w="1190" w:type="dxa"/>
            <w:tcBorders>
              <w:top w:val="nil"/>
              <w:left w:val="nil"/>
              <w:bottom w:val="single" w:sz="4" w:space="0" w:color="auto"/>
              <w:right w:val="single" w:sz="4" w:space="0" w:color="auto"/>
            </w:tcBorders>
            <w:shd w:val="clear" w:color="auto" w:fill="auto"/>
            <w:vAlign w:val="center"/>
            <w:hideMark/>
          </w:tcPr>
          <w:p w14:paraId="01A2301A" w14:textId="57838A89" w:rsidR="003C6DB0" w:rsidRPr="003C6DB0" w:rsidRDefault="00DC0FD8" w:rsidP="003C6DB0">
            <w:pPr>
              <w:spacing w:after="0" w:line="240" w:lineRule="auto"/>
              <w:jc w:val="right"/>
              <w:outlineLvl w:val="6"/>
              <w:rPr>
                <w:rFonts w:ascii="Arial CYR" w:eastAsia="Times New Roman" w:hAnsi="Arial CYR" w:cs="Arial CYR"/>
                <w:sz w:val="16"/>
                <w:szCs w:val="16"/>
                <w:lang w:eastAsia="ru-RU"/>
              </w:rPr>
            </w:pPr>
            <w:r>
              <w:rPr>
                <w:rFonts w:ascii="Arial CYR" w:eastAsia="Times New Roman" w:hAnsi="Arial CYR" w:cs="Arial CYR"/>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14:paraId="461C06D3"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90,792</w:t>
            </w:r>
          </w:p>
        </w:tc>
        <w:tc>
          <w:tcPr>
            <w:tcW w:w="1276" w:type="dxa"/>
            <w:tcBorders>
              <w:top w:val="nil"/>
              <w:left w:val="nil"/>
              <w:bottom w:val="single" w:sz="4" w:space="0" w:color="auto"/>
              <w:right w:val="single" w:sz="4" w:space="0" w:color="auto"/>
            </w:tcBorders>
            <w:shd w:val="clear" w:color="auto" w:fill="auto"/>
            <w:vAlign w:val="center"/>
            <w:hideMark/>
          </w:tcPr>
          <w:p w14:paraId="3C3E9B07"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90,792</w:t>
            </w:r>
          </w:p>
        </w:tc>
        <w:tc>
          <w:tcPr>
            <w:tcW w:w="766" w:type="dxa"/>
            <w:tcBorders>
              <w:top w:val="nil"/>
              <w:left w:val="nil"/>
              <w:bottom w:val="single" w:sz="4" w:space="0" w:color="auto"/>
              <w:right w:val="single" w:sz="4" w:space="0" w:color="auto"/>
            </w:tcBorders>
            <w:shd w:val="clear" w:color="auto" w:fill="auto"/>
            <w:vAlign w:val="center"/>
            <w:hideMark/>
          </w:tcPr>
          <w:p w14:paraId="48CE40B2"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29296A26" w14:textId="77777777" w:rsidTr="00AD16CD">
        <w:trPr>
          <w:trHeight w:val="67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C4650"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22521"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7E475A6C"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0203</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1264CF9B"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2128151180</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407D3637"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1E95ABB5"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46,272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EE8FC6B"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46,272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B288184"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46,272</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5BFD8D7A"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0F9722E2" w14:textId="77777777" w:rsidTr="00AD16CD">
        <w:trPr>
          <w:trHeight w:val="9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4D9EBB4"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27341F3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159DB3F5"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0203</w:t>
            </w:r>
          </w:p>
        </w:tc>
        <w:tc>
          <w:tcPr>
            <w:tcW w:w="1218" w:type="dxa"/>
            <w:tcBorders>
              <w:top w:val="nil"/>
              <w:left w:val="nil"/>
              <w:bottom w:val="single" w:sz="4" w:space="0" w:color="auto"/>
              <w:right w:val="single" w:sz="4" w:space="0" w:color="auto"/>
            </w:tcBorders>
            <w:shd w:val="clear" w:color="auto" w:fill="auto"/>
            <w:vAlign w:val="center"/>
            <w:hideMark/>
          </w:tcPr>
          <w:p w14:paraId="5E0D7BF8"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2128151180</w:t>
            </w:r>
          </w:p>
        </w:tc>
        <w:tc>
          <w:tcPr>
            <w:tcW w:w="722" w:type="dxa"/>
            <w:tcBorders>
              <w:top w:val="nil"/>
              <w:left w:val="nil"/>
              <w:bottom w:val="single" w:sz="4" w:space="0" w:color="auto"/>
              <w:right w:val="single" w:sz="4" w:space="0" w:color="auto"/>
            </w:tcBorders>
            <w:shd w:val="clear" w:color="auto" w:fill="auto"/>
            <w:vAlign w:val="center"/>
            <w:hideMark/>
          </w:tcPr>
          <w:p w14:paraId="4659BB40"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240</w:t>
            </w:r>
          </w:p>
        </w:tc>
        <w:tc>
          <w:tcPr>
            <w:tcW w:w="1190" w:type="dxa"/>
            <w:tcBorders>
              <w:top w:val="nil"/>
              <w:left w:val="nil"/>
              <w:bottom w:val="single" w:sz="4" w:space="0" w:color="auto"/>
              <w:right w:val="single" w:sz="4" w:space="0" w:color="auto"/>
            </w:tcBorders>
            <w:shd w:val="clear" w:color="auto" w:fill="auto"/>
            <w:vAlign w:val="center"/>
            <w:hideMark/>
          </w:tcPr>
          <w:p w14:paraId="7B715E23"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46,272</w:t>
            </w:r>
          </w:p>
        </w:tc>
        <w:tc>
          <w:tcPr>
            <w:tcW w:w="1134" w:type="dxa"/>
            <w:tcBorders>
              <w:top w:val="nil"/>
              <w:left w:val="nil"/>
              <w:bottom w:val="single" w:sz="4" w:space="0" w:color="auto"/>
              <w:right w:val="single" w:sz="4" w:space="0" w:color="auto"/>
            </w:tcBorders>
            <w:shd w:val="clear" w:color="auto" w:fill="auto"/>
            <w:vAlign w:val="center"/>
            <w:hideMark/>
          </w:tcPr>
          <w:p w14:paraId="47356764"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46,272</w:t>
            </w:r>
          </w:p>
        </w:tc>
        <w:tc>
          <w:tcPr>
            <w:tcW w:w="1276" w:type="dxa"/>
            <w:tcBorders>
              <w:top w:val="nil"/>
              <w:left w:val="nil"/>
              <w:bottom w:val="single" w:sz="4" w:space="0" w:color="auto"/>
              <w:right w:val="single" w:sz="4" w:space="0" w:color="auto"/>
            </w:tcBorders>
            <w:shd w:val="clear" w:color="auto" w:fill="auto"/>
            <w:vAlign w:val="center"/>
            <w:hideMark/>
          </w:tcPr>
          <w:p w14:paraId="66CC38C6"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46,272</w:t>
            </w:r>
          </w:p>
        </w:tc>
        <w:tc>
          <w:tcPr>
            <w:tcW w:w="766" w:type="dxa"/>
            <w:tcBorders>
              <w:top w:val="nil"/>
              <w:left w:val="nil"/>
              <w:bottom w:val="single" w:sz="4" w:space="0" w:color="auto"/>
              <w:right w:val="single" w:sz="4" w:space="0" w:color="auto"/>
            </w:tcBorders>
            <w:shd w:val="clear" w:color="auto" w:fill="auto"/>
            <w:vAlign w:val="center"/>
            <w:hideMark/>
          </w:tcPr>
          <w:p w14:paraId="43AAEEC7"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54845B0C" w14:textId="77777777" w:rsidTr="00AD16CD">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202BB"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Прочая закупка товаров, работ и услуг</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17CF967B"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11CC984C"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0203</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70FB4425"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2128151180</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7272238B"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244</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1FCA7F1D"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46,272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67B3980"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46,272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059C5A8"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46,272</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7F0095EB"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78BE3753" w14:textId="77777777" w:rsidTr="00AD16CD">
        <w:trPr>
          <w:trHeight w:val="67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5ACCE" w14:textId="77777777" w:rsidR="003C6DB0" w:rsidRPr="003C6DB0" w:rsidRDefault="003C6DB0" w:rsidP="003C6DB0">
            <w:pPr>
              <w:spacing w:after="0" w:line="240" w:lineRule="auto"/>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НАЦИОНАЛЬНАЯ БЕЗОПАСНОСТЬ И ПРАВООХРАНИТЕЛЬНАЯ ДЕЯТЕЛЬНОСТЬ</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45B0"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33F52550"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0300</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5EA546A0"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05935CCB"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015B841C"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79,911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EE7C7AB"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79,179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CE3A605"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58,914</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1464C3F5"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74</w:t>
            </w:r>
          </w:p>
        </w:tc>
      </w:tr>
      <w:tr w:rsidR="003C6DB0" w:rsidRPr="003C6DB0" w14:paraId="23E3241C" w14:textId="77777777" w:rsidTr="00AD16CD">
        <w:trPr>
          <w:trHeight w:val="25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45D5EE1"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Гражданская оборона</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7D0DB95F"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128D7756"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0309</w:t>
            </w:r>
          </w:p>
        </w:tc>
        <w:tc>
          <w:tcPr>
            <w:tcW w:w="1218" w:type="dxa"/>
            <w:tcBorders>
              <w:top w:val="nil"/>
              <w:left w:val="nil"/>
              <w:bottom w:val="single" w:sz="4" w:space="0" w:color="auto"/>
              <w:right w:val="single" w:sz="4" w:space="0" w:color="auto"/>
            </w:tcBorders>
            <w:shd w:val="clear" w:color="auto" w:fill="auto"/>
            <w:vAlign w:val="center"/>
            <w:hideMark/>
          </w:tcPr>
          <w:p w14:paraId="5827E19A"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22" w:type="dxa"/>
            <w:tcBorders>
              <w:top w:val="nil"/>
              <w:left w:val="nil"/>
              <w:bottom w:val="single" w:sz="4" w:space="0" w:color="auto"/>
              <w:right w:val="single" w:sz="4" w:space="0" w:color="auto"/>
            </w:tcBorders>
            <w:shd w:val="clear" w:color="auto" w:fill="auto"/>
            <w:vAlign w:val="center"/>
            <w:hideMark/>
          </w:tcPr>
          <w:p w14:paraId="0D06B61A"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5584BF2A"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75,911</w:t>
            </w:r>
          </w:p>
        </w:tc>
        <w:tc>
          <w:tcPr>
            <w:tcW w:w="1134" w:type="dxa"/>
            <w:tcBorders>
              <w:top w:val="nil"/>
              <w:left w:val="nil"/>
              <w:bottom w:val="single" w:sz="4" w:space="0" w:color="auto"/>
              <w:right w:val="single" w:sz="4" w:space="0" w:color="auto"/>
            </w:tcBorders>
            <w:shd w:val="clear" w:color="auto" w:fill="auto"/>
            <w:vAlign w:val="center"/>
            <w:hideMark/>
          </w:tcPr>
          <w:p w14:paraId="60A67F2E"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75,179</w:t>
            </w:r>
          </w:p>
        </w:tc>
        <w:tc>
          <w:tcPr>
            <w:tcW w:w="1276" w:type="dxa"/>
            <w:tcBorders>
              <w:top w:val="nil"/>
              <w:left w:val="nil"/>
              <w:bottom w:val="single" w:sz="4" w:space="0" w:color="auto"/>
              <w:right w:val="single" w:sz="4" w:space="0" w:color="auto"/>
            </w:tcBorders>
            <w:shd w:val="clear" w:color="auto" w:fill="auto"/>
            <w:vAlign w:val="center"/>
            <w:hideMark/>
          </w:tcPr>
          <w:p w14:paraId="6E69E824"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58,914</w:t>
            </w:r>
          </w:p>
        </w:tc>
        <w:tc>
          <w:tcPr>
            <w:tcW w:w="766" w:type="dxa"/>
            <w:tcBorders>
              <w:top w:val="nil"/>
              <w:left w:val="nil"/>
              <w:bottom w:val="single" w:sz="4" w:space="0" w:color="auto"/>
              <w:right w:val="single" w:sz="4" w:space="0" w:color="auto"/>
            </w:tcBorders>
            <w:shd w:val="clear" w:color="auto" w:fill="auto"/>
            <w:vAlign w:val="center"/>
            <w:hideMark/>
          </w:tcPr>
          <w:p w14:paraId="6FFBA483"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78</w:t>
            </w:r>
          </w:p>
        </w:tc>
      </w:tr>
      <w:tr w:rsidR="003C6DB0" w:rsidRPr="003C6DB0" w14:paraId="4EF1CB20" w14:textId="77777777" w:rsidTr="00AD16CD">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5BED1D03"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lastRenderedPageBreak/>
              <w:t>Программы муниципальных образований</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327EE9F0"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49E15A9A"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0309</w:t>
            </w:r>
          </w:p>
        </w:tc>
        <w:tc>
          <w:tcPr>
            <w:tcW w:w="1218" w:type="dxa"/>
            <w:tcBorders>
              <w:top w:val="nil"/>
              <w:left w:val="nil"/>
              <w:bottom w:val="single" w:sz="4" w:space="0" w:color="auto"/>
              <w:right w:val="single" w:sz="4" w:space="0" w:color="auto"/>
            </w:tcBorders>
            <w:shd w:val="clear" w:color="auto" w:fill="auto"/>
            <w:vAlign w:val="center"/>
            <w:hideMark/>
          </w:tcPr>
          <w:p w14:paraId="655DAB8C"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7950000000</w:t>
            </w:r>
          </w:p>
        </w:tc>
        <w:tc>
          <w:tcPr>
            <w:tcW w:w="722" w:type="dxa"/>
            <w:tcBorders>
              <w:top w:val="nil"/>
              <w:left w:val="nil"/>
              <w:bottom w:val="single" w:sz="4" w:space="0" w:color="auto"/>
              <w:right w:val="single" w:sz="4" w:space="0" w:color="auto"/>
            </w:tcBorders>
            <w:shd w:val="clear" w:color="auto" w:fill="auto"/>
            <w:vAlign w:val="center"/>
            <w:hideMark/>
          </w:tcPr>
          <w:p w14:paraId="558AFF63"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50745786"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75,911</w:t>
            </w:r>
          </w:p>
        </w:tc>
        <w:tc>
          <w:tcPr>
            <w:tcW w:w="1134" w:type="dxa"/>
            <w:tcBorders>
              <w:top w:val="nil"/>
              <w:left w:val="nil"/>
              <w:bottom w:val="single" w:sz="4" w:space="0" w:color="auto"/>
              <w:right w:val="single" w:sz="4" w:space="0" w:color="auto"/>
            </w:tcBorders>
            <w:shd w:val="clear" w:color="auto" w:fill="auto"/>
            <w:vAlign w:val="center"/>
            <w:hideMark/>
          </w:tcPr>
          <w:p w14:paraId="1A4E925D"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75,179</w:t>
            </w:r>
          </w:p>
        </w:tc>
        <w:tc>
          <w:tcPr>
            <w:tcW w:w="1276" w:type="dxa"/>
            <w:tcBorders>
              <w:top w:val="nil"/>
              <w:left w:val="nil"/>
              <w:bottom w:val="single" w:sz="4" w:space="0" w:color="auto"/>
              <w:right w:val="single" w:sz="4" w:space="0" w:color="auto"/>
            </w:tcBorders>
            <w:shd w:val="clear" w:color="auto" w:fill="auto"/>
            <w:vAlign w:val="center"/>
            <w:hideMark/>
          </w:tcPr>
          <w:p w14:paraId="5351B5BA"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58,914</w:t>
            </w:r>
          </w:p>
        </w:tc>
        <w:tc>
          <w:tcPr>
            <w:tcW w:w="766" w:type="dxa"/>
            <w:tcBorders>
              <w:top w:val="nil"/>
              <w:left w:val="nil"/>
              <w:bottom w:val="single" w:sz="4" w:space="0" w:color="auto"/>
              <w:right w:val="single" w:sz="4" w:space="0" w:color="auto"/>
            </w:tcBorders>
            <w:shd w:val="clear" w:color="auto" w:fill="auto"/>
            <w:vAlign w:val="center"/>
            <w:hideMark/>
          </w:tcPr>
          <w:p w14:paraId="00B58667"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78</w:t>
            </w:r>
          </w:p>
        </w:tc>
      </w:tr>
      <w:tr w:rsidR="003C6DB0" w:rsidRPr="003C6DB0" w14:paraId="0C44E60C" w14:textId="77777777" w:rsidTr="00AD16CD">
        <w:trPr>
          <w:trHeight w:val="25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D0A5CD3" w14:textId="77777777" w:rsidR="003C6DB0" w:rsidRPr="003C6DB0" w:rsidRDefault="003C6DB0" w:rsidP="003C6DB0">
            <w:pPr>
              <w:spacing w:after="0" w:line="240" w:lineRule="auto"/>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Программы сельских поселений</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0197D390"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389BE4AC"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0309</w:t>
            </w:r>
          </w:p>
        </w:tc>
        <w:tc>
          <w:tcPr>
            <w:tcW w:w="1218" w:type="dxa"/>
            <w:tcBorders>
              <w:top w:val="nil"/>
              <w:left w:val="nil"/>
              <w:bottom w:val="single" w:sz="4" w:space="0" w:color="auto"/>
              <w:right w:val="single" w:sz="4" w:space="0" w:color="auto"/>
            </w:tcBorders>
            <w:shd w:val="clear" w:color="auto" w:fill="auto"/>
            <w:vAlign w:val="center"/>
            <w:hideMark/>
          </w:tcPr>
          <w:p w14:paraId="4FA07E84"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7953000000</w:t>
            </w:r>
          </w:p>
        </w:tc>
        <w:tc>
          <w:tcPr>
            <w:tcW w:w="722" w:type="dxa"/>
            <w:tcBorders>
              <w:top w:val="nil"/>
              <w:left w:val="nil"/>
              <w:bottom w:val="single" w:sz="4" w:space="0" w:color="auto"/>
              <w:right w:val="single" w:sz="4" w:space="0" w:color="auto"/>
            </w:tcBorders>
            <w:shd w:val="clear" w:color="auto" w:fill="auto"/>
            <w:vAlign w:val="center"/>
            <w:hideMark/>
          </w:tcPr>
          <w:p w14:paraId="5B225FB3"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50BE3662"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75,911</w:t>
            </w:r>
          </w:p>
        </w:tc>
        <w:tc>
          <w:tcPr>
            <w:tcW w:w="1134" w:type="dxa"/>
            <w:tcBorders>
              <w:top w:val="nil"/>
              <w:left w:val="nil"/>
              <w:bottom w:val="single" w:sz="4" w:space="0" w:color="auto"/>
              <w:right w:val="single" w:sz="4" w:space="0" w:color="auto"/>
            </w:tcBorders>
            <w:shd w:val="clear" w:color="auto" w:fill="auto"/>
            <w:vAlign w:val="center"/>
            <w:hideMark/>
          </w:tcPr>
          <w:p w14:paraId="2C393E12"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75,179</w:t>
            </w:r>
          </w:p>
        </w:tc>
        <w:tc>
          <w:tcPr>
            <w:tcW w:w="1276" w:type="dxa"/>
            <w:tcBorders>
              <w:top w:val="nil"/>
              <w:left w:val="nil"/>
              <w:bottom w:val="single" w:sz="4" w:space="0" w:color="auto"/>
              <w:right w:val="single" w:sz="4" w:space="0" w:color="auto"/>
            </w:tcBorders>
            <w:shd w:val="clear" w:color="auto" w:fill="auto"/>
            <w:vAlign w:val="center"/>
            <w:hideMark/>
          </w:tcPr>
          <w:p w14:paraId="2B0F04AB"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58,914</w:t>
            </w:r>
          </w:p>
        </w:tc>
        <w:tc>
          <w:tcPr>
            <w:tcW w:w="766" w:type="dxa"/>
            <w:tcBorders>
              <w:top w:val="nil"/>
              <w:left w:val="nil"/>
              <w:bottom w:val="single" w:sz="4" w:space="0" w:color="auto"/>
              <w:right w:val="single" w:sz="4" w:space="0" w:color="auto"/>
            </w:tcBorders>
            <w:shd w:val="clear" w:color="auto" w:fill="auto"/>
            <w:vAlign w:val="center"/>
            <w:hideMark/>
          </w:tcPr>
          <w:p w14:paraId="7A32DC93"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78</w:t>
            </w:r>
          </w:p>
        </w:tc>
      </w:tr>
      <w:tr w:rsidR="003C6DB0" w:rsidRPr="003C6DB0" w14:paraId="518FA7CC" w14:textId="77777777" w:rsidTr="00AD16CD">
        <w:trPr>
          <w:trHeight w:val="135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A3A0A8A" w14:textId="77777777" w:rsidR="003C6DB0" w:rsidRPr="003C6DB0" w:rsidRDefault="003C6DB0" w:rsidP="003C6DB0">
            <w:pPr>
              <w:spacing w:after="0" w:line="240" w:lineRule="auto"/>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xml:space="preserve">Муниципальная программа "Обеспечение пожарной безопасности на территории муниципального образования "Староювалинское сельское поселение" на 2018-2022 </w:t>
            </w:r>
            <w:proofErr w:type="spellStart"/>
            <w:r w:rsidRPr="003C6DB0">
              <w:rPr>
                <w:rFonts w:ascii="Arial CYR" w:eastAsia="Times New Roman" w:hAnsi="Arial CYR" w:cs="Arial CYR"/>
                <w:b/>
                <w:bCs/>
                <w:sz w:val="16"/>
                <w:szCs w:val="16"/>
                <w:lang w:eastAsia="ru-RU"/>
              </w:rPr>
              <w:t>г.г</w:t>
            </w:r>
            <w:proofErr w:type="spellEnd"/>
            <w:r w:rsidRPr="003C6DB0">
              <w:rPr>
                <w:rFonts w:ascii="Arial CYR" w:eastAsia="Times New Roman" w:hAnsi="Arial CYR" w:cs="Arial CYR"/>
                <w:b/>
                <w:bCs/>
                <w:sz w:val="16"/>
                <w:szCs w:val="16"/>
                <w:lang w:eastAsia="ru-RU"/>
              </w:rPr>
              <w:t>."</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2FB3221B"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063034B6"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0309</w:t>
            </w:r>
          </w:p>
        </w:tc>
        <w:tc>
          <w:tcPr>
            <w:tcW w:w="1218" w:type="dxa"/>
            <w:tcBorders>
              <w:top w:val="nil"/>
              <w:left w:val="nil"/>
              <w:bottom w:val="single" w:sz="4" w:space="0" w:color="auto"/>
              <w:right w:val="single" w:sz="4" w:space="0" w:color="auto"/>
            </w:tcBorders>
            <w:shd w:val="clear" w:color="auto" w:fill="auto"/>
            <w:vAlign w:val="center"/>
            <w:hideMark/>
          </w:tcPr>
          <w:p w14:paraId="0262E7DD"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7953073000</w:t>
            </w:r>
          </w:p>
        </w:tc>
        <w:tc>
          <w:tcPr>
            <w:tcW w:w="722" w:type="dxa"/>
            <w:tcBorders>
              <w:top w:val="nil"/>
              <w:left w:val="nil"/>
              <w:bottom w:val="single" w:sz="4" w:space="0" w:color="auto"/>
              <w:right w:val="single" w:sz="4" w:space="0" w:color="auto"/>
            </w:tcBorders>
            <w:shd w:val="clear" w:color="auto" w:fill="auto"/>
            <w:vAlign w:val="center"/>
            <w:hideMark/>
          </w:tcPr>
          <w:p w14:paraId="2765B02D"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03246C3F"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75,911</w:t>
            </w:r>
          </w:p>
        </w:tc>
        <w:tc>
          <w:tcPr>
            <w:tcW w:w="1134" w:type="dxa"/>
            <w:tcBorders>
              <w:top w:val="nil"/>
              <w:left w:val="nil"/>
              <w:bottom w:val="single" w:sz="4" w:space="0" w:color="auto"/>
              <w:right w:val="single" w:sz="4" w:space="0" w:color="auto"/>
            </w:tcBorders>
            <w:shd w:val="clear" w:color="auto" w:fill="auto"/>
            <w:vAlign w:val="center"/>
            <w:hideMark/>
          </w:tcPr>
          <w:p w14:paraId="2759525A"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75,179</w:t>
            </w:r>
          </w:p>
        </w:tc>
        <w:tc>
          <w:tcPr>
            <w:tcW w:w="1276" w:type="dxa"/>
            <w:tcBorders>
              <w:top w:val="nil"/>
              <w:left w:val="nil"/>
              <w:bottom w:val="single" w:sz="4" w:space="0" w:color="auto"/>
              <w:right w:val="single" w:sz="4" w:space="0" w:color="auto"/>
            </w:tcBorders>
            <w:shd w:val="clear" w:color="auto" w:fill="auto"/>
            <w:vAlign w:val="center"/>
            <w:hideMark/>
          </w:tcPr>
          <w:p w14:paraId="28B919A5"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58,914</w:t>
            </w:r>
          </w:p>
        </w:tc>
        <w:tc>
          <w:tcPr>
            <w:tcW w:w="766" w:type="dxa"/>
            <w:tcBorders>
              <w:top w:val="nil"/>
              <w:left w:val="nil"/>
              <w:bottom w:val="single" w:sz="4" w:space="0" w:color="auto"/>
              <w:right w:val="single" w:sz="4" w:space="0" w:color="auto"/>
            </w:tcBorders>
            <w:shd w:val="clear" w:color="auto" w:fill="auto"/>
            <w:vAlign w:val="center"/>
            <w:hideMark/>
          </w:tcPr>
          <w:p w14:paraId="60199C57"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78</w:t>
            </w:r>
          </w:p>
        </w:tc>
      </w:tr>
      <w:tr w:rsidR="003C6DB0" w:rsidRPr="003C6DB0" w14:paraId="038E55AB" w14:textId="77777777" w:rsidTr="00AD16CD">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F25100F"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1BE5C5DA"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58E3EAB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0309</w:t>
            </w:r>
          </w:p>
        </w:tc>
        <w:tc>
          <w:tcPr>
            <w:tcW w:w="1218" w:type="dxa"/>
            <w:tcBorders>
              <w:top w:val="nil"/>
              <w:left w:val="nil"/>
              <w:bottom w:val="single" w:sz="4" w:space="0" w:color="auto"/>
              <w:right w:val="single" w:sz="4" w:space="0" w:color="auto"/>
            </w:tcBorders>
            <w:shd w:val="clear" w:color="auto" w:fill="auto"/>
            <w:vAlign w:val="center"/>
            <w:hideMark/>
          </w:tcPr>
          <w:p w14:paraId="3AB0B3B1"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7953073000</w:t>
            </w:r>
          </w:p>
        </w:tc>
        <w:tc>
          <w:tcPr>
            <w:tcW w:w="722" w:type="dxa"/>
            <w:tcBorders>
              <w:top w:val="nil"/>
              <w:left w:val="nil"/>
              <w:bottom w:val="single" w:sz="4" w:space="0" w:color="auto"/>
              <w:right w:val="single" w:sz="4" w:space="0" w:color="auto"/>
            </w:tcBorders>
            <w:shd w:val="clear" w:color="auto" w:fill="auto"/>
            <w:vAlign w:val="center"/>
            <w:hideMark/>
          </w:tcPr>
          <w:p w14:paraId="27EA6A24"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w:t>
            </w:r>
          </w:p>
        </w:tc>
        <w:tc>
          <w:tcPr>
            <w:tcW w:w="1190" w:type="dxa"/>
            <w:tcBorders>
              <w:top w:val="nil"/>
              <w:left w:val="nil"/>
              <w:bottom w:val="single" w:sz="4" w:space="0" w:color="auto"/>
              <w:right w:val="single" w:sz="4" w:space="0" w:color="auto"/>
            </w:tcBorders>
            <w:shd w:val="clear" w:color="auto" w:fill="auto"/>
            <w:vAlign w:val="center"/>
            <w:hideMark/>
          </w:tcPr>
          <w:p w14:paraId="66F69C93"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75,911</w:t>
            </w:r>
          </w:p>
        </w:tc>
        <w:tc>
          <w:tcPr>
            <w:tcW w:w="1134" w:type="dxa"/>
            <w:tcBorders>
              <w:top w:val="nil"/>
              <w:left w:val="nil"/>
              <w:bottom w:val="single" w:sz="4" w:space="0" w:color="auto"/>
              <w:right w:val="single" w:sz="4" w:space="0" w:color="auto"/>
            </w:tcBorders>
            <w:shd w:val="clear" w:color="auto" w:fill="auto"/>
            <w:vAlign w:val="center"/>
            <w:hideMark/>
          </w:tcPr>
          <w:p w14:paraId="1DE1A7C5"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75,179</w:t>
            </w:r>
          </w:p>
        </w:tc>
        <w:tc>
          <w:tcPr>
            <w:tcW w:w="1276" w:type="dxa"/>
            <w:tcBorders>
              <w:top w:val="nil"/>
              <w:left w:val="nil"/>
              <w:bottom w:val="single" w:sz="4" w:space="0" w:color="auto"/>
              <w:right w:val="single" w:sz="4" w:space="0" w:color="auto"/>
            </w:tcBorders>
            <w:shd w:val="clear" w:color="auto" w:fill="auto"/>
            <w:vAlign w:val="center"/>
            <w:hideMark/>
          </w:tcPr>
          <w:p w14:paraId="74EDE769"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58,914</w:t>
            </w:r>
          </w:p>
        </w:tc>
        <w:tc>
          <w:tcPr>
            <w:tcW w:w="766" w:type="dxa"/>
            <w:tcBorders>
              <w:top w:val="nil"/>
              <w:left w:val="nil"/>
              <w:bottom w:val="single" w:sz="4" w:space="0" w:color="auto"/>
              <w:right w:val="single" w:sz="4" w:space="0" w:color="auto"/>
            </w:tcBorders>
            <w:shd w:val="clear" w:color="auto" w:fill="auto"/>
            <w:vAlign w:val="center"/>
            <w:hideMark/>
          </w:tcPr>
          <w:p w14:paraId="65D3A5D9"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78</w:t>
            </w:r>
          </w:p>
        </w:tc>
      </w:tr>
      <w:tr w:rsidR="003C6DB0" w:rsidRPr="003C6DB0" w14:paraId="69CE0CDF" w14:textId="77777777" w:rsidTr="00AD16CD">
        <w:trPr>
          <w:trHeight w:val="9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67940D0"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74B82E2C"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58D03A2E"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0309</w:t>
            </w:r>
          </w:p>
        </w:tc>
        <w:tc>
          <w:tcPr>
            <w:tcW w:w="1218" w:type="dxa"/>
            <w:tcBorders>
              <w:top w:val="nil"/>
              <w:left w:val="nil"/>
              <w:bottom w:val="single" w:sz="4" w:space="0" w:color="auto"/>
              <w:right w:val="single" w:sz="4" w:space="0" w:color="auto"/>
            </w:tcBorders>
            <w:shd w:val="clear" w:color="auto" w:fill="auto"/>
            <w:vAlign w:val="center"/>
            <w:hideMark/>
          </w:tcPr>
          <w:p w14:paraId="4754DBA4"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7953073000</w:t>
            </w:r>
          </w:p>
        </w:tc>
        <w:tc>
          <w:tcPr>
            <w:tcW w:w="722" w:type="dxa"/>
            <w:tcBorders>
              <w:top w:val="nil"/>
              <w:left w:val="nil"/>
              <w:bottom w:val="single" w:sz="4" w:space="0" w:color="auto"/>
              <w:right w:val="single" w:sz="4" w:space="0" w:color="auto"/>
            </w:tcBorders>
            <w:shd w:val="clear" w:color="auto" w:fill="auto"/>
            <w:vAlign w:val="center"/>
            <w:hideMark/>
          </w:tcPr>
          <w:p w14:paraId="1D7AEFC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240</w:t>
            </w:r>
          </w:p>
        </w:tc>
        <w:tc>
          <w:tcPr>
            <w:tcW w:w="1190" w:type="dxa"/>
            <w:tcBorders>
              <w:top w:val="nil"/>
              <w:left w:val="nil"/>
              <w:bottom w:val="single" w:sz="4" w:space="0" w:color="auto"/>
              <w:right w:val="single" w:sz="4" w:space="0" w:color="auto"/>
            </w:tcBorders>
            <w:shd w:val="clear" w:color="auto" w:fill="auto"/>
            <w:vAlign w:val="center"/>
            <w:hideMark/>
          </w:tcPr>
          <w:p w14:paraId="104C9C67"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75,911</w:t>
            </w:r>
          </w:p>
        </w:tc>
        <w:tc>
          <w:tcPr>
            <w:tcW w:w="1134" w:type="dxa"/>
            <w:tcBorders>
              <w:top w:val="nil"/>
              <w:left w:val="nil"/>
              <w:bottom w:val="single" w:sz="4" w:space="0" w:color="auto"/>
              <w:right w:val="single" w:sz="4" w:space="0" w:color="auto"/>
            </w:tcBorders>
            <w:shd w:val="clear" w:color="auto" w:fill="auto"/>
            <w:vAlign w:val="center"/>
            <w:hideMark/>
          </w:tcPr>
          <w:p w14:paraId="6618D45D"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75,179</w:t>
            </w:r>
          </w:p>
        </w:tc>
        <w:tc>
          <w:tcPr>
            <w:tcW w:w="1276" w:type="dxa"/>
            <w:tcBorders>
              <w:top w:val="nil"/>
              <w:left w:val="nil"/>
              <w:bottom w:val="single" w:sz="4" w:space="0" w:color="auto"/>
              <w:right w:val="single" w:sz="4" w:space="0" w:color="auto"/>
            </w:tcBorders>
            <w:shd w:val="clear" w:color="auto" w:fill="auto"/>
            <w:vAlign w:val="center"/>
            <w:hideMark/>
          </w:tcPr>
          <w:p w14:paraId="6197CF6C"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58,914</w:t>
            </w:r>
          </w:p>
        </w:tc>
        <w:tc>
          <w:tcPr>
            <w:tcW w:w="766" w:type="dxa"/>
            <w:tcBorders>
              <w:top w:val="nil"/>
              <w:left w:val="nil"/>
              <w:bottom w:val="single" w:sz="4" w:space="0" w:color="auto"/>
              <w:right w:val="single" w:sz="4" w:space="0" w:color="auto"/>
            </w:tcBorders>
            <w:shd w:val="clear" w:color="auto" w:fill="auto"/>
            <w:vAlign w:val="center"/>
            <w:hideMark/>
          </w:tcPr>
          <w:p w14:paraId="17FD41B2"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78</w:t>
            </w:r>
          </w:p>
        </w:tc>
      </w:tr>
      <w:tr w:rsidR="003C6DB0" w:rsidRPr="003C6DB0" w14:paraId="7AE864E4" w14:textId="77777777" w:rsidTr="00AD16CD">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0C498"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Прочая закупка товаров, работ и услуг</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0412BF2F"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5E3D17E2"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0309</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68CA2093"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7953073000</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2D50A1B0"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244</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0957A133"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75,911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CFE737"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75,179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FE5D99C"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58,914</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4FDA0B18"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78</w:t>
            </w:r>
          </w:p>
        </w:tc>
      </w:tr>
      <w:tr w:rsidR="003C6DB0" w:rsidRPr="003C6DB0" w14:paraId="162AF09B" w14:textId="77777777" w:rsidTr="00AD16CD">
        <w:trPr>
          <w:trHeight w:val="67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3827A"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Другие вопросы в области национальной безопасности и правоохранительной деятельности</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161B5"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74EE18FE"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0314</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6D41C9F9"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0FEE3F7C"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42062C6C"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E303CE"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D159DC5"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415287A7"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5EA0CD72" w14:textId="77777777" w:rsidTr="00AD16CD">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85D231C"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Программы муниципальных образований</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78189082"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616CB2ED"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0314</w:t>
            </w:r>
          </w:p>
        </w:tc>
        <w:tc>
          <w:tcPr>
            <w:tcW w:w="1218" w:type="dxa"/>
            <w:tcBorders>
              <w:top w:val="nil"/>
              <w:left w:val="nil"/>
              <w:bottom w:val="single" w:sz="4" w:space="0" w:color="auto"/>
              <w:right w:val="single" w:sz="4" w:space="0" w:color="auto"/>
            </w:tcBorders>
            <w:shd w:val="clear" w:color="auto" w:fill="auto"/>
            <w:vAlign w:val="center"/>
            <w:hideMark/>
          </w:tcPr>
          <w:p w14:paraId="221916ED"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7950000000</w:t>
            </w:r>
          </w:p>
        </w:tc>
        <w:tc>
          <w:tcPr>
            <w:tcW w:w="722" w:type="dxa"/>
            <w:tcBorders>
              <w:top w:val="nil"/>
              <w:left w:val="nil"/>
              <w:bottom w:val="single" w:sz="4" w:space="0" w:color="auto"/>
              <w:right w:val="single" w:sz="4" w:space="0" w:color="auto"/>
            </w:tcBorders>
            <w:shd w:val="clear" w:color="auto" w:fill="auto"/>
            <w:vAlign w:val="center"/>
            <w:hideMark/>
          </w:tcPr>
          <w:p w14:paraId="379139FF"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596AB271"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4,000</w:t>
            </w:r>
          </w:p>
        </w:tc>
        <w:tc>
          <w:tcPr>
            <w:tcW w:w="1134" w:type="dxa"/>
            <w:tcBorders>
              <w:top w:val="nil"/>
              <w:left w:val="nil"/>
              <w:bottom w:val="single" w:sz="4" w:space="0" w:color="auto"/>
              <w:right w:val="single" w:sz="4" w:space="0" w:color="auto"/>
            </w:tcBorders>
            <w:shd w:val="clear" w:color="auto" w:fill="auto"/>
            <w:vAlign w:val="center"/>
            <w:hideMark/>
          </w:tcPr>
          <w:p w14:paraId="6D4C8BD7"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4,000</w:t>
            </w:r>
          </w:p>
        </w:tc>
        <w:tc>
          <w:tcPr>
            <w:tcW w:w="1276" w:type="dxa"/>
            <w:tcBorders>
              <w:top w:val="nil"/>
              <w:left w:val="nil"/>
              <w:bottom w:val="single" w:sz="4" w:space="0" w:color="auto"/>
              <w:right w:val="single" w:sz="4" w:space="0" w:color="auto"/>
            </w:tcBorders>
            <w:shd w:val="clear" w:color="auto" w:fill="auto"/>
            <w:vAlign w:val="center"/>
            <w:hideMark/>
          </w:tcPr>
          <w:p w14:paraId="2C9D9B70"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766" w:type="dxa"/>
            <w:tcBorders>
              <w:top w:val="nil"/>
              <w:left w:val="nil"/>
              <w:bottom w:val="single" w:sz="4" w:space="0" w:color="auto"/>
              <w:right w:val="single" w:sz="4" w:space="0" w:color="auto"/>
            </w:tcBorders>
            <w:shd w:val="clear" w:color="auto" w:fill="auto"/>
            <w:vAlign w:val="center"/>
            <w:hideMark/>
          </w:tcPr>
          <w:p w14:paraId="3560D38E"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09C9C7C6" w14:textId="77777777" w:rsidTr="00AD16CD">
        <w:trPr>
          <w:trHeight w:val="25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59F6669A" w14:textId="77777777" w:rsidR="003C6DB0" w:rsidRPr="003C6DB0" w:rsidRDefault="003C6DB0" w:rsidP="003C6DB0">
            <w:pPr>
              <w:spacing w:after="0" w:line="240" w:lineRule="auto"/>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Программы сельских поселений</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5CCB1A21"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76B64B50"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0314</w:t>
            </w:r>
          </w:p>
        </w:tc>
        <w:tc>
          <w:tcPr>
            <w:tcW w:w="1218" w:type="dxa"/>
            <w:tcBorders>
              <w:top w:val="nil"/>
              <w:left w:val="nil"/>
              <w:bottom w:val="single" w:sz="4" w:space="0" w:color="auto"/>
              <w:right w:val="single" w:sz="4" w:space="0" w:color="auto"/>
            </w:tcBorders>
            <w:shd w:val="clear" w:color="auto" w:fill="auto"/>
            <w:vAlign w:val="center"/>
            <w:hideMark/>
          </w:tcPr>
          <w:p w14:paraId="4A742869"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7953000000</w:t>
            </w:r>
          </w:p>
        </w:tc>
        <w:tc>
          <w:tcPr>
            <w:tcW w:w="722" w:type="dxa"/>
            <w:tcBorders>
              <w:top w:val="nil"/>
              <w:left w:val="nil"/>
              <w:bottom w:val="single" w:sz="4" w:space="0" w:color="auto"/>
              <w:right w:val="single" w:sz="4" w:space="0" w:color="auto"/>
            </w:tcBorders>
            <w:shd w:val="clear" w:color="auto" w:fill="auto"/>
            <w:vAlign w:val="center"/>
            <w:hideMark/>
          </w:tcPr>
          <w:p w14:paraId="653F10CB"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3F7434FB"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4,000</w:t>
            </w:r>
          </w:p>
        </w:tc>
        <w:tc>
          <w:tcPr>
            <w:tcW w:w="1134" w:type="dxa"/>
            <w:tcBorders>
              <w:top w:val="nil"/>
              <w:left w:val="nil"/>
              <w:bottom w:val="single" w:sz="4" w:space="0" w:color="auto"/>
              <w:right w:val="single" w:sz="4" w:space="0" w:color="auto"/>
            </w:tcBorders>
            <w:shd w:val="clear" w:color="auto" w:fill="auto"/>
            <w:vAlign w:val="center"/>
            <w:hideMark/>
          </w:tcPr>
          <w:p w14:paraId="682156F9"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4,000</w:t>
            </w:r>
          </w:p>
        </w:tc>
        <w:tc>
          <w:tcPr>
            <w:tcW w:w="1276" w:type="dxa"/>
            <w:tcBorders>
              <w:top w:val="nil"/>
              <w:left w:val="nil"/>
              <w:bottom w:val="single" w:sz="4" w:space="0" w:color="auto"/>
              <w:right w:val="single" w:sz="4" w:space="0" w:color="auto"/>
            </w:tcBorders>
            <w:shd w:val="clear" w:color="auto" w:fill="auto"/>
            <w:vAlign w:val="center"/>
            <w:hideMark/>
          </w:tcPr>
          <w:p w14:paraId="62128DD5"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766" w:type="dxa"/>
            <w:tcBorders>
              <w:top w:val="nil"/>
              <w:left w:val="nil"/>
              <w:bottom w:val="single" w:sz="4" w:space="0" w:color="auto"/>
              <w:right w:val="single" w:sz="4" w:space="0" w:color="auto"/>
            </w:tcBorders>
            <w:shd w:val="clear" w:color="auto" w:fill="auto"/>
            <w:vAlign w:val="center"/>
            <w:hideMark/>
          </w:tcPr>
          <w:p w14:paraId="7CD81C7C"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7AFE2692" w14:textId="77777777" w:rsidTr="00AD16CD">
        <w:trPr>
          <w:trHeight w:val="202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D019AD3" w14:textId="77777777" w:rsidR="003C6DB0" w:rsidRPr="003C6DB0" w:rsidRDefault="003C6DB0" w:rsidP="003C6DB0">
            <w:pPr>
              <w:spacing w:after="0" w:line="240" w:lineRule="auto"/>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МП «Комплексные меры противодействия злоупотреблению наркотическими средствами, психотропными веществами и их незаконному обороту в Староювалинском сельском поселении Кожевниковского района Томской области на 2023-2027 годы»</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619D445A"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69541745"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0314</w:t>
            </w:r>
          </w:p>
        </w:tc>
        <w:tc>
          <w:tcPr>
            <w:tcW w:w="1218" w:type="dxa"/>
            <w:tcBorders>
              <w:top w:val="nil"/>
              <w:left w:val="nil"/>
              <w:bottom w:val="single" w:sz="4" w:space="0" w:color="auto"/>
              <w:right w:val="single" w:sz="4" w:space="0" w:color="auto"/>
            </w:tcBorders>
            <w:shd w:val="clear" w:color="auto" w:fill="auto"/>
            <w:vAlign w:val="center"/>
            <w:hideMark/>
          </w:tcPr>
          <w:p w14:paraId="5A0DA574"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7953050000</w:t>
            </w:r>
          </w:p>
        </w:tc>
        <w:tc>
          <w:tcPr>
            <w:tcW w:w="722" w:type="dxa"/>
            <w:tcBorders>
              <w:top w:val="nil"/>
              <w:left w:val="nil"/>
              <w:bottom w:val="single" w:sz="4" w:space="0" w:color="auto"/>
              <w:right w:val="single" w:sz="4" w:space="0" w:color="auto"/>
            </w:tcBorders>
            <w:shd w:val="clear" w:color="auto" w:fill="auto"/>
            <w:vAlign w:val="center"/>
            <w:hideMark/>
          </w:tcPr>
          <w:p w14:paraId="589148DA"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58A4BABF"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4,000</w:t>
            </w:r>
          </w:p>
        </w:tc>
        <w:tc>
          <w:tcPr>
            <w:tcW w:w="1134" w:type="dxa"/>
            <w:tcBorders>
              <w:top w:val="nil"/>
              <w:left w:val="nil"/>
              <w:bottom w:val="single" w:sz="4" w:space="0" w:color="auto"/>
              <w:right w:val="single" w:sz="4" w:space="0" w:color="auto"/>
            </w:tcBorders>
            <w:shd w:val="clear" w:color="auto" w:fill="auto"/>
            <w:vAlign w:val="center"/>
            <w:hideMark/>
          </w:tcPr>
          <w:p w14:paraId="429D0C46"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4,000</w:t>
            </w:r>
          </w:p>
        </w:tc>
        <w:tc>
          <w:tcPr>
            <w:tcW w:w="1276" w:type="dxa"/>
            <w:tcBorders>
              <w:top w:val="nil"/>
              <w:left w:val="nil"/>
              <w:bottom w:val="single" w:sz="4" w:space="0" w:color="auto"/>
              <w:right w:val="single" w:sz="4" w:space="0" w:color="auto"/>
            </w:tcBorders>
            <w:shd w:val="clear" w:color="auto" w:fill="auto"/>
            <w:vAlign w:val="center"/>
            <w:hideMark/>
          </w:tcPr>
          <w:p w14:paraId="1DECBFEF"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766" w:type="dxa"/>
            <w:tcBorders>
              <w:top w:val="nil"/>
              <w:left w:val="nil"/>
              <w:bottom w:val="single" w:sz="4" w:space="0" w:color="auto"/>
              <w:right w:val="single" w:sz="4" w:space="0" w:color="auto"/>
            </w:tcBorders>
            <w:shd w:val="clear" w:color="auto" w:fill="auto"/>
            <w:vAlign w:val="center"/>
            <w:hideMark/>
          </w:tcPr>
          <w:p w14:paraId="1E8BF9E2"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261DAE45" w14:textId="77777777" w:rsidTr="00AD16CD">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31A9638"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2E019A77"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0E8FA2F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0314</w:t>
            </w:r>
          </w:p>
        </w:tc>
        <w:tc>
          <w:tcPr>
            <w:tcW w:w="1218" w:type="dxa"/>
            <w:tcBorders>
              <w:top w:val="nil"/>
              <w:left w:val="nil"/>
              <w:bottom w:val="single" w:sz="4" w:space="0" w:color="auto"/>
              <w:right w:val="single" w:sz="4" w:space="0" w:color="auto"/>
            </w:tcBorders>
            <w:shd w:val="clear" w:color="auto" w:fill="auto"/>
            <w:vAlign w:val="center"/>
            <w:hideMark/>
          </w:tcPr>
          <w:p w14:paraId="376AF4FB"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7953050000</w:t>
            </w:r>
          </w:p>
        </w:tc>
        <w:tc>
          <w:tcPr>
            <w:tcW w:w="722" w:type="dxa"/>
            <w:tcBorders>
              <w:top w:val="nil"/>
              <w:left w:val="nil"/>
              <w:bottom w:val="single" w:sz="4" w:space="0" w:color="auto"/>
              <w:right w:val="single" w:sz="4" w:space="0" w:color="auto"/>
            </w:tcBorders>
            <w:shd w:val="clear" w:color="auto" w:fill="auto"/>
            <w:vAlign w:val="center"/>
            <w:hideMark/>
          </w:tcPr>
          <w:p w14:paraId="1D451D9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w:t>
            </w:r>
          </w:p>
        </w:tc>
        <w:tc>
          <w:tcPr>
            <w:tcW w:w="1190" w:type="dxa"/>
            <w:tcBorders>
              <w:top w:val="nil"/>
              <w:left w:val="nil"/>
              <w:bottom w:val="single" w:sz="4" w:space="0" w:color="auto"/>
              <w:right w:val="single" w:sz="4" w:space="0" w:color="auto"/>
            </w:tcBorders>
            <w:shd w:val="clear" w:color="auto" w:fill="auto"/>
            <w:vAlign w:val="center"/>
            <w:hideMark/>
          </w:tcPr>
          <w:p w14:paraId="7F8C4273"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4,000</w:t>
            </w:r>
          </w:p>
        </w:tc>
        <w:tc>
          <w:tcPr>
            <w:tcW w:w="1134" w:type="dxa"/>
            <w:tcBorders>
              <w:top w:val="nil"/>
              <w:left w:val="nil"/>
              <w:bottom w:val="single" w:sz="4" w:space="0" w:color="auto"/>
              <w:right w:val="single" w:sz="4" w:space="0" w:color="auto"/>
            </w:tcBorders>
            <w:shd w:val="clear" w:color="auto" w:fill="auto"/>
            <w:vAlign w:val="center"/>
            <w:hideMark/>
          </w:tcPr>
          <w:p w14:paraId="42DE42DE"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4,000</w:t>
            </w:r>
          </w:p>
        </w:tc>
        <w:tc>
          <w:tcPr>
            <w:tcW w:w="1276" w:type="dxa"/>
            <w:tcBorders>
              <w:top w:val="nil"/>
              <w:left w:val="nil"/>
              <w:bottom w:val="single" w:sz="4" w:space="0" w:color="auto"/>
              <w:right w:val="single" w:sz="4" w:space="0" w:color="auto"/>
            </w:tcBorders>
            <w:shd w:val="clear" w:color="auto" w:fill="auto"/>
            <w:vAlign w:val="center"/>
            <w:hideMark/>
          </w:tcPr>
          <w:p w14:paraId="63B819AF"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766" w:type="dxa"/>
            <w:tcBorders>
              <w:top w:val="nil"/>
              <w:left w:val="nil"/>
              <w:bottom w:val="single" w:sz="4" w:space="0" w:color="auto"/>
              <w:right w:val="single" w:sz="4" w:space="0" w:color="auto"/>
            </w:tcBorders>
            <w:shd w:val="clear" w:color="auto" w:fill="auto"/>
            <w:vAlign w:val="center"/>
            <w:hideMark/>
          </w:tcPr>
          <w:p w14:paraId="28BE4304"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2EE89A8D" w14:textId="77777777" w:rsidTr="00AD16CD">
        <w:trPr>
          <w:trHeight w:val="9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5BB36149"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0BA80DA8"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49209B3B"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0314</w:t>
            </w:r>
          </w:p>
        </w:tc>
        <w:tc>
          <w:tcPr>
            <w:tcW w:w="1218" w:type="dxa"/>
            <w:tcBorders>
              <w:top w:val="nil"/>
              <w:left w:val="nil"/>
              <w:bottom w:val="single" w:sz="4" w:space="0" w:color="auto"/>
              <w:right w:val="single" w:sz="4" w:space="0" w:color="auto"/>
            </w:tcBorders>
            <w:shd w:val="clear" w:color="auto" w:fill="auto"/>
            <w:vAlign w:val="center"/>
            <w:hideMark/>
          </w:tcPr>
          <w:p w14:paraId="02EFFEEE"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7953050000</w:t>
            </w:r>
          </w:p>
        </w:tc>
        <w:tc>
          <w:tcPr>
            <w:tcW w:w="722" w:type="dxa"/>
            <w:tcBorders>
              <w:top w:val="nil"/>
              <w:left w:val="nil"/>
              <w:bottom w:val="single" w:sz="4" w:space="0" w:color="auto"/>
              <w:right w:val="single" w:sz="4" w:space="0" w:color="auto"/>
            </w:tcBorders>
            <w:shd w:val="clear" w:color="auto" w:fill="auto"/>
            <w:vAlign w:val="center"/>
            <w:hideMark/>
          </w:tcPr>
          <w:p w14:paraId="4C13916E"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240</w:t>
            </w:r>
          </w:p>
        </w:tc>
        <w:tc>
          <w:tcPr>
            <w:tcW w:w="1190" w:type="dxa"/>
            <w:tcBorders>
              <w:top w:val="nil"/>
              <w:left w:val="nil"/>
              <w:bottom w:val="single" w:sz="4" w:space="0" w:color="auto"/>
              <w:right w:val="single" w:sz="4" w:space="0" w:color="auto"/>
            </w:tcBorders>
            <w:shd w:val="clear" w:color="auto" w:fill="auto"/>
            <w:vAlign w:val="center"/>
            <w:hideMark/>
          </w:tcPr>
          <w:p w14:paraId="25BEFFCF"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4,000</w:t>
            </w:r>
          </w:p>
        </w:tc>
        <w:tc>
          <w:tcPr>
            <w:tcW w:w="1134" w:type="dxa"/>
            <w:tcBorders>
              <w:top w:val="nil"/>
              <w:left w:val="nil"/>
              <w:bottom w:val="single" w:sz="4" w:space="0" w:color="auto"/>
              <w:right w:val="single" w:sz="4" w:space="0" w:color="auto"/>
            </w:tcBorders>
            <w:shd w:val="clear" w:color="auto" w:fill="auto"/>
            <w:vAlign w:val="center"/>
            <w:hideMark/>
          </w:tcPr>
          <w:p w14:paraId="2B686052"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4,000</w:t>
            </w:r>
          </w:p>
        </w:tc>
        <w:tc>
          <w:tcPr>
            <w:tcW w:w="1276" w:type="dxa"/>
            <w:tcBorders>
              <w:top w:val="nil"/>
              <w:left w:val="nil"/>
              <w:bottom w:val="single" w:sz="4" w:space="0" w:color="auto"/>
              <w:right w:val="single" w:sz="4" w:space="0" w:color="auto"/>
            </w:tcBorders>
            <w:shd w:val="clear" w:color="auto" w:fill="auto"/>
            <w:vAlign w:val="center"/>
            <w:hideMark/>
          </w:tcPr>
          <w:p w14:paraId="5E440580"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766" w:type="dxa"/>
            <w:tcBorders>
              <w:top w:val="nil"/>
              <w:left w:val="nil"/>
              <w:bottom w:val="single" w:sz="4" w:space="0" w:color="auto"/>
              <w:right w:val="single" w:sz="4" w:space="0" w:color="auto"/>
            </w:tcBorders>
            <w:shd w:val="clear" w:color="auto" w:fill="auto"/>
            <w:vAlign w:val="center"/>
            <w:hideMark/>
          </w:tcPr>
          <w:p w14:paraId="7293E5ED"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4716F855" w14:textId="77777777" w:rsidTr="00AD16CD">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DEAF7"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Прочая закупка товаров, работ и услуг</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75ABD41A"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5BF4E97F"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0314</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5DAE974F"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7953050000</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0DEF9A4D"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244</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3BFF4554"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4,000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B137AB0"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4,000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567D3E"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220F7C0E"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w:t>
            </w:r>
          </w:p>
        </w:tc>
      </w:tr>
      <w:tr w:rsidR="003C6DB0" w:rsidRPr="003C6DB0" w14:paraId="271E38A8" w14:textId="77777777" w:rsidTr="00AD16CD">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1A726" w14:textId="77777777" w:rsidR="003C6DB0" w:rsidRPr="003C6DB0" w:rsidRDefault="003C6DB0" w:rsidP="003C6DB0">
            <w:pPr>
              <w:spacing w:after="0" w:line="240" w:lineRule="auto"/>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НАЦИОНАЛЬНАЯ ЭКОНОМИКА</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64795"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47E4CC63"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0400</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2F81C0B7"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1FCB02A6"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4A316FCC" w14:textId="17A08EFD" w:rsidR="003C6DB0" w:rsidRPr="003C6DB0" w:rsidRDefault="00DC0FD8" w:rsidP="003C6DB0">
            <w:pPr>
              <w:spacing w:after="0" w:line="240" w:lineRule="auto"/>
              <w:jc w:val="right"/>
              <w:outlineLvl w:val="0"/>
              <w:rPr>
                <w:rFonts w:ascii="Arial CYR" w:eastAsia="Times New Roman" w:hAnsi="Arial CYR" w:cs="Arial CYR"/>
                <w:b/>
                <w:bCs/>
                <w:sz w:val="16"/>
                <w:szCs w:val="16"/>
                <w:lang w:eastAsia="ru-RU"/>
              </w:rPr>
            </w:pPr>
            <w:r>
              <w:rPr>
                <w:rFonts w:ascii="Arial CYR" w:eastAsia="Times New Roman" w:hAnsi="Arial CYR" w:cs="Arial CYR"/>
                <w:b/>
                <w:bCs/>
                <w:sz w:val="16"/>
                <w:szCs w:val="16"/>
                <w:lang w:eastAsia="ru-RU"/>
              </w:rPr>
              <w:t>3014,841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59AC89D"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6 248,732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E0F1143"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5 599,373</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23163C90"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w:t>
            </w:r>
          </w:p>
        </w:tc>
      </w:tr>
      <w:tr w:rsidR="003C6DB0" w:rsidRPr="003C6DB0" w14:paraId="716135B5" w14:textId="77777777" w:rsidTr="00AD16CD">
        <w:trPr>
          <w:trHeight w:val="25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D703E6D"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Сельское хозяйство и рыболовство</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6617BAAE"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3761924F"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0405</w:t>
            </w:r>
          </w:p>
        </w:tc>
        <w:tc>
          <w:tcPr>
            <w:tcW w:w="1218" w:type="dxa"/>
            <w:tcBorders>
              <w:top w:val="nil"/>
              <w:left w:val="nil"/>
              <w:bottom w:val="single" w:sz="4" w:space="0" w:color="auto"/>
              <w:right w:val="single" w:sz="4" w:space="0" w:color="auto"/>
            </w:tcBorders>
            <w:shd w:val="clear" w:color="auto" w:fill="auto"/>
            <w:vAlign w:val="center"/>
            <w:hideMark/>
          </w:tcPr>
          <w:p w14:paraId="3536A629"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22" w:type="dxa"/>
            <w:tcBorders>
              <w:top w:val="nil"/>
              <w:left w:val="nil"/>
              <w:bottom w:val="single" w:sz="4" w:space="0" w:color="auto"/>
              <w:right w:val="single" w:sz="4" w:space="0" w:color="auto"/>
            </w:tcBorders>
            <w:shd w:val="clear" w:color="auto" w:fill="auto"/>
            <w:vAlign w:val="center"/>
            <w:hideMark/>
          </w:tcPr>
          <w:p w14:paraId="0C9134FC"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39AA62F7"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14:paraId="58A37924"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158,789</w:t>
            </w:r>
          </w:p>
        </w:tc>
        <w:tc>
          <w:tcPr>
            <w:tcW w:w="1276" w:type="dxa"/>
            <w:tcBorders>
              <w:top w:val="nil"/>
              <w:left w:val="nil"/>
              <w:bottom w:val="single" w:sz="4" w:space="0" w:color="auto"/>
              <w:right w:val="single" w:sz="4" w:space="0" w:color="auto"/>
            </w:tcBorders>
            <w:shd w:val="clear" w:color="auto" w:fill="auto"/>
            <w:vAlign w:val="center"/>
            <w:hideMark/>
          </w:tcPr>
          <w:p w14:paraId="126B4B00"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158,789</w:t>
            </w:r>
          </w:p>
        </w:tc>
        <w:tc>
          <w:tcPr>
            <w:tcW w:w="766" w:type="dxa"/>
            <w:tcBorders>
              <w:top w:val="nil"/>
              <w:left w:val="nil"/>
              <w:bottom w:val="single" w:sz="4" w:space="0" w:color="auto"/>
              <w:right w:val="single" w:sz="4" w:space="0" w:color="auto"/>
            </w:tcBorders>
            <w:shd w:val="clear" w:color="auto" w:fill="auto"/>
            <w:vAlign w:val="center"/>
            <w:hideMark/>
          </w:tcPr>
          <w:p w14:paraId="3928E836"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3F816864" w14:textId="77777777" w:rsidTr="00AD16CD">
        <w:trPr>
          <w:trHeight w:val="9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95655A5"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Государственная программа "Развитие сельского хозяйства, рынков сырья и продовольствия в Томской области"</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40205C34"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347E18BF"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0405</w:t>
            </w:r>
          </w:p>
        </w:tc>
        <w:tc>
          <w:tcPr>
            <w:tcW w:w="1218" w:type="dxa"/>
            <w:tcBorders>
              <w:top w:val="nil"/>
              <w:left w:val="nil"/>
              <w:bottom w:val="single" w:sz="4" w:space="0" w:color="auto"/>
              <w:right w:val="single" w:sz="4" w:space="0" w:color="auto"/>
            </w:tcBorders>
            <w:shd w:val="clear" w:color="auto" w:fill="auto"/>
            <w:vAlign w:val="center"/>
            <w:hideMark/>
          </w:tcPr>
          <w:p w14:paraId="648839C4"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0600000000</w:t>
            </w:r>
          </w:p>
        </w:tc>
        <w:tc>
          <w:tcPr>
            <w:tcW w:w="722" w:type="dxa"/>
            <w:tcBorders>
              <w:top w:val="nil"/>
              <w:left w:val="nil"/>
              <w:bottom w:val="single" w:sz="4" w:space="0" w:color="auto"/>
              <w:right w:val="single" w:sz="4" w:space="0" w:color="auto"/>
            </w:tcBorders>
            <w:shd w:val="clear" w:color="auto" w:fill="auto"/>
            <w:vAlign w:val="center"/>
            <w:hideMark/>
          </w:tcPr>
          <w:p w14:paraId="591D00FF"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48BC2CF3"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14:paraId="761538D8"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158,789</w:t>
            </w:r>
          </w:p>
        </w:tc>
        <w:tc>
          <w:tcPr>
            <w:tcW w:w="1276" w:type="dxa"/>
            <w:tcBorders>
              <w:top w:val="nil"/>
              <w:left w:val="nil"/>
              <w:bottom w:val="single" w:sz="4" w:space="0" w:color="auto"/>
              <w:right w:val="single" w:sz="4" w:space="0" w:color="auto"/>
            </w:tcBorders>
            <w:shd w:val="clear" w:color="auto" w:fill="auto"/>
            <w:vAlign w:val="center"/>
            <w:hideMark/>
          </w:tcPr>
          <w:p w14:paraId="2732BD1E"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158,789</w:t>
            </w:r>
          </w:p>
        </w:tc>
        <w:tc>
          <w:tcPr>
            <w:tcW w:w="766" w:type="dxa"/>
            <w:tcBorders>
              <w:top w:val="nil"/>
              <w:left w:val="nil"/>
              <w:bottom w:val="single" w:sz="4" w:space="0" w:color="auto"/>
              <w:right w:val="single" w:sz="4" w:space="0" w:color="auto"/>
            </w:tcBorders>
            <w:shd w:val="clear" w:color="auto" w:fill="auto"/>
            <w:vAlign w:val="center"/>
            <w:hideMark/>
          </w:tcPr>
          <w:p w14:paraId="608DEB1C"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140EDCDB" w14:textId="77777777" w:rsidTr="00AD16CD">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28E8849" w14:textId="77777777" w:rsidR="003C6DB0" w:rsidRPr="003C6DB0" w:rsidRDefault="003C6DB0" w:rsidP="003C6DB0">
            <w:pPr>
              <w:spacing w:after="0" w:line="240" w:lineRule="auto"/>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Подготовка проектов межевания земельных участков и на проведение кадастровых работ</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110F4F0F"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1358B391"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0405</w:t>
            </w:r>
          </w:p>
        </w:tc>
        <w:tc>
          <w:tcPr>
            <w:tcW w:w="1218" w:type="dxa"/>
            <w:tcBorders>
              <w:top w:val="nil"/>
              <w:left w:val="nil"/>
              <w:bottom w:val="single" w:sz="4" w:space="0" w:color="auto"/>
              <w:right w:val="single" w:sz="4" w:space="0" w:color="auto"/>
            </w:tcBorders>
            <w:shd w:val="clear" w:color="auto" w:fill="auto"/>
            <w:vAlign w:val="center"/>
            <w:hideMark/>
          </w:tcPr>
          <w:p w14:paraId="4CED6F3B"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06592L5990</w:t>
            </w:r>
          </w:p>
        </w:tc>
        <w:tc>
          <w:tcPr>
            <w:tcW w:w="722" w:type="dxa"/>
            <w:tcBorders>
              <w:top w:val="nil"/>
              <w:left w:val="nil"/>
              <w:bottom w:val="single" w:sz="4" w:space="0" w:color="auto"/>
              <w:right w:val="single" w:sz="4" w:space="0" w:color="auto"/>
            </w:tcBorders>
            <w:shd w:val="clear" w:color="auto" w:fill="auto"/>
            <w:vAlign w:val="center"/>
            <w:hideMark/>
          </w:tcPr>
          <w:p w14:paraId="4BD1150E"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2F21A622"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14:paraId="38EF3D58"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158,789</w:t>
            </w:r>
          </w:p>
        </w:tc>
        <w:tc>
          <w:tcPr>
            <w:tcW w:w="1276" w:type="dxa"/>
            <w:tcBorders>
              <w:top w:val="nil"/>
              <w:left w:val="nil"/>
              <w:bottom w:val="single" w:sz="4" w:space="0" w:color="auto"/>
              <w:right w:val="single" w:sz="4" w:space="0" w:color="auto"/>
            </w:tcBorders>
            <w:shd w:val="clear" w:color="auto" w:fill="auto"/>
            <w:vAlign w:val="center"/>
            <w:hideMark/>
          </w:tcPr>
          <w:p w14:paraId="4D112E63"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158,789</w:t>
            </w:r>
          </w:p>
        </w:tc>
        <w:tc>
          <w:tcPr>
            <w:tcW w:w="766" w:type="dxa"/>
            <w:tcBorders>
              <w:top w:val="nil"/>
              <w:left w:val="nil"/>
              <w:bottom w:val="single" w:sz="4" w:space="0" w:color="auto"/>
              <w:right w:val="single" w:sz="4" w:space="0" w:color="auto"/>
            </w:tcBorders>
            <w:shd w:val="clear" w:color="auto" w:fill="auto"/>
            <w:vAlign w:val="center"/>
            <w:hideMark/>
          </w:tcPr>
          <w:p w14:paraId="272D6881"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1DA0638C" w14:textId="77777777" w:rsidTr="00AD16CD">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93B75AF"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191E6FED"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3FB8972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0405</w:t>
            </w:r>
          </w:p>
        </w:tc>
        <w:tc>
          <w:tcPr>
            <w:tcW w:w="1218" w:type="dxa"/>
            <w:tcBorders>
              <w:top w:val="nil"/>
              <w:left w:val="nil"/>
              <w:bottom w:val="single" w:sz="4" w:space="0" w:color="auto"/>
              <w:right w:val="single" w:sz="4" w:space="0" w:color="auto"/>
            </w:tcBorders>
            <w:shd w:val="clear" w:color="auto" w:fill="auto"/>
            <w:vAlign w:val="center"/>
            <w:hideMark/>
          </w:tcPr>
          <w:p w14:paraId="278BE55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06592L5990</w:t>
            </w:r>
          </w:p>
        </w:tc>
        <w:tc>
          <w:tcPr>
            <w:tcW w:w="722" w:type="dxa"/>
            <w:tcBorders>
              <w:top w:val="nil"/>
              <w:left w:val="nil"/>
              <w:bottom w:val="single" w:sz="4" w:space="0" w:color="auto"/>
              <w:right w:val="single" w:sz="4" w:space="0" w:color="auto"/>
            </w:tcBorders>
            <w:shd w:val="clear" w:color="auto" w:fill="auto"/>
            <w:vAlign w:val="center"/>
            <w:hideMark/>
          </w:tcPr>
          <w:p w14:paraId="3CEA5EEC"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w:t>
            </w:r>
          </w:p>
        </w:tc>
        <w:tc>
          <w:tcPr>
            <w:tcW w:w="1190" w:type="dxa"/>
            <w:tcBorders>
              <w:top w:val="nil"/>
              <w:left w:val="nil"/>
              <w:bottom w:val="single" w:sz="4" w:space="0" w:color="auto"/>
              <w:right w:val="single" w:sz="4" w:space="0" w:color="auto"/>
            </w:tcBorders>
            <w:shd w:val="clear" w:color="auto" w:fill="auto"/>
            <w:vAlign w:val="center"/>
            <w:hideMark/>
          </w:tcPr>
          <w:p w14:paraId="06486A8A"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14:paraId="232BEBB4"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158,789</w:t>
            </w:r>
          </w:p>
        </w:tc>
        <w:tc>
          <w:tcPr>
            <w:tcW w:w="1276" w:type="dxa"/>
            <w:tcBorders>
              <w:top w:val="nil"/>
              <w:left w:val="nil"/>
              <w:bottom w:val="single" w:sz="4" w:space="0" w:color="auto"/>
              <w:right w:val="single" w:sz="4" w:space="0" w:color="auto"/>
            </w:tcBorders>
            <w:shd w:val="clear" w:color="auto" w:fill="auto"/>
            <w:vAlign w:val="center"/>
            <w:hideMark/>
          </w:tcPr>
          <w:p w14:paraId="66FE1B60"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158,789</w:t>
            </w:r>
          </w:p>
        </w:tc>
        <w:tc>
          <w:tcPr>
            <w:tcW w:w="766" w:type="dxa"/>
            <w:tcBorders>
              <w:top w:val="nil"/>
              <w:left w:val="nil"/>
              <w:bottom w:val="single" w:sz="4" w:space="0" w:color="auto"/>
              <w:right w:val="single" w:sz="4" w:space="0" w:color="auto"/>
            </w:tcBorders>
            <w:shd w:val="clear" w:color="auto" w:fill="auto"/>
            <w:vAlign w:val="center"/>
            <w:hideMark/>
          </w:tcPr>
          <w:p w14:paraId="3D6D1A8D"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5C9F4AE5" w14:textId="77777777" w:rsidTr="00AD16CD">
        <w:trPr>
          <w:trHeight w:val="9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D17C0E9"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0350765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40D8132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0405</w:t>
            </w:r>
          </w:p>
        </w:tc>
        <w:tc>
          <w:tcPr>
            <w:tcW w:w="1218" w:type="dxa"/>
            <w:tcBorders>
              <w:top w:val="nil"/>
              <w:left w:val="nil"/>
              <w:bottom w:val="single" w:sz="4" w:space="0" w:color="auto"/>
              <w:right w:val="single" w:sz="4" w:space="0" w:color="auto"/>
            </w:tcBorders>
            <w:shd w:val="clear" w:color="auto" w:fill="auto"/>
            <w:vAlign w:val="center"/>
            <w:hideMark/>
          </w:tcPr>
          <w:p w14:paraId="3C63F0E7"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06592L5990</w:t>
            </w:r>
          </w:p>
        </w:tc>
        <w:tc>
          <w:tcPr>
            <w:tcW w:w="722" w:type="dxa"/>
            <w:tcBorders>
              <w:top w:val="nil"/>
              <w:left w:val="nil"/>
              <w:bottom w:val="single" w:sz="4" w:space="0" w:color="auto"/>
              <w:right w:val="single" w:sz="4" w:space="0" w:color="auto"/>
            </w:tcBorders>
            <w:shd w:val="clear" w:color="auto" w:fill="auto"/>
            <w:vAlign w:val="center"/>
            <w:hideMark/>
          </w:tcPr>
          <w:p w14:paraId="611D92B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240</w:t>
            </w:r>
          </w:p>
        </w:tc>
        <w:tc>
          <w:tcPr>
            <w:tcW w:w="1190" w:type="dxa"/>
            <w:tcBorders>
              <w:top w:val="nil"/>
              <w:left w:val="nil"/>
              <w:bottom w:val="single" w:sz="4" w:space="0" w:color="auto"/>
              <w:right w:val="single" w:sz="4" w:space="0" w:color="auto"/>
            </w:tcBorders>
            <w:shd w:val="clear" w:color="auto" w:fill="auto"/>
            <w:vAlign w:val="center"/>
            <w:hideMark/>
          </w:tcPr>
          <w:p w14:paraId="4691D37D"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14:paraId="636B42EA"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158,789</w:t>
            </w:r>
          </w:p>
        </w:tc>
        <w:tc>
          <w:tcPr>
            <w:tcW w:w="1276" w:type="dxa"/>
            <w:tcBorders>
              <w:top w:val="nil"/>
              <w:left w:val="nil"/>
              <w:bottom w:val="single" w:sz="4" w:space="0" w:color="auto"/>
              <w:right w:val="single" w:sz="4" w:space="0" w:color="auto"/>
            </w:tcBorders>
            <w:shd w:val="clear" w:color="auto" w:fill="auto"/>
            <w:vAlign w:val="center"/>
            <w:hideMark/>
          </w:tcPr>
          <w:p w14:paraId="24F3096A"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158,789</w:t>
            </w:r>
          </w:p>
        </w:tc>
        <w:tc>
          <w:tcPr>
            <w:tcW w:w="766" w:type="dxa"/>
            <w:tcBorders>
              <w:top w:val="nil"/>
              <w:left w:val="nil"/>
              <w:bottom w:val="single" w:sz="4" w:space="0" w:color="auto"/>
              <w:right w:val="single" w:sz="4" w:space="0" w:color="auto"/>
            </w:tcBorders>
            <w:shd w:val="clear" w:color="auto" w:fill="auto"/>
            <w:vAlign w:val="center"/>
            <w:hideMark/>
          </w:tcPr>
          <w:p w14:paraId="1ABCEB65"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301ABE41" w14:textId="77777777" w:rsidTr="00AD16CD">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91EC9"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Прочая закупка товаров, работ и услуг</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06EEFEEF"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19B6B83F"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0405</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11C6FCD1"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06592L5990</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19DD8CAF"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244</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636AD63C"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4A9B2A3"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158,789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D36CDD6"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158,789</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4A83748A"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609CE455" w14:textId="77777777" w:rsidTr="00AD16CD">
        <w:trPr>
          <w:trHeight w:val="45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1A194"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Дорожное хозяйство (дорожные фонды)</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055B4"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2C0490F1"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0409</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46392A05"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1A0DCBB3"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1E4C4940"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5 865,097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FA2F111"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6 084,942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9070AB1"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5 440,584</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7E320954"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89</w:t>
            </w:r>
          </w:p>
        </w:tc>
      </w:tr>
      <w:tr w:rsidR="003C6DB0" w:rsidRPr="003C6DB0" w14:paraId="58B0FFCF" w14:textId="77777777" w:rsidTr="00AD16CD">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DF084CA"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lastRenderedPageBreak/>
              <w:t>Государственная программа "Развитие транспортной системы в Томской области"</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0F233983"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55622171"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0409</w:t>
            </w:r>
          </w:p>
        </w:tc>
        <w:tc>
          <w:tcPr>
            <w:tcW w:w="1218" w:type="dxa"/>
            <w:tcBorders>
              <w:top w:val="nil"/>
              <w:left w:val="nil"/>
              <w:bottom w:val="single" w:sz="4" w:space="0" w:color="auto"/>
              <w:right w:val="single" w:sz="4" w:space="0" w:color="auto"/>
            </w:tcBorders>
            <w:shd w:val="clear" w:color="auto" w:fill="auto"/>
            <w:vAlign w:val="center"/>
            <w:hideMark/>
          </w:tcPr>
          <w:p w14:paraId="30A9D780"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1800000000</w:t>
            </w:r>
          </w:p>
        </w:tc>
        <w:tc>
          <w:tcPr>
            <w:tcW w:w="722" w:type="dxa"/>
            <w:tcBorders>
              <w:top w:val="nil"/>
              <w:left w:val="nil"/>
              <w:bottom w:val="single" w:sz="4" w:space="0" w:color="auto"/>
              <w:right w:val="single" w:sz="4" w:space="0" w:color="auto"/>
            </w:tcBorders>
            <w:shd w:val="clear" w:color="auto" w:fill="auto"/>
            <w:vAlign w:val="center"/>
            <w:hideMark/>
          </w:tcPr>
          <w:p w14:paraId="7EBD0F1B"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35F97532" w14:textId="7AE343B4" w:rsidR="003C6DB0" w:rsidRPr="003C6DB0" w:rsidRDefault="00DC0FD8" w:rsidP="003C6DB0">
            <w:pPr>
              <w:spacing w:after="0" w:line="240" w:lineRule="auto"/>
              <w:jc w:val="right"/>
              <w:outlineLvl w:val="2"/>
              <w:rPr>
                <w:rFonts w:ascii="Arial CYR" w:eastAsia="Times New Roman" w:hAnsi="Arial CYR" w:cs="Arial CYR"/>
                <w:b/>
                <w:bCs/>
                <w:sz w:val="16"/>
                <w:szCs w:val="16"/>
                <w:lang w:eastAsia="ru-RU"/>
              </w:rPr>
            </w:pPr>
            <w:r>
              <w:rPr>
                <w:rFonts w:ascii="Arial CYR" w:eastAsia="Times New Roman" w:hAnsi="Arial CYR" w:cs="Arial CYR"/>
                <w:b/>
                <w:bCs/>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14:paraId="3E11D8B4"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3 064,109</w:t>
            </w:r>
          </w:p>
        </w:tc>
        <w:tc>
          <w:tcPr>
            <w:tcW w:w="1276" w:type="dxa"/>
            <w:tcBorders>
              <w:top w:val="nil"/>
              <w:left w:val="nil"/>
              <w:bottom w:val="single" w:sz="4" w:space="0" w:color="auto"/>
              <w:right w:val="single" w:sz="4" w:space="0" w:color="auto"/>
            </w:tcBorders>
            <w:shd w:val="clear" w:color="auto" w:fill="auto"/>
            <w:vAlign w:val="center"/>
            <w:hideMark/>
          </w:tcPr>
          <w:p w14:paraId="4DB34D8D"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2 944,302</w:t>
            </w:r>
          </w:p>
        </w:tc>
        <w:tc>
          <w:tcPr>
            <w:tcW w:w="766" w:type="dxa"/>
            <w:tcBorders>
              <w:top w:val="nil"/>
              <w:left w:val="nil"/>
              <w:bottom w:val="single" w:sz="4" w:space="0" w:color="auto"/>
              <w:right w:val="single" w:sz="4" w:space="0" w:color="auto"/>
            </w:tcBorders>
            <w:shd w:val="clear" w:color="auto" w:fill="auto"/>
            <w:vAlign w:val="center"/>
            <w:hideMark/>
          </w:tcPr>
          <w:p w14:paraId="72B30418"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96</w:t>
            </w:r>
          </w:p>
        </w:tc>
      </w:tr>
      <w:tr w:rsidR="003C6DB0" w:rsidRPr="003C6DB0" w14:paraId="672C9AED" w14:textId="77777777" w:rsidTr="00AD16CD">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952820A" w14:textId="77777777" w:rsidR="003C6DB0" w:rsidRPr="003C6DB0" w:rsidRDefault="003C6DB0" w:rsidP="003C6DB0">
            <w:pPr>
              <w:spacing w:after="0" w:line="240" w:lineRule="auto"/>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Подпрограмма "Сохранение и развитие автомобильных дорог Томской области"</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0D538B4F"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591408B9"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0409</w:t>
            </w:r>
          </w:p>
        </w:tc>
        <w:tc>
          <w:tcPr>
            <w:tcW w:w="1218" w:type="dxa"/>
            <w:tcBorders>
              <w:top w:val="nil"/>
              <w:left w:val="nil"/>
              <w:bottom w:val="single" w:sz="4" w:space="0" w:color="auto"/>
              <w:right w:val="single" w:sz="4" w:space="0" w:color="auto"/>
            </w:tcBorders>
            <w:shd w:val="clear" w:color="auto" w:fill="auto"/>
            <w:vAlign w:val="center"/>
            <w:hideMark/>
          </w:tcPr>
          <w:p w14:paraId="709F95CB"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1820000000</w:t>
            </w:r>
          </w:p>
        </w:tc>
        <w:tc>
          <w:tcPr>
            <w:tcW w:w="722" w:type="dxa"/>
            <w:tcBorders>
              <w:top w:val="nil"/>
              <w:left w:val="nil"/>
              <w:bottom w:val="single" w:sz="4" w:space="0" w:color="auto"/>
              <w:right w:val="single" w:sz="4" w:space="0" w:color="auto"/>
            </w:tcBorders>
            <w:shd w:val="clear" w:color="auto" w:fill="auto"/>
            <w:vAlign w:val="center"/>
            <w:hideMark/>
          </w:tcPr>
          <w:p w14:paraId="35427EDD"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5309B056" w14:textId="420D7F86" w:rsidR="003C6DB0" w:rsidRPr="003C6DB0" w:rsidRDefault="00DC0FD8" w:rsidP="003C6DB0">
            <w:pPr>
              <w:spacing w:after="0" w:line="240" w:lineRule="auto"/>
              <w:jc w:val="right"/>
              <w:outlineLvl w:val="3"/>
              <w:rPr>
                <w:rFonts w:ascii="Arial CYR" w:eastAsia="Times New Roman" w:hAnsi="Arial CYR" w:cs="Arial CYR"/>
                <w:b/>
                <w:bCs/>
                <w:sz w:val="16"/>
                <w:szCs w:val="16"/>
                <w:lang w:eastAsia="ru-RU"/>
              </w:rPr>
            </w:pPr>
            <w:r>
              <w:rPr>
                <w:rFonts w:ascii="Arial CYR" w:eastAsia="Times New Roman" w:hAnsi="Arial CYR" w:cs="Arial CYR"/>
                <w:b/>
                <w:bCs/>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14:paraId="35BEBB18"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3 064,109</w:t>
            </w:r>
          </w:p>
        </w:tc>
        <w:tc>
          <w:tcPr>
            <w:tcW w:w="1276" w:type="dxa"/>
            <w:tcBorders>
              <w:top w:val="nil"/>
              <w:left w:val="nil"/>
              <w:bottom w:val="single" w:sz="4" w:space="0" w:color="auto"/>
              <w:right w:val="single" w:sz="4" w:space="0" w:color="auto"/>
            </w:tcBorders>
            <w:shd w:val="clear" w:color="auto" w:fill="auto"/>
            <w:vAlign w:val="center"/>
            <w:hideMark/>
          </w:tcPr>
          <w:p w14:paraId="711C581D"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2 944,302</w:t>
            </w:r>
          </w:p>
        </w:tc>
        <w:tc>
          <w:tcPr>
            <w:tcW w:w="766" w:type="dxa"/>
            <w:tcBorders>
              <w:top w:val="nil"/>
              <w:left w:val="nil"/>
              <w:bottom w:val="single" w:sz="4" w:space="0" w:color="auto"/>
              <w:right w:val="single" w:sz="4" w:space="0" w:color="auto"/>
            </w:tcBorders>
            <w:shd w:val="clear" w:color="auto" w:fill="auto"/>
            <w:vAlign w:val="center"/>
            <w:hideMark/>
          </w:tcPr>
          <w:p w14:paraId="676D4CEA"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96</w:t>
            </w:r>
          </w:p>
        </w:tc>
      </w:tr>
      <w:tr w:rsidR="003C6DB0" w:rsidRPr="003C6DB0" w14:paraId="7E21FEC3" w14:textId="77777777" w:rsidTr="00AD16CD">
        <w:trPr>
          <w:trHeight w:val="9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54061D8" w14:textId="77777777" w:rsidR="003C6DB0" w:rsidRPr="003C6DB0" w:rsidRDefault="003C6DB0" w:rsidP="003C6DB0">
            <w:pPr>
              <w:spacing w:after="0" w:line="240" w:lineRule="auto"/>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Основное мероприятие "Ремонт автомобильных дорог общего пользования местного значения Томской области"</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01F67CF4"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68245C2D"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0409</w:t>
            </w:r>
          </w:p>
        </w:tc>
        <w:tc>
          <w:tcPr>
            <w:tcW w:w="1218" w:type="dxa"/>
            <w:tcBorders>
              <w:top w:val="nil"/>
              <w:left w:val="nil"/>
              <w:bottom w:val="single" w:sz="4" w:space="0" w:color="auto"/>
              <w:right w:val="single" w:sz="4" w:space="0" w:color="auto"/>
            </w:tcBorders>
            <w:shd w:val="clear" w:color="auto" w:fill="auto"/>
            <w:vAlign w:val="center"/>
            <w:hideMark/>
          </w:tcPr>
          <w:p w14:paraId="55F12BC0"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1828400000</w:t>
            </w:r>
          </w:p>
        </w:tc>
        <w:tc>
          <w:tcPr>
            <w:tcW w:w="722" w:type="dxa"/>
            <w:tcBorders>
              <w:top w:val="nil"/>
              <w:left w:val="nil"/>
              <w:bottom w:val="single" w:sz="4" w:space="0" w:color="auto"/>
              <w:right w:val="single" w:sz="4" w:space="0" w:color="auto"/>
            </w:tcBorders>
            <w:shd w:val="clear" w:color="auto" w:fill="auto"/>
            <w:vAlign w:val="center"/>
            <w:hideMark/>
          </w:tcPr>
          <w:p w14:paraId="202849D5"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44A52521" w14:textId="19EC0E93" w:rsidR="003C6DB0" w:rsidRPr="003C6DB0" w:rsidRDefault="00DC0FD8" w:rsidP="003C6DB0">
            <w:pPr>
              <w:spacing w:after="0" w:line="240" w:lineRule="auto"/>
              <w:jc w:val="right"/>
              <w:outlineLvl w:val="4"/>
              <w:rPr>
                <w:rFonts w:ascii="Arial CYR" w:eastAsia="Times New Roman" w:hAnsi="Arial CYR" w:cs="Arial CYR"/>
                <w:b/>
                <w:bCs/>
                <w:sz w:val="16"/>
                <w:szCs w:val="16"/>
                <w:lang w:eastAsia="ru-RU"/>
              </w:rPr>
            </w:pPr>
            <w:r>
              <w:rPr>
                <w:rFonts w:ascii="Arial CYR" w:eastAsia="Times New Roman" w:hAnsi="Arial CYR" w:cs="Arial CYR"/>
                <w:b/>
                <w:bCs/>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14:paraId="0E8E3809"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3 064,109</w:t>
            </w:r>
          </w:p>
        </w:tc>
        <w:tc>
          <w:tcPr>
            <w:tcW w:w="1276" w:type="dxa"/>
            <w:tcBorders>
              <w:top w:val="nil"/>
              <w:left w:val="nil"/>
              <w:bottom w:val="single" w:sz="4" w:space="0" w:color="auto"/>
              <w:right w:val="single" w:sz="4" w:space="0" w:color="auto"/>
            </w:tcBorders>
            <w:shd w:val="clear" w:color="auto" w:fill="auto"/>
            <w:vAlign w:val="center"/>
            <w:hideMark/>
          </w:tcPr>
          <w:p w14:paraId="01086AF8"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2 944,302</w:t>
            </w:r>
          </w:p>
        </w:tc>
        <w:tc>
          <w:tcPr>
            <w:tcW w:w="766" w:type="dxa"/>
            <w:tcBorders>
              <w:top w:val="nil"/>
              <w:left w:val="nil"/>
              <w:bottom w:val="single" w:sz="4" w:space="0" w:color="auto"/>
              <w:right w:val="single" w:sz="4" w:space="0" w:color="auto"/>
            </w:tcBorders>
            <w:shd w:val="clear" w:color="auto" w:fill="auto"/>
            <w:vAlign w:val="center"/>
            <w:hideMark/>
          </w:tcPr>
          <w:p w14:paraId="3AFC5A53"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96</w:t>
            </w:r>
          </w:p>
        </w:tc>
      </w:tr>
      <w:tr w:rsidR="003C6DB0" w:rsidRPr="003C6DB0" w14:paraId="407F8116" w14:textId="77777777" w:rsidTr="00AD16CD">
        <w:trPr>
          <w:trHeight w:val="9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937779F" w14:textId="77777777" w:rsidR="003C6DB0" w:rsidRPr="003C6DB0" w:rsidRDefault="003C6DB0" w:rsidP="003C6DB0">
            <w:pPr>
              <w:spacing w:after="0" w:line="240" w:lineRule="auto"/>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Капитальный ремонт и (или) ремонт автомобильных дорог общего пользования местного значения</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5FF50778"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562C7869"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0409</w:t>
            </w:r>
          </w:p>
        </w:tc>
        <w:tc>
          <w:tcPr>
            <w:tcW w:w="1218" w:type="dxa"/>
            <w:tcBorders>
              <w:top w:val="nil"/>
              <w:left w:val="nil"/>
              <w:bottom w:val="single" w:sz="4" w:space="0" w:color="auto"/>
              <w:right w:val="single" w:sz="4" w:space="0" w:color="auto"/>
            </w:tcBorders>
            <w:shd w:val="clear" w:color="auto" w:fill="auto"/>
            <w:vAlign w:val="center"/>
            <w:hideMark/>
          </w:tcPr>
          <w:p w14:paraId="03142A9E"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1828440930</w:t>
            </w:r>
          </w:p>
        </w:tc>
        <w:tc>
          <w:tcPr>
            <w:tcW w:w="722" w:type="dxa"/>
            <w:tcBorders>
              <w:top w:val="nil"/>
              <w:left w:val="nil"/>
              <w:bottom w:val="single" w:sz="4" w:space="0" w:color="auto"/>
              <w:right w:val="single" w:sz="4" w:space="0" w:color="auto"/>
            </w:tcBorders>
            <w:shd w:val="clear" w:color="auto" w:fill="auto"/>
            <w:vAlign w:val="center"/>
            <w:hideMark/>
          </w:tcPr>
          <w:p w14:paraId="37B3940A"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7F4316A7" w14:textId="434B29C4" w:rsidR="003C6DB0" w:rsidRPr="003C6DB0" w:rsidRDefault="00DC0FD8" w:rsidP="003C6DB0">
            <w:pPr>
              <w:spacing w:after="0" w:line="240" w:lineRule="auto"/>
              <w:jc w:val="right"/>
              <w:outlineLvl w:val="5"/>
              <w:rPr>
                <w:rFonts w:ascii="Arial CYR" w:eastAsia="Times New Roman" w:hAnsi="Arial CYR" w:cs="Arial CYR"/>
                <w:b/>
                <w:bCs/>
                <w:sz w:val="16"/>
                <w:szCs w:val="16"/>
                <w:lang w:eastAsia="ru-RU"/>
              </w:rPr>
            </w:pPr>
            <w:r>
              <w:rPr>
                <w:rFonts w:ascii="Arial CYR" w:eastAsia="Times New Roman" w:hAnsi="Arial CYR" w:cs="Arial CYR"/>
                <w:b/>
                <w:bCs/>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14:paraId="4BC8FF66"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3 064,109</w:t>
            </w:r>
          </w:p>
        </w:tc>
        <w:tc>
          <w:tcPr>
            <w:tcW w:w="1276" w:type="dxa"/>
            <w:tcBorders>
              <w:top w:val="nil"/>
              <w:left w:val="nil"/>
              <w:bottom w:val="single" w:sz="4" w:space="0" w:color="auto"/>
              <w:right w:val="single" w:sz="4" w:space="0" w:color="auto"/>
            </w:tcBorders>
            <w:shd w:val="clear" w:color="auto" w:fill="auto"/>
            <w:vAlign w:val="center"/>
            <w:hideMark/>
          </w:tcPr>
          <w:p w14:paraId="78FADA45"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2 944,302</w:t>
            </w:r>
          </w:p>
        </w:tc>
        <w:tc>
          <w:tcPr>
            <w:tcW w:w="766" w:type="dxa"/>
            <w:tcBorders>
              <w:top w:val="nil"/>
              <w:left w:val="nil"/>
              <w:bottom w:val="single" w:sz="4" w:space="0" w:color="auto"/>
              <w:right w:val="single" w:sz="4" w:space="0" w:color="auto"/>
            </w:tcBorders>
            <w:shd w:val="clear" w:color="auto" w:fill="auto"/>
            <w:vAlign w:val="center"/>
            <w:hideMark/>
          </w:tcPr>
          <w:p w14:paraId="4A9490B0"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96</w:t>
            </w:r>
          </w:p>
        </w:tc>
      </w:tr>
      <w:tr w:rsidR="003C6DB0" w:rsidRPr="003C6DB0" w14:paraId="65F4748F" w14:textId="77777777" w:rsidTr="00AD16CD">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687F7F7"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5940A9CD"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20BF0D0B"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0409</w:t>
            </w:r>
          </w:p>
        </w:tc>
        <w:tc>
          <w:tcPr>
            <w:tcW w:w="1218" w:type="dxa"/>
            <w:tcBorders>
              <w:top w:val="nil"/>
              <w:left w:val="nil"/>
              <w:bottom w:val="single" w:sz="4" w:space="0" w:color="auto"/>
              <w:right w:val="single" w:sz="4" w:space="0" w:color="auto"/>
            </w:tcBorders>
            <w:shd w:val="clear" w:color="auto" w:fill="auto"/>
            <w:vAlign w:val="center"/>
            <w:hideMark/>
          </w:tcPr>
          <w:p w14:paraId="5C64243A"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1828440930</w:t>
            </w:r>
          </w:p>
        </w:tc>
        <w:tc>
          <w:tcPr>
            <w:tcW w:w="722" w:type="dxa"/>
            <w:tcBorders>
              <w:top w:val="nil"/>
              <w:left w:val="nil"/>
              <w:bottom w:val="single" w:sz="4" w:space="0" w:color="auto"/>
              <w:right w:val="single" w:sz="4" w:space="0" w:color="auto"/>
            </w:tcBorders>
            <w:shd w:val="clear" w:color="auto" w:fill="auto"/>
            <w:vAlign w:val="center"/>
            <w:hideMark/>
          </w:tcPr>
          <w:p w14:paraId="08CEBEFB"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w:t>
            </w:r>
          </w:p>
        </w:tc>
        <w:tc>
          <w:tcPr>
            <w:tcW w:w="1190" w:type="dxa"/>
            <w:tcBorders>
              <w:top w:val="nil"/>
              <w:left w:val="nil"/>
              <w:bottom w:val="single" w:sz="4" w:space="0" w:color="auto"/>
              <w:right w:val="single" w:sz="4" w:space="0" w:color="auto"/>
            </w:tcBorders>
            <w:shd w:val="clear" w:color="auto" w:fill="auto"/>
            <w:vAlign w:val="center"/>
            <w:hideMark/>
          </w:tcPr>
          <w:p w14:paraId="7E816AF6" w14:textId="104C2398" w:rsidR="003C6DB0" w:rsidRPr="003C6DB0" w:rsidRDefault="00DC0FD8" w:rsidP="003C6DB0">
            <w:pPr>
              <w:spacing w:after="0" w:line="240" w:lineRule="auto"/>
              <w:jc w:val="right"/>
              <w:outlineLvl w:val="6"/>
              <w:rPr>
                <w:rFonts w:ascii="Arial CYR" w:eastAsia="Times New Roman" w:hAnsi="Arial CYR" w:cs="Arial CYR"/>
                <w:b/>
                <w:bCs/>
                <w:sz w:val="16"/>
                <w:szCs w:val="16"/>
                <w:lang w:eastAsia="ru-RU"/>
              </w:rPr>
            </w:pPr>
            <w:r>
              <w:rPr>
                <w:rFonts w:ascii="Arial CYR" w:eastAsia="Times New Roman" w:hAnsi="Arial CYR" w:cs="Arial CYR"/>
                <w:b/>
                <w:bCs/>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14:paraId="45F16005"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3 064,109</w:t>
            </w:r>
          </w:p>
        </w:tc>
        <w:tc>
          <w:tcPr>
            <w:tcW w:w="1276" w:type="dxa"/>
            <w:tcBorders>
              <w:top w:val="nil"/>
              <w:left w:val="nil"/>
              <w:bottom w:val="single" w:sz="4" w:space="0" w:color="auto"/>
              <w:right w:val="single" w:sz="4" w:space="0" w:color="auto"/>
            </w:tcBorders>
            <w:shd w:val="clear" w:color="auto" w:fill="auto"/>
            <w:vAlign w:val="center"/>
            <w:hideMark/>
          </w:tcPr>
          <w:p w14:paraId="57FD7502"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2 944,302</w:t>
            </w:r>
          </w:p>
        </w:tc>
        <w:tc>
          <w:tcPr>
            <w:tcW w:w="766" w:type="dxa"/>
            <w:tcBorders>
              <w:top w:val="nil"/>
              <w:left w:val="nil"/>
              <w:bottom w:val="single" w:sz="4" w:space="0" w:color="auto"/>
              <w:right w:val="single" w:sz="4" w:space="0" w:color="auto"/>
            </w:tcBorders>
            <w:shd w:val="clear" w:color="auto" w:fill="auto"/>
            <w:vAlign w:val="center"/>
            <w:hideMark/>
          </w:tcPr>
          <w:p w14:paraId="317EBBB9"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96</w:t>
            </w:r>
          </w:p>
        </w:tc>
      </w:tr>
      <w:tr w:rsidR="003C6DB0" w:rsidRPr="003C6DB0" w14:paraId="5213F4F2" w14:textId="77777777" w:rsidTr="00AD16CD">
        <w:trPr>
          <w:trHeight w:val="9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E286F4F"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20430FFB"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47C8C16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0409</w:t>
            </w:r>
          </w:p>
        </w:tc>
        <w:tc>
          <w:tcPr>
            <w:tcW w:w="1218" w:type="dxa"/>
            <w:tcBorders>
              <w:top w:val="nil"/>
              <w:left w:val="nil"/>
              <w:bottom w:val="single" w:sz="4" w:space="0" w:color="auto"/>
              <w:right w:val="single" w:sz="4" w:space="0" w:color="auto"/>
            </w:tcBorders>
            <w:shd w:val="clear" w:color="auto" w:fill="auto"/>
            <w:vAlign w:val="center"/>
            <w:hideMark/>
          </w:tcPr>
          <w:p w14:paraId="7BB0BFF1"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1828440930</w:t>
            </w:r>
          </w:p>
        </w:tc>
        <w:tc>
          <w:tcPr>
            <w:tcW w:w="722" w:type="dxa"/>
            <w:tcBorders>
              <w:top w:val="nil"/>
              <w:left w:val="nil"/>
              <w:bottom w:val="single" w:sz="4" w:space="0" w:color="auto"/>
              <w:right w:val="single" w:sz="4" w:space="0" w:color="auto"/>
            </w:tcBorders>
            <w:shd w:val="clear" w:color="auto" w:fill="auto"/>
            <w:vAlign w:val="center"/>
            <w:hideMark/>
          </w:tcPr>
          <w:p w14:paraId="46C088D8"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240</w:t>
            </w:r>
          </w:p>
        </w:tc>
        <w:tc>
          <w:tcPr>
            <w:tcW w:w="1190" w:type="dxa"/>
            <w:tcBorders>
              <w:top w:val="nil"/>
              <w:left w:val="nil"/>
              <w:bottom w:val="single" w:sz="4" w:space="0" w:color="auto"/>
              <w:right w:val="single" w:sz="4" w:space="0" w:color="auto"/>
            </w:tcBorders>
            <w:shd w:val="clear" w:color="auto" w:fill="auto"/>
            <w:vAlign w:val="center"/>
            <w:hideMark/>
          </w:tcPr>
          <w:p w14:paraId="634EAFE4" w14:textId="01DEE8C4" w:rsidR="003C6DB0" w:rsidRPr="003C6DB0" w:rsidRDefault="00DC0FD8" w:rsidP="003C6DB0">
            <w:pPr>
              <w:spacing w:after="0" w:line="240" w:lineRule="auto"/>
              <w:jc w:val="right"/>
              <w:outlineLvl w:val="6"/>
              <w:rPr>
                <w:rFonts w:ascii="Arial CYR" w:eastAsia="Times New Roman" w:hAnsi="Arial CYR" w:cs="Arial CYR"/>
                <w:b/>
                <w:bCs/>
                <w:sz w:val="16"/>
                <w:szCs w:val="16"/>
                <w:lang w:eastAsia="ru-RU"/>
              </w:rPr>
            </w:pPr>
            <w:r>
              <w:rPr>
                <w:rFonts w:ascii="Arial CYR" w:eastAsia="Times New Roman" w:hAnsi="Arial CYR" w:cs="Arial CYR"/>
                <w:b/>
                <w:bCs/>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14:paraId="5CBEAD78"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3 064,109</w:t>
            </w:r>
          </w:p>
        </w:tc>
        <w:tc>
          <w:tcPr>
            <w:tcW w:w="1276" w:type="dxa"/>
            <w:tcBorders>
              <w:top w:val="nil"/>
              <w:left w:val="nil"/>
              <w:bottom w:val="single" w:sz="4" w:space="0" w:color="auto"/>
              <w:right w:val="single" w:sz="4" w:space="0" w:color="auto"/>
            </w:tcBorders>
            <w:shd w:val="clear" w:color="auto" w:fill="auto"/>
            <w:vAlign w:val="center"/>
            <w:hideMark/>
          </w:tcPr>
          <w:p w14:paraId="1A11C729"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2 944,302</w:t>
            </w:r>
          </w:p>
        </w:tc>
        <w:tc>
          <w:tcPr>
            <w:tcW w:w="766" w:type="dxa"/>
            <w:tcBorders>
              <w:top w:val="nil"/>
              <w:left w:val="nil"/>
              <w:bottom w:val="single" w:sz="4" w:space="0" w:color="auto"/>
              <w:right w:val="single" w:sz="4" w:space="0" w:color="auto"/>
            </w:tcBorders>
            <w:shd w:val="clear" w:color="auto" w:fill="auto"/>
            <w:vAlign w:val="center"/>
            <w:hideMark/>
          </w:tcPr>
          <w:p w14:paraId="37123F52"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96</w:t>
            </w:r>
          </w:p>
        </w:tc>
      </w:tr>
      <w:tr w:rsidR="003C6DB0" w:rsidRPr="003C6DB0" w14:paraId="6C66C86B" w14:textId="77777777" w:rsidTr="00AD16CD">
        <w:trPr>
          <w:trHeight w:val="9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8BEAE"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Закупка товаров, работ, услуг в целях капитального ремонта государственного (муниципального) имущества</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7EA80015"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0E1834E5"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0409</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51B1F40E"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1828440930</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32ECA623"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243</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3BAE5984" w14:textId="665C92D7" w:rsidR="003C6DB0" w:rsidRPr="003C6DB0" w:rsidRDefault="00DC0FD8" w:rsidP="003C6DB0">
            <w:pPr>
              <w:spacing w:after="0" w:line="240" w:lineRule="auto"/>
              <w:jc w:val="right"/>
              <w:outlineLvl w:val="6"/>
              <w:rPr>
                <w:rFonts w:ascii="Arial CYR" w:eastAsia="Times New Roman" w:hAnsi="Arial CYR" w:cs="Arial CYR"/>
                <w:sz w:val="16"/>
                <w:szCs w:val="16"/>
                <w:lang w:eastAsia="ru-RU"/>
              </w:rPr>
            </w:pPr>
            <w:r>
              <w:rPr>
                <w:rFonts w:ascii="Arial CYR" w:eastAsia="Times New Roman" w:hAnsi="Arial CYR" w:cs="Arial CYR"/>
                <w:sz w:val="16"/>
                <w:szCs w:val="16"/>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AACFDC3"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3 064,109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98FEF64"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2 944,302</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31DFA918"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96</w:t>
            </w:r>
          </w:p>
        </w:tc>
      </w:tr>
      <w:tr w:rsidR="003C6DB0" w:rsidRPr="003C6DB0" w14:paraId="3402B2EB" w14:textId="77777777" w:rsidTr="00AD16CD">
        <w:trPr>
          <w:trHeight w:val="67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3B4BF"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МП "Развитие транспортной системы в Кожевниковском районе на 2016-2021 годы"</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9D13C"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113CE070"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0409</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677AE30E"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7952100000</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70657D07"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007A79CC"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915,841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59F2B26"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926,833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64738CE"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920,527</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255B20B6"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99</w:t>
            </w:r>
          </w:p>
        </w:tc>
      </w:tr>
      <w:tr w:rsidR="003C6DB0" w:rsidRPr="003C6DB0" w14:paraId="7606A26E" w14:textId="77777777" w:rsidTr="00AD16CD">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696C22D" w14:textId="77777777" w:rsidR="003C6DB0" w:rsidRPr="003C6DB0" w:rsidRDefault="003C6DB0" w:rsidP="003C6DB0">
            <w:pPr>
              <w:spacing w:after="0" w:line="240" w:lineRule="auto"/>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МП "Развитие транспортной системы в Кожевниковском районе на 2016-2021 годы"</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40A42C43"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7542E01A"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0409</w:t>
            </w:r>
          </w:p>
        </w:tc>
        <w:tc>
          <w:tcPr>
            <w:tcW w:w="1218" w:type="dxa"/>
            <w:tcBorders>
              <w:top w:val="nil"/>
              <w:left w:val="nil"/>
              <w:bottom w:val="single" w:sz="4" w:space="0" w:color="auto"/>
              <w:right w:val="single" w:sz="4" w:space="0" w:color="auto"/>
            </w:tcBorders>
            <w:shd w:val="clear" w:color="auto" w:fill="auto"/>
            <w:vAlign w:val="center"/>
            <w:hideMark/>
          </w:tcPr>
          <w:p w14:paraId="219C3684"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7952100000</w:t>
            </w:r>
          </w:p>
        </w:tc>
        <w:tc>
          <w:tcPr>
            <w:tcW w:w="722" w:type="dxa"/>
            <w:tcBorders>
              <w:top w:val="nil"/>
              <w:left w:val="nil"/>
              <w:bottom w:val="single" w:sz="4" w:space="0" w:color="auto"/>
              <w:right w:val="single" w:sz="4" w:space="0" w:color="auto"/>
            </w:tcBorders>
            <w:shd w:val="clear" w:color="auto" w:fill="auto"/>
            <w:vAlign w:val="center"/>
            <w:hideMark/>
          </w:tcPr>
          <w:p w14:paraId="00E41D2E"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4A401C2B"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587,144</w:t>
            </w:r>
          </w:p>
        </w:tc>
        <w:tc>
          <w:tcPr>
            <w:tcW w:w="1134" w:type="dxa"/>
            <w:tcBorders>
              <w:top w:val="nil"/>
              <w:left w:val="nil"/>
              <w:bottom w:val="single" w:sz="4" w:space="0" w:color="auto"/>
              <w:right w:val="single" w:sz="4" w:space="0" w:color="auto"/>
            </w:tcBorders>
            <w:shd w:val="clear" w:color="auto" w:fill="auto"/>
            <w:vAlign w:val="center"/>
            <w:hideMark/>
          </w:tcPr>
          <w:p w14:paraId="188568C7"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587,144</w:t>
            </w:r>
          </w:p>
        </w:tc>
        <w:tc>
          <w:tcPr>
            <w:tcW w:w="1276" w:type="dxa"/>
            <w:tcBorders>
              <w:top w:val="nil"/>
              <w:left w:val="nil"/>
              <w:bottom w:val="single" w:sz="4" w:space="0" w:color="auto"/>
              <w:right w:val="single" w:sz="4" w:space="0" w:color="auto"/>
            </w:tcBorders>
            <w:shd w:val="clear" w:color="auto" w:fill="auto"/>
            <w:vAlign w:val="center"/>
            <w:hideMark/>
          </w:tcPr>
          <w:p w14:paraId="5111605A"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587,144</w:t>
            </w:r>
          </w:p>
        </w:tc>
        <w:tc>
          <w:tcPr>
            <w:tcW w:w="766" w:type="dxa"/>
            <w:tcBorders>
              <w:top w:val="nil"/>
              <w:left w:val="nil"/>
              <w:bottom w:val="single" w:sz="4" w:space="0" w:color="auto"/>
              <w:right w:val="single" w:sz="4" w:space="0" w:color="auto"/>
            </w:tcBorders>
            <w:shd w:val="clear" w:color="auto" w:fill="auto"/>
            <w:vAlign w:val="center"/>
            <w:hideMark/>
          </w:tcPr>
          <w:p w14:paraId="22AA302B"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7778BD1B" w14:textId="77777777" w:rsidTr="00AD16CD">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7925ABB"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44AFB30A"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2374714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0409</w:t>
            </w:r>
          </w:p>
        </w:tc>
        <w:tc>
          <w:tcPr>
            <w:tcW w:w="1218" w:type="dxa"/>
            <w:tcBorders>
              <w:top w:val="nil"/>
              <w:left w:val="nil"/>
              <w:bottom w:val="single" w:sz="4" w:space="0" w:color="auto"/>
              <w:right w:val="single" w:sz="4" w:space="0" w:color="auto"/>
            </w:tcBorders>
            <w:shd w:val="clear" w:color="auto" w:fill="auto"/>
            <w:vAlign w:val="center"/>
            <w:hideMark/>
          </w:tcPr>
          <w:p w14:paraId="4529B6A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7952100000</w:t>
            </w:r>
          </w:p>
        </w:tc>
        <w:tc>
          <w:tcPr>
            <w:tcW w:w="722" w:type="dxa"/>
            <w:tcBorders>
              <w:top w:val="nil"/>
              <w:left w:val="nil"/>
              <w:bottom w:val="single" w:sz="4" w:space="0" w:color="auto"/>
              <w:right w:val="single" w:sz="4" w:space="0" w:color="auto"/>
            </w:tcBorders>
            <w:shd w:val="clear" w:color="auto" w:fill="auto"/>
            <w:vAlign w:val="center"/>
            <w:hideMark/>
          </w:tcPr>
          <w:p w14:paraId="6C51486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w:t>
            </w:r>
          </w:p>
        </w:tc>
        <w:tc>
          <w:tcPr>
            <w:tcW w:w="1190" w:type="dxa"/>
            <w:tcBorders>
              <w:top w:val="nil"/>
              <w:left w:val="nil"/>
              <w:bottom w:val="single" w:sz="4" w:space="0" w:color="auto"/>
              <w:right w:val="single" w:sz="4" w:space="0" w:color="auto"/>
            </w:tcBorders>
            <w:shd w:val="clear" w:color="auto" w:fill="auto"/>
            <w:vAlign w:val="center"/>
            <w:hideMark/>
          </w:tcPr>
          <w:p w14:paraId="0552D363"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587,144</w:t>
            </w:r>
          </w:p>
        </w:tc>
        <w:tc>
          <w:tcPr>
            <w:tcW w:w="1134" w:type="dxa"/>
            <w:tcBorders>
              <w:top w:val="nil"/>
              <w:left w:val="nil"/>
              <w:bottom w:val="single" w:sz="4" w:space="0" w:color="auto"/>
              <w:right w:val="single" w:sz="4" w:space="0" w:color="auto"/>
            </w:tcBorders>
            <w:shd w:val="clear" w:color="auto" w:fill="auto"/>
            <w:vAlign w:val="center"/>
            <w:hideMark/>
          </w:tcPr>
          <w:p w14:paraId="55843323"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587,144</w:t>
            </w:r>
          </w:p>
        </w:tc>
        <w:tc>
          <w:tcPr>
            <w:tcW w:w="1276" w:type="dxa"/>
            <w:tcBorders>
              <w:top w:val="nil"/>
              <w:left w:val="nil"/>
              <w:bottom w:val="single" w:sz="4" w:space="0" w:color="auto"/>
              <w:right w:val="single" w:sz="4" w:space="0" w:color="auto"/>
            </w:tcBorders>
            <w:shd w:val="clear" w:color="auto" w:fill="auto"/>
            <w:vAlign w:val="center"/>
            <w:hideMark/>
          </w:tcPr>
          <w:p w14:paraId="4BAAAC11"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587,144</w:t>
            </w:r>
          </w:p>
        </w:tc>
        <w:tc>
          <w:tcPr>
            <w:tcW w:w="766" w:type="dxa"/>
            <w:tcBorders>
              <w:top w:val="nil"/>
              <w:left w:val="nil"/>
              <w:bottom w:val="single" w:sz="4" w:space="0" w:color="auto"/>
              <w:right w:val="single" w:sz="4" w:space="0" w:color="auto"/>
            </w:tcBorders>
            <w:shd w:val="clear" w:color="auto" w:fill="auto"/>
            <w:vAlign w:val="center"/>
            <w:hideMark/>
          </w:tcPr>
          <w:p w14:paraId="6D97E6A8"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555FAB80" w14:textId="77777777" w:rsidTr="00AD16CD">
        <w:trPr>
          <w:trHeight w:val="9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DFB9B3C"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687F325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72BA78C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0409</w:t>
            </w:r>
          </w:p>
        </w:tc>
        <w:tc>
          <w:tcPr>
            <w:tcW w:w="1218" w:type="dxa"/>
            <w:tcBorders>
              <w:top w:val="nil"/>
              <w:left w:val="nil"/>
              <w:bottom w:val="single" w:sz="4" w:space="0" w:color="auto"/>
              <w:right w:val="single" w:sz="4" w:space="0" w:color="auto"/>
            </w:tcBorders>
            <w:shd w:val="clear" w:color="auto" w:fill="auto"/>
            <w:vAlign w:val="center"/>
            <w:hideMark/>
          </w:tcPr>
          <w:p w14:paraId="76B8A0AA"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7952100000</w:t>
            </w:r>
          </w:p>
        </w:tc>
        <w:tc>
          <w:tcPr>
            <w:tcW w:w="722" w:type="dxa"/>
            <w:tcBorders>
              <w:top w:val="nil"/>
              <w:left w:val="nil"/>
              <w:bottom w:val="single" w:sz="4" w:space="0" w:color="auto"/>
              <w:right w:val="single" w:sz="4" w:space="0" w:color="auto"/>
            </w:tcBorders>
            <w:shd w:val="clear" w:color="auto" w:fill="auto"/>
            <w:vAlign w:val="center"/>
            <w:hideMark/>
          </w:tcPr>
          <w:p w14:paraId="23F89E75"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240</w:t>
            </w:r>
          </w:p>
        </w:tc>
        <w:tc>
          <w:tcPr>
            <w:tcW w:w="1190" w:type="dxa"/>
            <w:tcBorders>
              <w:top w:val="nil"/>
              <w:left w:val="nil"/>
              <w:bottom w:val="single" w:sz="4" w:space="0" w:color="auto"/>
              <w:right w:val="single" w:sz="4" w:space="0" w:color="auto"/>
            </w:tcBorders>
            <w:shd w:val="clear" w:color="auto" w:fill="auto"/>
            <w:vAlign w:val="center"/>
            <w:hideMark/>
          </w:tcPr>
          <w:p w14:paraId="13E3BC5B"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587,144</w:t>
            </w:r>
          </w:p>
        </w:tc>
        <w:tc>
          <w:tcPr>
            <w:tcW w:w="1134" w:type="dxa"/>
            <w:tcBorders>
              <w:top w:val="nil"/>
              <w:left w:val="nil"/>
              <w:bottom w:val="single" w:sz="4" w:space="0" w:color="auto"/>
              <w:right w:val="single" w:sz="4" w:space="0" w:color="auto"/>
            </w:tcBorders>
            <w:shd w:val="clear" w:color="auto" w:fill="auto"/>
            <w:vAlign w:val="center"/>
            <w:hideMark/>
          </w:tcPr>
          <w:p w14:paraId="22BDBE56"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587,144</w:t>
            </w:r>
          </w:p>
        </w:tc>
        <w:tc>
          <w:tcPr>
            <w:tcW w:w="1276" w:type="dxa"/>
            <w:tcBorders>
              <w:top w:val="nil"/>
              <w:left w:val="nil"/>
              <w:bottom w:val="single" w:sz="4" w:space="0" w:color="auto"/>
              <w:right w:val="single" w:sz="4" w:space="0" w:color="auto"/>
            </w:tcBorders>
            <w:shd w:val="clear" w:color="auto" w:fill="auto"/>
            <w:vAlign w:val="center"/>
            <w:hideMark/>
          </w:tcPr>
          <w:p w14:paraId="643BA376"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587,144</w:t>
            </w:r>
          </w:p>
        </w:tc>
        <w:tc>
          <w:tcPr>
            <w:tcW w:w="766" w:type="dxa"/>
            <w:tcBorders>
              <w:top w:val="nil"/>
              <w:left w:val="nil"/>
              <w:bottom w:val="single" w:sz="4" w:space="0" w:color="auto"/>
              <w:right w:val="single" w:sz="4" w:space="0" w:color="auto"/>
            </w:tcBorders>
            <w:shd w:val="clear" w:color="auto" w:fill="auto"/>
            <w:vAlign w:val="center"/>
            <w:hideMark/>
          </w:tcPr>
          <w:p w14:paraId="5EFAC4E0"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1B89D28E" w14:textId="77777777" w:rsidTr="00AD16CD">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33D71"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Прочая закупка товаров, работ и услуг</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78990020"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20A6B0EE"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0409</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35DE641E"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7952100000</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2FB39B95"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244</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18645DF3"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587,144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D74FD4E"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587,144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C2684DB"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587,144</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1CC3B880"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3FE2EA64" w14:textId="77777777" w:rsidTr="00AD16CD">
        <w:trPr>
          <w:trHeight w:val="202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F5314" w14:textId="77777777" w:rsidR="003C6DB0" w:rsidRPr="003C6DB0" w:rsidRDefault="003C6DB0" w:rsidP="003C6DB0">
            <w:pPr>
              <w:spacing w:after="0" w:line="240" w:lineRule="auto"/>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(акцизы)</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2D04E"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33FDEFFE"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0409</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2FECAAD5"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7952100001</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256272C4"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4CD98452"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178,420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B623B1"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178,420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9841857"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178,420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7BA68FAD"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039F4E92" w14:textId="77777777" w:rsidTr="00AD16CD">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F46D29E"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5B0B04DD"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50C669BA"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0409</w:t>
            </w:r>
          </w:p>
        </w:tc>
        <w:tc>
          <w:tcPr>
            <w:tcW w:w="1218" w:type="dxa"/>
            <w:tcBorders>
              <w:top w:val="nil"/>
              <w:left w:val="nil"/>
              <w:bottom w:val="single" w:sz="4" w:space="0" w:color="auto"/>
              <w:right w:val="single" w:sz="4" w:space="0" w:color="auto"/>
            </w:tcBorders>
            <w:shd w:val="clear" w:color="auto" w:fill="auto"/>
            <w:vAlign w:val="center"/>
            <w:hideMark/>
          </w:tcPr>
          <w:p w14:paraId="66D2DD6F"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7952100001</w:t>
            </w:r>
          </w:p>
        </w:tc>
        <w:tc>
          <w:tcPr>
            <w:tcW w:w="722" w:type="dxa"/>
            <w:tcBorders>
              <w:top w:val="nil"/>
              <w:left w:val="nil"/>
              <w:bottom w:val="single" w:sz="4" w:space="0" w:color="auto"/>
              <w:right w:val="single" w:sz="4" w:space="0" w:color="auto"/>
            </w:tcBorders>
            <w:shd w:val="clear" w:color="auto" w:fill="auto"/>
            <w:vAlign w:val="center"/>
            <w:hideMark/>
          </w:tcPr>
          <w:p w14:paraId="4285D57F"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w:t>
            </w:r>
          </w:p>
        </w:tc>
        <w:tc>
          <w:tcPr>
            <w:tcW w:w="1190" w:type="dxa"/>
            <w:tcBorders>
              <w:top w:val="nil"/>
              <w:left w:val="nil"/>
              <w:bottom w:val="single" w:sz="4" w:space="0" w:color="auto"/>
              <w:right w:val="single" w:sz="4" w:space="0" w:color="auto"/>
            </w:tcBorders>
            <w:shd w:val="clear" w:color="auto" w:fill="auto"/>
            <w:vAlign w:val="center"/>
            <w:hideMark/>
          </w:tcPr>
          <w:p w14:paraId="235C51BD"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178,420</w:t>
            </w:r>
          </w:p>
        </w:tc>
        <w:tc>
          <w:tcPr>
            <w:tcW w:w="1134" w:type="dxa"/>
            <w:tcBorders>
              <w:top w:val="nil"/>
              <w:left w:val="nil"/>
              <w:bottom w:val="single" w:sz="4" w:space="0" w:color="auto"/>
              <w:right w:val="single" w:sz="4" w:space="0" w:color="auto"/>
            </w:tcBorders>
            <w:shd w:val="clear" w:color="auto" w:fill="auto"/>
            <w:vAlign w:val="center"/>
            <w:hideMark/>
          </w:tcPr>
          <w:p w14:paraId="27B88904"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178,420</w:t>
            </w:r>
          </w:p>
        </w:tc>
        <w:tc>
          <w:tcPr>
            <w:tcW w:w="1276" w:type="dxa"/>
            <w:tcBorders>
              <w:top w:val="nil"/>
              <w:left w:val="nil"/>
              <w:bottom w:val="single" w:sz="4" w:space="0" w:color="auto"/>
              <w:right w:val="single" w:sz="4" w:space="0" w:color="auto"/>
            </w:tcBorders>
            <w:shd w:val="clear" w:color="auto" w:fill="auto"/>
            <w:vAlign w:val="center"/>
            <w:hideMark/>
          </w:tcPr>
          <w:p w14:paraId="6D6D319F"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178,420</w:t>
            </w:r>
          </w:p>
        </w:tc>
        <w:tc>
          <w:tcPr>
            <w:tcW w:w="766" w:type="dxa"/>
            <w:tcBorders>
              <w:top w:val="nil"/>
              <w:left w:val="nil"/>
              <w:bottom w:val="single" w:sz="4" w:space="0" w:color="auto"/>
              <w:right w:val="single" w:sz="4" w:space="0" w:color="auto"/>
            </w:tcBorders>
            <w:shd w:val="clear" w:color="auto" w:fill="auto"/>
            <w:vAlign w:val="center"/>
            <w:hideMark/>
          </w:tcPr>
          <w:p w14:paraId="1115926E"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55873581" w14:textId="77777777" w:rsidTr="00AD16CD">
        <w:trPr>
          <w:trHeight w:val="9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195EAE5"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3F60FAFB"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068933F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0409</w:t>
            </w:r>
          </w:p>
        </w:tc>
        <w:tc>
          <w:tcPr>
            <w:tcW w:w="1218" w:type="dxa"/>
            <w:tcBorders>
              <w:top w:val="nil"/>
              <w:left w:val="nil"/>
              <w:bottom w:val="single" w:sz="4" w:space="0" w:color="auto"/>
              <w:right w:val="single" w:sz="4" w:space="0" w:color="auto"/>
            </w:tcBorders>
            <w:shd w:val="clear" w:color="auto" w:fill="auto"/>
            <w:vAlign w:val="center"/>
            <w:hideMark/>
          </w:tcPr>
          <w:p w14:paraId="589B8131"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7952100001</w:t>
            </w:r>
          </w:p>
        </w:tc>
        <w:tc>
          <w:tcPr>
            <w:tcW w:w="722" w:type="dxa"/>
            <w:tcBorders>
              <w:top w:val="nil"/>
              <w:left w:val="nil"/>
              <w:bottom w:val="single" w:sz="4" w:space="0" w:color="auto"/>
              <w:right w:val="single" w:sz="4" w:space="0" w:color="auto"/>
            </w:tcBorders>
            <w:shd w:val="clear" w:color="auto" w:fill="auto"/>
            <w:vAlign w:val="center"/>
            <w:hideMark/>
          </w:tcPr>
          <w:p w14:paraId="60B8154F"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240</w:t>
            </w:r>
          </w:p>
        </w:tc>
        <w:tc>
          <w:tcPr>
            <w:tcW w:w="1190" w:type="dxa"/>
            <w:tcBorders>
              <w:top w:val="nil"/>
              <w:left w:val="nil"/>
              <w:bottom w:val="single" w:sz="4" w:space="0" w:color="auto"/>
              <w:right w:val="single" w:sz="4" w:space="0" w:color="auto"/>
            </w:tcBorders>
            <w:shd w:val="clear" w:color="auto" w:fill="auto"/>
            <w:vAlign w:val="center"/>
            <w:hideMark/>
          </w:tcPr>
          <w:p w14:paraId="11164FBE"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178,420</w:t>
            </w:r>
          </w:p>
        </w:tc>
        <w:tc>
          <w:tcPr>
            <w:tcW w:w="1134" w:type="dxa"/>
            <w:tcBorders>
              <w:top w:val="nil"/>
              <w:left w:val="nil"/>
              <w:bottom w:val="single" w:sz="4" w:space="0" w:color="auto"/>
              <w:right w:val="single" w:sz="4" w:space="0" w:color="auto"/>
            </w:tcBorders>
            <w:shd w:val="clear" w:color="auto" w:fill="auto"/>
            <w:vAlign w:val="center"/>
            <w:hideMark/>
          </w:tcPr>
          <w:p w14:paraId="1FFDEFE9"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178,420</w:t>
            </w:r>
          </w:p>
        </w:tc>
        <w:tc>
          <w:tcPr>
            <w:tcW w:w="1276" w:type="dxa"/>
            <w:tcBorders>
              <w:top w:val="nil"/>
              <w:left w:val="nil"/>
              <w:bottom w:val="single" w:sz="4" w:space="0" w:color="auto"/>
              <w:right w:val="single" w:sz="4" w:space="0" w:color="auto"/>
            </w:tcBorders>
            <w:shd w:val="clear" w:color="auto" w:fill="auto"/>
            <w:vAlign w:val="center"/>
            <w:hideMark/>
          </w:tcPr>
          <w:p w14:paraId="6BE986D9"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178,420</w:t>
            </w:r>
          </w:p>
        </w:tc>
        <w:tc>
          <w:tcPr>
            <w:tcW w:w="766" w:type="dxa"/>
            <w:tcBorders>
              <w:top w:val="nil"/>
              <w:left w:val="nil"/>
              <w:bottom w:val="single" w:sz="4" w:space="0" w:color="auto"/>
              <w:right w:val="single" w:sz="4" w:space="0" w:color="auto"/>
            </w:tcBorders>
            <w:shd w:val="clear" w:color="auto" w:fill="auto"/>
            <w:vAlign w:val="center"/>
            <w:hideMark/>
          </w:tcPr>
          <w:p w14:paraId="78E71E6D"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229900E1" w14:textId="77777777" w:rsidTr="00AD16CD">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C8415"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Прочая закупка товаров, работ и услуг</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4403FAE3"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67BCA776"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0409</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4B714145"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7952100001</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52E1C104"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244</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39B6A533"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178,420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EEC5AD6"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178,420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C659E42"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178,420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21750DA4"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57E4FA33" w14:textId="77777777" w:rsidTr="00AD16CD">
        <w:trPr>
          <w:trHeight w:val="9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38955" w14:textId="77777777" w:rsidR="003C6DB0" w:rsidRPr="003C6DB0" w:rsidRDefault="003C6DB0" w:rsidP="003C6DB0">
            <w:pPr>
              <w:spacing w:after="0" w:line="240" w:lineRule="auto"/>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Софинансирование на капитальный ремонт и (или) ремонт автомобильных дорог общего пользования местного значения</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87AAB"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63069E1A"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0409</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0FEC3D31"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79521S0930</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74F440F0"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596C239C"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150,277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49EEB38"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161,269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FB28B1F"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154,963</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7F9024E9"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96</w:t>
            </w:r>
          </w:p>
        </w:tc>
      </w:tr>
      <w:tr w:rsidR="003C6DB0" w:rsidRPr="003C6DB0" w14:paraId="5CBC0AEF" w14:textId="77777777" w:rsidTr="00AD16CD">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65F649A"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xml:space="preserve">Закупка товаров, работ и услуг для обеспечения </w:t>
            </w:r>
            <w:r w:rsidRPr="003C6DB0">
              <w:rPr>
                <w:rFonts w:ascii="Arial CYR" w:eastAsia="Times New Roman" w:hAnsi="Arial CYR" w:cs="Arial CYR"/>
                <w:b/>
                <w:bCs/>
                <w:sz w:val="16"/>
                <w:szCs w:val="16"/>
                <w:lang w:eastAsia="ru-RU"/>
              </w:rPr>
              <w:lastRenderedPageBreak/>
              <w:t>государственных (муниципальных) нужд</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14A314E8"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lastRenderedPageBreak/>
              <w:t>907</w:t>
            </w:r>
          </w:p>
        </w:tc>
        <w:tc>
          <w:tcPr>
            <w:tcW w:w="775" w:type="dxa"/>
            <w:tcBorders>
              <w:top w:val="nil"/>
              <w:left w:val="nil"/>
              <w:bottom w:val="single" w:sz="4" w:space="0" w:color="auto"/>
              <w:right w:val="single" w:sz="4" w:space="0" w:color="auto"/>
            </w:tcBorders>
            <w:shd w:val="clear" w:color="auto" w:fill="auto"/>
            <w:vAlign w:val="center"/>
            <w:hideMark/>
          </w:tcPr>
          <w:p w14:paraId="4F65BB28"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0409</w:t>
            </w:r>
          </w:p>
        </w:tc>
        <w:tc>
          <w:tcPr>
            <w:tcW w:w="1218" w:type="dxa"/>
            <w:tcBorders>
              <w:top w:val="nil"/>
              <w:left w:val="nil"/>
              <w:bottom w:val="single" w:sz="4" w:space="0" w:color="auto"/>
              <w:right w:val="single" w:sz="4" w:space="0" w:color="auto"/>
            </w:tcBorders>
            <w:shd w:val="clear" w:color="auto" w:fill="auto"/>
            <w:vAlign w:val="center"/>
            <w:hideMark/>
          </w:tcPr>
          <w:p w14:paraId="0CC9D430"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79521S0930</w:t>
            </w:r>
          </w:p>
        </w:tc>
        <w:tc>
          <w:tcPr>
            <w:tcW w:w="722" w:type="dxa"/>
            <w:tcBorders>
              <w:top w:val="nil"/>
              <w:left w:val="nil"/>
              <w:bottom w:val="single" w:sz="4" w:space="0" w:color="auto"/>
              <w:right w:val="single" w:sz="4" w:space="0" w:color="auto"/>
            </w:tcBorders>
            <w:shd w:val="clear" w:color="auto" w:fill="auto"/>
            <w:vAlign w:val="center"/>
            <w:hideMark/>
          </w:tcPr>
          <w:p w14:paraId="35DDE31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w:t>
            </w:r>
          </w:p>
        </w:tc>
        <w:tc>
          <w:tcPr>
            <w:tcW w:w="1190" w:type="dxa"/>
            <w:tcBorders>
              <w:top w:val="nil"/>
              <w:left w:val="nil"/>
              <w:bottom w:val="single" w:sz="4" w:space="0" w:color="auto"/>
              <w:right w:val="single" w:sz="4" w:space="0" w:color="auto"/>
            </w:tcBorders>
            <w:shd w:val="clear" w:color="auto" w:fill="auto"/>
            <w:vAlign w:val="center"/>
            <w:hideMark/>
          </w:tcPr>
          <w:p w14:paraId="1C5CF4C5"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150,277</w:t>
            </w:r>
          </w:p>
        </w:tc>
        <w:tc>
          <w:tcPr>
            <w:tcW w:w="1134" w:type="dxa"/>
            <w:tcBorders>
              <w:top w:val="nil"/>
              <w:left w:val="nil"/>
              <w:bottom w:val="single" w:sz="4" w:space="0" w:color="auto"/>
              <w:right w:val="single" w:sz="4" w:space="0" w:color="auto"/>
            </w:tcBorders>
            <w:shd w:val="clear" w:color="auto" w:fill="auto"/>
            <w:vAlign w:val="center"/>
            <w:hideMark/>
          </w:tcPr>
          <w:p w14:paraId="3526EB21"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161,269</w:t>
            </w:r>
          </w:p>
        </w:tc>
        <w:tc>
          <w:tcPr>
            <w:tcW w:w="1276" w:type="dxa"/>
            <w:tcBorders>
              <w:top w:val="nil"/>
              <w:left w:val="nil"/>
              <w:bottom w:val="single" w:sz="4" w:space="0" w:color="auto"/>
              <w:right w:val="single" w:sz="4" w:space="0" w:color="auto"/>
            </w:tcBorders>
            <w:shd w:val="clear" w:color="auto" w:fill="auto"/>
            <w:vAlign w:val="center"/>
            <w:hideMark/>
          </w:tcPr>
          <w:p w14:paraId="3117285B"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154,963</w:t>
            </w:r>
          </w:p>
        </w:tc>
        <w:tc>
          <w:tcPr>
            <w:tcW w:w="766" w:type="dxa"/>
            <w:tcBorders>
              <w:top w:val="nil"/>
              <w:left w:val="nil"/>
              <w:bottom w:val="single" w:sz="4" w:space="0" w:color="auto"/>
              <w:right w:val="single" w:sz="4" w:space="0" w:color="auto"/>
            </w:tcBorders>
            <w:shd w:val="clear" w:color="auto" w:fill="auto"/>
            <w:vAlign w:val="center"/>
            <w:hideMark/>
          </w:tcPr>
          <w:p w14:paraId="6073FCF4"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96</w:t>
            </w:r>
          </w:p>
        </w:tc>
      </w:tr>
      <w:tr w:rsidR="003C6DB0" w:rsidRPr="003C6DB0" w14:paraId="647C0EF6" w14:textId="77777777" w:rsidTr="00AD16CD">
        <w:trPr>
          <w:trHeight w:val="9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4FC5B0D"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lastRenderedPageBreak/>
              <w:t>Иные закупки товаров, работ и услуг для обеспечения государственных (муниципальных) нужд</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503DCE9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6E2BAB5B"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0409</w:t>
            </w:r>
          </w:p>
        </w:tc>
        <w:tc>
          <w:tcPr>
            <w:tcW w:w="1218" w:type="dxa"/>
            <w:tcBorders>
              <w:top w:val="nil"/>
              <w:left w:val="nil"/>
              <w:bottom w:val="single" w:sz="4" w:space="0" w:color="auto"/>
              <w:right w:val="single" w:sz="4" w:space="0" w:color="auto"/>
            </w:tcBorders>
            <w:shd w:val="clear" w:color="auto" w:fill="auto"/>
            <w:vAlign w:val="center"/>
            <w:hideMark/>
          </w:tcPr>
          <w:p w14:paraId="1C59B1DB"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79521S0930</w:t>
            </w:r>
          </w:p>
        </w:tc>
        <w:tc>
          <w:tcPr>
            <w:tcW w:w="722" w:type="dxa"/>
            <w:tcBorders>
              <w:top w:val="nil"/>
              <w:left w:val="nil"/>
              <w:bottom w:val="single" w:sz="4" w:space="0" w:color="auto"/>
              <w:right w:val="single" w:sz="4" w:space="0" w:color="auto"/>
            </w:tcBorders>
            <w:shd w:val="clear" w:color="auto" w:fill="auto"/>
            <w:vAlign w:val="center"/>
            <w:hideMark/>
          </w:tcPr>
          <w:p w14:paraId="3808D256"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240</w:t>
            </w:r>
          </w:p>
        </w:tc>
        <w:tc>
          <w:tcPr>
            <w:tcW w:w="1190" w:type="dxa"/>
            <w:tcBorders>
              <w:top w:val="nil"/>
              <w:left w:val="nil"/>
              <w:bottom w:val="single" w:sz="4" w:space="0" w:color="auto"/>
              <w:right w:val="single" w:sz="4" w:space="0" w:color="auto"/>
            </w:tcBorders>
            <w:shd w:val="clear" w:color="auto" w:fill="auto"/>
            <w:vAlign w:val="center"/>
            <w:hideMark/>
          </w:tcPr>
          <w:p w14:paraId="4579F46D"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150,277</w:t>
            </w:r>
          </w:p>
        </w:tc>
        <w:tc>
          <w:tcPr>
            <w:tcW w:w="1134" w:type="dxa"/>
            <w:tcBorders>
              <w:top w:val="nil"/>
              <w:left w:val="nil"/>
              <w:bottom w:val="single" w:sz="4" w:space="0" w:color="auto"/>
              <w:right w:val="single" w:sz="4" w:space="0" w:color="auto"/>
            </w:tcBorders>
            <w:shd w:val="clear" w:color="auto" w:fill="auto"/>
            <w:vAlign w:val="center"/>
            <w:hideMark/>
          </w:tcPr>
          <w:p w14:paraId="72A2C280"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161,269</w:t>
            </w:r>
          </w:p>
        </w:tc>
        <w:tc>
          <w:tcPr>
            <w:tcW w:w="1276" w:type="dxa"/>
            <w:tcBorders>
              <w:top w:val="nil"/>
              <w:left w:val="nil"/>
              <w:bottom w:val="single" w:sz="4" w:space="0" w:color="auto"/>
              <w:right w:val="single" w:sz="4" w:space="0" w:color="auto"/>
            </w:tcBorders>
            <w:shd w:val="clear" w:color="auto" w:fill="auto"/>
            <w:vAlign w:val="center"/>
            <w:hideMark/>
          </w:tcPr>
          <w:p w14:paraId="690C9E96"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154,963</w:t>
            </w:r>
          </w:p>
        </w:tc>
        <w:tc>
          <w:tcPr>
            <w:tcW w:w="766" w:type="dxa"/>
            <w:tcBorders>
              <w:top w:val="nil"/>
              <w:left w:val="nil"/>
              <w:bottom w:val="single" w:sz="4" w:space="0" w:color="auto"/>
              <w:right w:val="single" w:sz="4" w:space="0" w:color="auto"/>
            </w:tcBorders>
            <w:shd w:val="clear" w:color="auto" w:fill="auto"/>
            <w:vAlign w:val="center"/>
            <w:hideMark/>
          </w:tcPr>
          <w:p w14:paraId="242CC486"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96</w:t>
            </w:r>
          </w:p>
        </w:tc>
      </w:tr>
      <w:tr w:rsidR="003C6DB0" w:rsidRPr="003C6DB0" w14:paraId="02F5B388" w14:textId="77777777" w:rsidTr="00AD16CD">
        <w:trPr>
          <w:trHeight w:val="9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6DBBF"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Закупка товаров, работ, услуг в целях капитального ремонта государственного (муниципального) имущества</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4D38E2D6"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1A630B47"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0409</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64B46CF8"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79521S0930</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78C55F8D"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243</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46EF8EEC"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F4AC062"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161,269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1C368D6"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154,963</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6099AFAF"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96</w:t>
            </w:r>
          </w:p>
        </w:tc>
      </w:tr>
      <w:tr w:rsidR="003C6DB0" w:rsidRPr="003C6DB0" w14:paraId="253161C8" w14:textId="77777777" w:rsidTr="00AD16CD">
        <w:trPr>
          <w:trHeight w:val="25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6F50B8D"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Прочая закупка товаров, работ и услуг</w:t>
            </w:r>
          </w:p>
        </w:tc>
        <w:tc>
          <w:tcPr>
            <w:tcW w:w="773" w:type="dxa"/>
            <w:tcBorders>
              <w:top w:val="nil"/>
              <w:left w:val="nil"/>
              <w:bottom w:val="single" w:sz="4" w:space="0" w:color="auto"/>
              <w:right w:val="single" w:sz="4" w:space="0" w:color="auto"/>
            </w:tcBorders>
            <w:shd w:val="clear" w:color="auto" w:fill="auto"/>
            <w:vAlign w:val="center"/>
            <w:hideMark/>
          </w:tcPr>
          <w:p w14:paraId="21C8DAF9"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31853629"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0409</w:t>
            </w:r>
          </w:p>
        </w:tc>
        <w:tc>
          <w:tcPr>
            <w:tcW w:w="1218" w:type="dxa"/>
            <w:tcBorders>
              <w:top w:val="nil"/>
              <w:left w:val="nil"/>
              <w:bottom w:val="single" w:sz="4" w:space="0" w:color="auto"/>
              <w:right w:val="single" w:sz="4" w:space="0" w:color="auto"/>
            </w:tcBorders>
            <w:shd w:val="clear" w:color="auto" w:fill="auto"/>
            <w:vAlign w:val="center"/>
            <w:hideMark/>
          </w:tcPr>
          <w:p w14:paraId="5E7B831B"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79521S0930</w:t>
            </w:r>
          </w:p>
        </w:tc>
        <w:tc>
          <w:tcPr>
            <w:tcW w:w="722" w:type="dxa"/>
            <w:tcBorders>
              <w:top w:val="nil"/>
              <w:left w:val="nil"/>
              <w:bottom w:val="single" w:sz="4" w:space="0" w:color="auto"/>
              <w:right w:val="single" w:sz="4" w:space="0" w:color="auto"/>
            </w:tcBorders>
            <w:shd w:val="clear" w:color="auto" w:fill="auto"/>
            <w:vAlign w:val="center"/>
            <w:hideMark/>
          </w:tcPr>
          <w:p w14:paraId="43619633"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244</w:t>
            </w:r>
          </w:p>
        </w:tc>
        <w:tc>
          <w:tcPr>
            <w:tcW w:w="1190" w:type="dxa"/>
            <w:tcBorders>
              <w:top w:val="nil"/>
              <w:left w:val="nil"/>
              <w:bottom w:val="single" w:sz="4" w:space="0" w:color="auto"/>
              <w:right w:val="single" w:sz="4" w:space="0" w:color="auto"/>
            </w:tcBorders>
            <w:shd w:val="clear" w:color="auto" w:fill="auto"/>
            <w:vAlign w:val="center"/>
            <w:hideMark/>
          </w:tcPr>
          <w:p w14:paraId="11CBF1E1"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150,277</w:t>
            </w:r>
          </w:p>
        </w:tc>
        <w:tc>
          <w:tcPr>
            <w:tcW w:w="1134" w:type="dxa"/>
            <w:tcBorders>
              <w:top w:val="nil"/>
              <w:left w:val="nil"/>
              <w:bottom w:val="single" w:sz="4" w:space="0" w:color="auto"/>
              <w:right w:val="single" w:sz="4" w:space="0" w:color="auto"/>
            </w:tcBorders>
            <w:shd w:val="clear" w:color="auto" w:fill="auto"/>
            <w:vAlign w:val="center"/>
            <w:hideMark/>
          </w:tcPr>
          <w:p w14:paraId="580B05ED"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14:paraId="39EF2FFD"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766" w:type="dxa"/>
            <w:tcBorders>
              <w:top w:val="nil"/>
              <w:left w:val="nil"/>
              <w:bottom w:val="single" w:sz="4" w:space="0" w:color="auto"/>
              <w:right w:val="single" w:sz="4" w:space="0" w:color="auto"/>
            </w:tcBorders>
            <w:shd w:val="clear" w:color="auto" w:fill="auto"/>
            <w:vAlign w:val="center"/>
            <w:hideMark/>
          </w:tcPr>
          <w:p w14:paraId="2810BD0D"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 </w:t>
            </w:r>
          </w:p>
        </w:tc>
      </w:tr>
      <w:tr w:rsidR="003C6DB0" w:rsidRPr="003C6DB0" w14:paraId="2C201634" w14:textId="77777777" w:rsidTr="00AD16CD">
        <w:trPr>
          <w:trHeight w:val="45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10920"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Программы муниципальных образований</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7F7CD"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72FA51F4"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0409</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0826FFB8"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7950000000</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5B2CF5E8"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66E2AABB"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2 094,000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0BCC5E4"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2 094,000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5007C45"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1 575,755</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7EAC1EA2"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75</w:t>
            </w:r>
          </w:p>
        </w:tc>
      </w:tr>
      <w:tr w:rsidR="003C6DB0" w:rsidRPr="003C6DB0" w14:paraId="56749DA8" w14:textId="77777777" w:rsidTr="00AD16CD">
        <w:trPr>
          <w:trHeight w:val="25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6008B5A" w14:textId="77777777" w:rsidR="003C6DB0" w:rsidRPr="003C6DB0" w:rsidRDefault="003C6DB0" w:rsidP="003C6DB0">
            <w:pPr>
              <w:spacing w:after="0" w:line="240" w:lineRule="auto"/>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Программы сельских поселений</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3DEED9F5"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0F2C52D0"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0409</w:t>
            </w:r>
          </w:p>
        </w:tc>
        <w:tc>
          <w:tcPr>
            <w:tcW w:w="1218" w:type="dxa"/>
            <w:tcBorders>
              <w:top w:val="nil"/>
              <w:left w:val="nil"/>
              <w:bottom w:val="single" w:sz="4" w:space="0" w:color="auto"/>
              <w:right w:val="single" w:sz="4" w:space="0" w:color="auto"/>
            </w:tcBorders>
            <w:shd w:val="clear" w:color="auto" w:fill="auto"/>
            <w:vAlign w:val="center"/>
            <w:hideMark/>
          </w:tcPr>
          <w:p w14:paraId="3271C1FE"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7953000000</w:t>
            </w:r>
          </w:p>
        </w:tc>
        <w:tc>
          <w:tcPr>
            <w:tcW w:w="722" w:type="dxa"/>
            <w:tcBorders>
              <w:top w:val="nil"/>
              <w:left w:val="nil"/>
              <w:bottom w:val="single" w:sz="4" w:space="0" w:color="auto"/>
              <w:right w:val="single" w:sz="4" w:space="0" w:color="auto"/>
            </w:tcBorders>
            <w:shd w:val="clear" w:color="auto" w:fill="auto"/>
            <w:vAlign w:val="center"/>
            <w:hideMark/>
          </w:tcPr>
          <w:p w14:paraId="512BEB3D"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1CEC6552"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2 094,000</w:t>
            </w:r>
          </w:p>
        </w:tc>
        <w:tc>
          <w:tcPr>
            <w:tcW w:w="1134" w:type="dxa"/>
            <w:tcBorders>
              <w:top w:val="nil"/>
              <w:left w:val="nil"/>
              <w:bottom w:val="single" w:sz="4" w:space="0" w:color="auto"/>
              <w:right w:val="single" w:sz="4" w:space="0" w:color="auto"/>
            </w:tcBorders>
            <w:shd w:val="clear" w:color="auto" w:fill="auto"/>
            <w:vAlign w:val="center"/>
            <w:hideMark/>
          </w:tcPr>
          <w:p w14:paraId="33F7AC51"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2 094,000</w:t>
            </w:r>
          </w:p>
        </w:tc>
        <w:tc>
          <w:tcPr>
            <w:tcW w:w="1276" w:type="dxa"/>
            <w:tcBorders>
              <w:top w:val="nil"/>
              <w:left w:val="nil"/>
              <w:bottom w:val="single" w:sz="4" w:space="0" w:color="auto"/>
              <w:right w:val="single" w:sz="4" w:space="0" w:color="auto"/>
            </w:tcBorders>
            <w:shd w:val="clear" w:color="auto" w:fill="auto"/>
            <w:vAlign w:val="center"/>
            <w:hideMark/>
          </w:tcPr>
          <w:p w14:paraId="3F9A7BBD"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1 575,755</w:t>
            </w:r>
          </w:p>
        </w:tc>
        <w:tc>
          <w:tcPr>
            <w:tcW w:w="766" w:type="dxa"/>
            <w:tcBorders>
              <w:top w:val="nil"/>
              <w:left w:val="nil"/>
              <w:bottom w:val="single" w:sz="4" w:space="0" w:color="auto"/>
              <w:right w:val="single" w:sz="4" w:space="0" w:color="auto"/>
            </w:tcBorders>
            <w:shd w:val="clear" w:color="auto" w:fill="auto"/>
            <w:vAlign w:val="center"/>
            <w:hideMark/>
          </w:tcPr>
          <w:p w14:paraId="2489D31C"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75</w:t>
            </w:r>
          </w:p>
        </w:tc>
      </w:tr>
      <w:tr w:rsidR="003C6DB0" w:rsidRPr="003C6DB0" w14:paraId="6CF7A0E3" w14:textId="77777777" w:rsidTr="00AD16CD">
        <w:trPr>
          <w:trHeight w:val="135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52D1109E" w14:textId="77777777" w:rsidR="003C6DB0" w:rsidRPr="003C6DB0" w:rsidRDefault="003C6DB0" w:rsidP="003C6DB0">
            <w:pPr>
              <w:spacing w:after="0" w:line="240" w:lineRule="auto"/>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МП "Комплексное развитие транспортной инфраструктуры Староювалинского сельского поселения Кожевниковского района на 2017 – 2021 годы и с перспективой до 2033</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39776E64"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35D2C8DF"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0409</w:t>
            </w:r>
          </w:p>
        </w:tc>
        <w:tc>
          <w:tcPr>
            <w:tcW w:w="1218" w:type="dxa"/>
            <w:tcBorders>
              <w:top w:val="nil"/>
              <w:left w:val="nil"/>
              <w:bottom w:val="single" w:sz="4" w:space="0" w:color="auto"/>
              <w:right w:val="single" w:sz="4" w:space="0" w:color="auto"/>
            </w:tcBorders>
            <w:shd w:val="clear" w:color="auto" w:fill="auto"/>
            <w:vAlign w:val="center"/>
            <w:hideMark/>
          </w:tcPr>
          <w:p w14:paraId="7270E4FB"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7953011000</w:t>
            </w:r>
          </w:p>
        </w:tc>
        <w:tc>
          <w:tcPr>
            <w:tcW w:w="722" w:type="dxa"/>
            <w:tcBorders>
              <w:top w:val="nil"/>
              <w:left w:val="nil"/>
              <w:bottom w:val="single" w:sz="4" w:space="0" w:color="auto"/>
              <w:right w:val="single" w:sz="4" w:space="0" w:color="auto"/>
            </w:tcBorders>
            <w:shd w:val="clear" w:color="auto" w:fill="auto"/>
            <w:vAlign w:val="center"/>
            <w:hideMark/>
          </w:tcPr>
          <w:p w14:paraId="700D6672"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4D200798"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2 094,000</w:t>
            </w:r>
          </w:p>
        </w:tc>
        <w:tc>
          <w:tcPr>
            <w:tcW w:w="1134" w:type="dxa"/>
            <w:tcBorders>
              <w:top w:val="nil"/>
              <w:left w:val="nil"/>
              <w:bottom w:val="single" w:sz="4" w:space="0" w:color="auto"/>
              <w:right w:val="single" w:sz="4" w:space="0" w:color="auto"/>
            </w:tcBorders>
            <w:shd w:val="clear" w:color="auto" w:fill="auto"/>
            <w:vAlign w:val="center"/>
            <w:hideMark/>
          </w:tcPr>
          <w:p w14:paraId="60D02683"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2 094,000</w:t>
            </w:r>
          </w:p>
        </w:tc>
        <w:tc>
          <w:tcPr>
            <w:tcW w:w="1276" w:type="dxa"/>
            <w:tcBorders>
              <w:top w:val="nil"/>
              <w:left w:val="nil"/>
              <w:bottom w:val="single" w:sz="4" w:space="0" w:color="auto"/>
              <w:right w:val="single" w:sz="4" w:space="0" w:color="auto"/>
            </w:tcBorders>
            <w:shd w:val="clear" w:color="auto" w:fill="auto"/>
            <w:vAlign w:val="center"/>
            <w:hideMark/>
          </w:tcPr>
          <w:p w14:paraId="2C6256B1"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1 575,755</w:t>
            </w:r>
          </w:p>
        </w:tc>
        <w:tc>
          <w:tcPr>
            <w:tcW w:w="766" w:type="dxa"/>
            <w:tcBorders>
              <w:top w:val="nil"/>
              <w:left w:val="nil"/>
              <w:bottom w:val="single" w:sz="4" w:space="0" w:color="auto"/>
              <w:right w:val="single" w:sz="4" w:space="0" w:color="auto"/>
            </w:tcBorders>
            <w:shd w:val="clear" w:color="auto" w:fill="auto"/>
            <w:vAlign w:val="center"/>
            <w:hideMark/>
          </w:tcPr>
          <w:p w14:paraId="53A49BBE"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75</w:t>
            </w:r>
          </w:p>
        </w:tc>
      </w:tr>
      <w:tr w:rsidR="003C6DB0" w:rsidRPr="003C6DB0" w14:paraId="21345FCA" w14:textId="77777777" w:rsidTr="00AD16CD">
        <w:trPr>
          <w:trHeight w:val="202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2E40EA3" w14:textId="77777777" w:rsidR="003C6DB0" w:rsidRPr="003C6DB0" w:rsidRDefault="003C6DB0" w:rsidP="003C6DB0">
            <w:pPr>
              <w:spacing w:after="0" w:line="240" w:lineRule="auto"/>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(акцизы)</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32126BE4"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07C1DA3B"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0409</w:t>
            </w:r>
          </w:p>
        </w:tc>
        <w:tc>
          <w:tcPr>
            <w:tcW w:w="1218" w:type="dxa"/>
            <w:tcBorders>
              <w:top w:val="nil"/>
              <w:left w:val="nil"/>
              <w:bottom w:val="single" w:sz="4" w:space="0" w:color="auto"/>
              <w:right w:val="single" w:sz="4" w:space="0" w:color="auto"/>
            </w:tcBorders>
            <w:shd w:val="clear" w:color="auto" w:fill="auto"/>
            <w:vAlign w:val="center"/>
            <w:hideMark/>
          </w:tcPr>
          <w:p w14:paraId="32DDB917"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7953011001</w:t>
            </w:r>
          </w:p>
        </w:tc>
        <w:tc>
          <w:tcPr>
            <w:tcW w:w="722" w:type="dxa"/>
            <w:tcBorders>
              <w:top w:val="nil"/>
              <w:left w:val="nil"/>
              <w:bottom w:val="single" w:sz="4" w:space="0" w:color="auto"/>
              <w:right w:val="single" w:sz="4" w:space="0" w:color="auto"/>
            </w:tcBorders>
            <w:shd w:val="clear" w:color="auto" w:fill="auto"/>
            <w:vAlign w:val="center"/>
            <w:hideMark/>
          </w:tcPr>
          <w:p w14:paraId="7F126EE9"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0135CC65"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2 094,000</w:t>
            </w:r>
          </w:p>
        </w:tc>
        <w:tc>
          <w:tcPr>
            <w:tcW w:w="1134" w:type="dxa"/>
            <w:tcBorders>
              <w:top w:val="nil"/>
              <w:left w:val="nil"/>
              <w:bottom w:val="single" w:sz="4" w:space="0" w:color="auto"/>
              <w:right w:val="single" w:sz="4" w:space="0" w:color="auto"/>
            </w:tcBorders>
            <w:shd w:val="clear" w:color="auto" w:fill="auto"/>
            <w:vAlign w:val="center"/>
            <w:hideMark/>
          </w:tcPr>
          <w:p w14:paraId="07EEF9F7"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2 094,000</w:t>
            </w:r>
          </w:p>
        </w:tc>
        <w:tc>
          <w:tcPr>
            <w:tcW w:w="1276" w:type="dxa"/>
            <w:tcBorders>
              <w:top w:val="nil"/>
              <w:left w:val="nil"/>
              <w:bottom w:val="single" w:sz="4" w:space="0" w:color="auto"/>
              <w:right w:val="single" w:sz="4" w:space="0" w:color="auto"/>
            </w:tcBorders>
            <w:shd w:val="clear" w:color="auto" w:fill="auto"/>
            <w:vAlign w:val="center"/>
            <w:hideMark/>
          </w:tcPr>
          <w:p w14:paraId="75F81FD7"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1 575,755</w:t>
            </w:r>
          </w:p>
        </w:tc>
        <w:tc>
          <w:tcPr>
            <w:tcW w:w="766" w:type="dxa"/>
            <w:tcBorders>
              <w:top w:val="nil"/>
              <w:left w:val="nil"/>
              <w:bottom w:val="single" w:sz="4" w:space="0" w:color="auto"/>
              <w:right w:val="single" w:sz="4" w:space="0" w:color="auto"/>
            </w:tcBorders>
            <w:shd w:val="clear" w:color="auto" w:fill="auto"/>
            <w:vAlign w:val="center"/>
            <w:hideMark/>
          </w:tcPr>
          <w:p w14:paraId="4AEA7FC4"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75</w:t>
            </w:r>
          </w:p>
        </w:tc>
      </w:tr>
      <w:tr w:rsidR="003C6DB0" w:rsidRPr="003C6DB0" w14:paraId="237B9BF0" w14:textId="77777777" w:rsidTr="00AD16CD">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14B9D33"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7CDA9F0A"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6A144A07"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0409</w:t>
            </w:r>
          </w:p>
        </w:tc>
        <w:tc>
          <w:tcPr>
            <w:tcW w:w="1218" w:type="dxa"/>
            <w:tcBorders>
              <w:top w:val="nil"/>
              <w:left w:val="nil"/>
              <w:bottom w:val="single" w:sz="4" w:space="0" w:color="auto"/>
              <w:right w:val="single" w:sz="4" w:space="0" w:color="auto"/>
            </w:tcBorders>
            <w:shd w:val="clear" w:color="auto" w:fill="auto"/>
            <w:vAlign w:val="center"/>
            <w:hideMark/>
          </w:tcPr>
          <w:p w14:paraId="2768D11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7953011001</w:t>
            </w:r>
          </w:p>
        </w:tc>
        <w:tc>
          <w:tcPr>
            <w:tcW w:w="722" w:type="dxa"/>
            <w:tcBorders>
              <w:top w:val="nil"/>
              <w:left w:val="nil"/>
              <w:bottom w:val="single" w:sz="4" w:space="0" w:color="auto"/>
              <w:right w:val="single" w:sz="4" w:space="0" w:color="auto"/>
            </w:tcBorders>
            <w:shd w:val="clear" w:color="auto" w:fill="auto"/>
            <w:vAlign w:val="center"/>
            <w:hideMark/>
          </w:tcPr>
          <w:p w14:paraId="7B299A45"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w:t>
            </w:r>
          </w:p>
        </w:tc>
        <w:tc>
          <w:tcPr>
            <w:tcW w:w="1190" w:type="dxa"/>
            <w:tcBorders>
              <w:top w:val="nil"/>
              <w:left w:val="nil"/>
              <w:bottom w:val="single" w:sz="4" w:space="0" w:color="auto"/>
              <w:right w:val="single" w:sz="4" w:space="0" w:color="auto"/>
            </w:tcBorders>
            <w:shd w:val="clear" w:color="auto" w:fill="auto"/>
            <w:vAlign w:val="center"/>
            <w:hideMark/>
          </w:tcPr>
          <w:p w14:paraId="06103724"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2 094,000</w:t>
            </w:r>
          </w:p>
        </w:tc>
        <w:tc>
          <w:tcPr>
            <w:tcW w:w="1134" w:type="dxa"/>
            <w:tcBorders>
              <w:top w:val="nil"/>
              <w:left w:val="nil"/>
              <w:bottom w:val="single" w:sz="4" w:space="0" w:color="auto"/>
              <w:right w:val="single" w:sz="4" w:space="0" w:color="auto"/>
            </w:tcBorders>
            <w:shd w:val="clear" w:color="auto" w:fill="auto"/>
            <w:vAlign w:val="center"/>
            <w:hideMark/>
          </w:tcPr>
          <w:p w14:paraId="37200D1C"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2 094,000</w:t>
            </w:r>
          </w:p>
        </w:tc>
        <w:tc>
          <w:tcPr>
            <w:tcW w:w="1276" w:type="dxa"/>
            <w:tcBorders>
              <w:top w:val="nil"/>
              <w:left w:val="nil"/>
              <w:bottom w:val="single" w:sz="4" w:space="0" w:color="auto"/>
              <w:right w:val="single" w:sz="4" w:space="0" w:color="auto"/>
            </w:tcBorders>
            <w:shd w:val="clear" w:color="auto" w:fill="auto"/>
            <w:vAlign w:val="center"/>
            <w:hideMark/>
          </w:tcPr>
          <w:p w14:paraId="63A3CB61"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1 575,755</w:t>
            </w:r>
          </w:p>
        </w:tc>
        <w:tc>
          <w:tcPr>
            <w:tcW w:w="766" w:type="dxa"/>
            <w:tcBorders>
              <w:top w:val="nil"/>
              <w:left w:val="nil"/>
              <w:bottom w:val="single" w:sz="4" w:space="0" w:color="auto"/>
              <w:right w:val="single" w:sz="4" w:space="0" w:color="auto"/>
            </w:tcBorders>
            <w:shd w:val="clear" w:color="auto" w:fill="auto"/>
            <w:vAlign w:val="center"/>
            <w:hideMark/>
          </w:tcPr>
          <w:p w14:paraId="1DBE2AC5"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75</w:t>
            </w:r>
          </w:p>
        </w:tc>
      </w:tr>
      <w:tr w:rsidR="003C6DB0" w:rsidRPr="003C6DB0" w14:paraId="430AE567" w14:textId="77777777" w:rsidTr="00AD16CD">
        <w:trPr>
          <w:trHeight w:val="9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581A0DE5"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7A93DD8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15A5C3D5"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0409</w:t>
            </w:r>
          </w:p>
        </w:tc>
        <w:tc>
          <w:tcPr>
            <w:tcW w:w="1218" w:type="dxa"/>
            <w:tcBorders>
              <w:top w:val="nil"/>
              <w:left w:val="nil"/>
              <w:bottom w:val="single" w:sz="4" w:space="0" w:color="auto"/>
              <w:right w:val="single" w:sz="4" w:space="0" w:color="auto"/>
            </w:tcBorders>
            <w:shd w:val="clear" w:color="auto" w:fill="auto"/>
            <w:vAlign w:val="center"/>
            <w:hideMark/>
          </w:tcPr>
          <w:p w14:paraId="135682BF"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7953011001</w:t>
            </w:r>
          </w:p>
        </w:tc>
        <w:tc>
          <w:tcPr>
            <w:tcW w:w="722" w:type="dxa"/>
            <w:tcBorders>
              <w:top w:val="nil"/>
              <w:left w:val="nil"/>
              <w:bottom w:val="single" w:sz="4" w:space="0" w:color="auto"/>
              <w:right w:val="single" w:sz="4" w:space="0" w:color="auto"/>
            </w:tcBorders>
            <w:shd w:val="clear" w:color="auto" w:fill="auto"/>
            <w:vAlign w:val="center"/>
            <w:hideMark/>
          </w:tcPr>
          <w:p w14:paraId="78E28DFC"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240</w:t>
            </w:r>
          </w:p>
        </w:tc>
        <w:tc>
          <w:tcPr>
            <w:tcW w:w="1190" w:type="dxa"/>
            <w:tcBorders>
              <w:top w:val="nil"/>
              <w:left w:val="nil"/>
              <w:bottom w:val="single" w:sz="4" w:space="0" w:color="auto"/>
              <w:right w:val="single" w:sz="4" w:space="0" w:color="auto"/>
            </w:tcBorders>
            <w:shd w:val="clear" w:color="auto" w:fill="auto"/>
            <w:vAlign w:val="center"/>
            <w:hideMark/>
          </w:tcPr>
          <w:p w14:paraId="266DEA05"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2 094,000</w:t>
            </w:r>
          </w:p>
        </w:tc>
        <w:tc>
          <w:tcPr>
            <w:tcW w:w="1134" w:type="dxa"/>
            <w:tcBorders>
              <w:top w:val="nil"/>
              <w:left w:val="nil"/>
              <w:bottom w:val="single" w:sz="4" w:space="0" w:color="auto"/>
              <w:right w:val="single" w:sz="4" w:space="0" w:color="auto"/>
            </w:tcBorders>
            <w:shd w:val="clear" w:color="auto" w:fill="auto"/>
            <w:vAlign w:val="center"/>
            <w:hideMark/>
          </w:tcPr>
          <w:p w14:paraId="61B783D4"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2 094,000</w:t>
            </w:r>
          </w:p>
        </w:tc>
        <w:tc>
          <w:tcPr>
            <w:tcW w:w="1276" w:type="dxa"/>
            <w:tcBorders>
              <w:top w:val="nil"/>
              <w:left w:val="nil"/>
              <w:bottom w:val="single" w:sz="4" w:space="0" w:color="auto"/>
              <w:right w:val="single" w:sz="4" w:space="0" w:color="auto"/>
            </w:tcBorders>
            <w:shd w:val="clear" w:color="auto" w:fill="auto"/>
            <w:vAlign w:val="center"/>
            <w:hideMark/>
          </w:tcPr>
          <w:p w14:paraId="584936D4"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1 575,755</w:t>
            </w:r>
          </w:p>
        </w:tc>
        <w:tc>
          <w:tcPr>
            <w:tcW w:w="766" w:type="dxa"/>
            <w:tcBorders>
              <w:top w:val="nil"/>
              <w:left w:val="nil"/>
              <w:bottom w:val="single" w:sz="4" w:space="0" w:color="auto"/>
              <w:right w:val="single" w:sz="4" w:space="0" w:color="auto"/>
            </w:tcBorders>
            <w:shd w:val="clear" w:color="auto" w:fill="auto"/>
            <w:vAlign w:val="center"/>
            <w:hideMark/>
          </w:tcPr>
          <w:p w14:paraId="0BC9428D"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75</w:t>
            </w:r>
          </w:p>
        </w:tc>
      </w:tr>
      <w:tr w:rsidR="003C6DB0" w:rsidRPr="003C6DB0" w14:paraId="3354541E" w14:textId="77777777" w:rsidTr="00AD16CD">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F7384"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Прочая закупка товаров, работ и услуг</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2FCF534A"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3FBB0A89"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0409</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058FFCA5"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7953011001</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7FDBF55E"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244</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34611687"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2 094,000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BAA0ACB"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2 094,000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56CC7BE"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1 575,755</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09378E22"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75</w:t>
            </w:r>
          </w:p>
        </w:tc>
      </w:tr>
      <w:tr w:rsidR="003C6DB0" w:rsidRPr="003C6DB0" w14:paraId="25DFA713" w14:textId="77777777" w:rsidTr="00AD16CD">
        <w:trPr>
          <w:trHeight w:val="45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BCB5B"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Другие вопросы в области национальной экономики</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52E56"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796F6FA2"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0412</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431A8440"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6B506264"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05DB79B0"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D80305"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CF8A57E"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59F1A1F9"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64B201FD" w14:textId="77777777" w:rsidTr="00AD16CD">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01940AC"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Программы муниципальных образований</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33D2C5E0"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37FDEF7A"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0412</w:t>
            </w:r>
          </w:p>
        </w:tc>
        <w:tc>
          <w:tcPr>
            <w:tcW w:w="1218" w:type="dxa"/>
            <w:tcBorders>
              <w:top w:val="nil"/>
              <w:left w:val="nil"/>
              <w:bottom w:val="single" w:sz="4" w:space="0" w:color="auto"/>
              <w:right w:val="single" w:sz="4" w:space="0" w:color="auto"/>
            </w:tcBorders>
            <w:shd w:val="clear" w:color="auto" w:fill="auto"/>
            <w:vAlign w:val="center"/>
            <w:hideMark/>
          </w:tcPr>
          <w:p w14:paraId="23D8F1A4"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7950000000</w:t>
            </w:r>
          </w:p>
        </w:tc>
        <w:tc>
          <w:tcPr>
            <w:tcW w:w="722" w:type="dxa"/>
            <w:tcBorders>
              <w:top w:val="nil"/>
              <w:left w:val="nil"/>
              <w:bottom w:val="single" w:sz="4" w:space="0" w:color="auto"/>
              <w:right w:val="single" w:sz="4" w:space="0" w:color="auto"/>
            </w:tcBorders>
            <w:shd w:val="clear" w:color="auto" w:fill="auto"/>
            <w:vAlign w:val="center"/>
            <w:hideMark/>
          </w:tcPr>
          <w:p w14:paraId="54BADDA5"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1FD5DE35"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14:paraId="6ABA53DE"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276" w:type="dxa"/>
            <w:tcBorders>
              <w:top w:val="nil"/>
              <w:left w:val="nil"/>
              <w:bottom w:val="single" w:sz="4" w:space="0" w:color="auto"/>
              <w:right w:val="single" w:sz="4" w:space="0" w:color="auto"/>
            </w:tcBorders>
            <w:shd w:val="clear" w:color="auto" w:fill="auto"/>
            <w:vAlign w:val="center"/>
            <w:hideMark/>
          </w:tcPr>
          <w:p w14:paraId="093069D5"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766" w:type="dxa"/>
            <w:tcBorders>
              <w:top w:val="nil"/>
              <w:left w:val="nil"/>
              <w:bottom w:val="single" w:sz="4" w:space="0" w:color="auto"/>
              <w:right w:val="single" w:sz="4" w:space="0" w:color="auto"/>
            </w:tcBorders>
            <w:shd w:val="clear" w:color="auto" w:fill="auto"/>
            <w:vAlign w:val="center"/>
            <w:hideMark/>
          </w:tcPr>
          <w:p w14:paraId="2158BF5C"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1F57CA30" w14:textId="77777777" w:rsidTr="00AD16CD">
        <w:trPr>
          <w:trHeight w:val="25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C033163" w14:textId="77777777" w:rsidR="003C6DB0" w:rsidRPr="003C6DB0" w:rsidRDefault="003C6DB0" w:rsidP="003C6DB0">
            <w:pPr>
              <w:spacing w:after="0" w:line="240" w:lineRule="auto"/>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Программы сельских поселений</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418A5AB6"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73C6D759"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0412</w:t>
            </w:r>
          </w:p>
        </w:tc>
        <w:tc>
          <w:tcPr>
            <w:tcW w:w="1218" w:type="dxa"/>
            <w:tcBorders>
              <w:top w:val="nil"/>
              <w:left w:val="nil"/>
              <w:bottom w:val="single" w:sz="4" w:space="0" w:color="auto"/>
              <w:right w:val="single" w:sz="4" w:space="0" w:color="auto"/>
            </w:tcBorders>
            <w:shd w:val="clear" w:color="auto" w:fill="auto"/>
            <w:vAlign w:val="center"/>
            <w:hideMark/>
          </w:tcPr>
          <w:p w14:paraId="2E406C5E"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7953000000</w:t>
            </w:r>
          </w:p>
        </w:tc>
        <w:tc>
          <w:tcPr>
            <w:tcW w:w="722" w:type="dxa"/>
            <w:tcBorders>
              <w:top w:val="nil"/>
              <w:left w:val="nil"/>
              <w:bottom w:val="single" w:sz="4" w:space="0" w:color="auto"/>
              <w:right w:val="single" w:sz="4" w:space="0" w:color="auto"/>
            </w:tcBorders>
            <w:shd w:val="clear" w:color="auto" w:fill="auto"/>
            <w:vAlign w:val="center"/>
            <w:hideMark/>
          </w:tcPr>
          <w:p w14:paraId="788A0F83"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63820BB9"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14:paraId="0F08B138"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276" w:type="dxa"/>
            <w:tcBorders>
              <w:top w:val="nil"/>
              <w:left w:val="nil"/>
              <w:bottom w:val="single" w:sz="4" w:space="0" w:color="auto"/>
              <w:right w:val="single" w:sz="4" w:space="0" w:color="auto"/>
            </w:tcBorders>
            <w:shd w:val="clear" w:color="auto" w:fill="auto"/>
            <w:vAlign w:val="center"/>
            <w:hideMark/>
          </w:tcPr>
          <w:p w14:paraId="5B83723B"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766" w:type="dxa"/>
            <w:tcBorders>
              <w:top w:val="nil"/>
              <w:left w:val="nil"/>
              <w:bottom w:val="single" w:sz="4" w:space="0" w:color="auto"/>
              <w:right w:val="single" w:sz="4" w:space="0" w:color="auto"/>
            </w:tcBorders>
            <w:shd w:val="clear" w:color="auto" w:fill="auto"/>
            <w:vAlign w:val="center"/>
            <w:hideMark/>
          </w:tcPr>
          <w:p w14:paraId="5CC226CF"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6C68A1BC" w14:textId="77777777" w:rsidTr="00AD16CD">
        <w:trPr>
          <w:trHeight w:val="315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5F45800" w14:textId="77777777" w:rsidR="003C6DB0" w:rsidRPr="003C6DB0" w:rsidRDefault="003C6DB0" w:rsidP="003C6DB0">
            <w:pPr>
              <w:spacing w:after="0" w:line="240" w:lineRule="auto"/>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Муниципальная программа «Создание условий для развития малого и среднего предпринимательства и поддержки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муниципального образования «Староювалинское сельское поселение» на 2022-2026 годы»</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09E0B332"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0C474BAD"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0412</w:t>
            </w:r>
          </w:p>
        </w:tc>
        <w:tc>
          <w:tcPr>
            <w:tcW w:w="1218" w:type="dxa"/>
            <w:tcBorders>
              <w:top w:val="nil"/>
              <w:left w:val="nil"/>
              <w:bottom w:val="single" w:sz="4" w:space="0" w:color="auto"/>
              <w:right w:val="single" w:sz="4" w:space="0" w:color="auto"/>
            </w:tcBorders>
            <w:shd w:val="clear" w:color="auto" w:fill="auto"/>
            <w:vAlign w:val="center"/>
            <w:hideMark/>
          </w:tcPr>
          <w:p w14:paraId="262EDC67"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7953072000</w:t>
            </w:r>
          </w:p>
        </w:tc>
        <w:tc>
          <w:tcPr>
            <w:tcW w:w="722" w:type="dxa"/>
            <w:tcBorders>
              <w:top w:val="nil"/>
              <w:left w:val="nil"/>
              <w:bottom w:val="single" w:sz="4" w:space="0" w:color="auto"/>
              <w:right w:val="single" w:sz="4" w:space="0" w:color="auto"/>
            </w:tcBorders>
            <w:shd w:val="clear" w:color="auto" w:fill="auto"/>
            <w:vAlign w:val="center"/>
            <w:hideMark/>
          </w:tcPr>
          <w:p w14:paraId="6ECA29DE"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5CB50A4E"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14:paraId="28593877"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276" w:type="dxa"/>
            <w:tcBorders>
              <w:top w:val="nil"/>
              <w:left w:val="nil"/>
              <w:bottom w:val="single" w:sz="4" w:space="0" w:color="auto"/>
              <w:right w:val="single" w:sz="4" w:space="0" w:color="auto"/>
            </w:tcBorders>
            <w:shd w:val="clear" w:color="auto" w:fill="auto"/>
            <w:vAlign w:val="center"/>
            <w:hideMark/>
          </w:tcPr>
          <w:p w14:paraId="01D7F6D0"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766" w:type="dxa"/>
            <w:tcBorders>
              <w:top w:val="nil"/>
              <w:left w:val="nil"/>
              <w:bottom w:val="single" w:sz="4" w:space="0" w:color="auto"/>
              <w:right w:val="single" w:sz="4" w:space="0" w:color="auto"/>
            </w:tcBorders>
            <w:shd w:val="clear" w:color="auto" w:fill="auto"/>
            <w:vAlign w:val="center"/>
            <w:hideMark/>
          </w:tcPr>
          <w:p w14:paraId="55244B46"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0D8AE289" w14:textId="77777777" w:rsidTr="00AD16CD">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51189F5"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Социальное обеспечение и иные выплаты населению</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0CE63BC5"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778FBE25"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0412</w:t>
            </w:r>
          </w:p>
        </w:tc>
        <w:tc>
          <w:tcPr>
            <w:tcW w:w="1218" w:type="dxa"/>
            <w:tcBorders>
              <w:top w:val="nil"/>
              <w:left w:val="nil"/>
              <w:bottom w:val="single" w:sz="4" w:space="0" w:color="auto"/>
              <w:right w:val="single" w:sz="4" w:space="0" w:color="auto"/>
            </w:tcBorders>
            <w:shd w:val="clear" w:color="auto" w:fill="auto"/>
            <w:vAlign w:val="center"/>
            <w:hideMark/>
          </w:tcPr>
          <w:p w14:paraId="607E7984"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7953072000</w:t>
            </w:r>
          </w:p>
        </w:tc>
        <w:tc>
          <w:tcPr>
            <w:tcW w:w="722" w:type="dxa"/>
            <w:tcBorders>
              <w:top w:val="nil"/>
              <w:left w:val="nil"/>
              <w:bottom w:val="single" w:sz="4" w:space="0" w:color="auto"/>
              <w:right w:val="single" w:sz="4" w:space="0" w:color="auto"/>
            </w:tcBorders>
            <w:shd w:val="clear" w:color="auto" w:fill="auto"/>
            <w:vAlign w:val="center"/>
            <w:hideMark/>
          </w:tcPr>
          <w:p w14:paraId="6F08A254"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300</w:t>
            </w:r>
          </w:p>
        </w:tc>
        <w:tc>
          <w:tcPr>
            <w:tcW w:w="1190" w:type="dxa"/>
            <w:tcBorders>
              <w:top w:val="nil"/>
              <w:left w:val="nil"/>
              <w:bottom w:val="single" w:sz="4" w:space="0" w:color="auto"/>
              <w:right w:val="single" w:sz="4" w:space="0" w:color="auto"/>
            </w:tcBorders>
            <w:shd w:val="clear" w:color="auto" w:fill="auto"/>
            <w:vAlign w:val="center"/>
            <w:hideMark/>
          </w:tcPr>
          <w:p w14:paraId="39486781"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14:paraId="29B7846D"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276" w:type="dxa"/>
            <w:tcBorders>
              <w:top w:val="nil"/>
              <w:left w:val="nil"/>
              <w:bottom w:val="single" w:sz="4" w:space="0" w:color="auto"/>
              <w:right w:val="single" w:sz="4" w:space="0" w:color="auto"/>
            </w:tcBorders>
            <w:shd w:val="clear" w:color="auto" w:fill="auto"/>
            <w:vAlign w:val="center"/>
            <w:hideMark/>
          </w:tcPr>
          <w:p w14:paraId="006004CC"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766" w:type="dxa"/>
            <w:tcBorders>
              <w:top w:val="nil"/>
              <w:left w:val="nil"/>
              <w:bottom w:val="single" w:sz="4" w:space="0" w:color="auto"/>
              <w:right w:val="single" w:sz="4" w:space="0" w:color="auto"/>
            </w:tcBorders>
            <w:shd w:val="clear" w:color="auto" w:fill="auto"/>
            <w:vAlign w:val="center"/>
            <w:hideMark/>
          </w:tcPr>
          <w:p w14:paraId="7EA4A640"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574F5AF4" w14:textId="77777777" w:rsidTr="00AD16CD">
        <w:trPr>
          <w:trHeight w:val="25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421583F"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Премии и гранты</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2E431E6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5FF189F7"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0412</w:t>
            </w:r>
          </w:p>
        </w:tc>
        <w:tc>
          <w:tcPr>
            <w:tcW w:w="1218" w:type="dxa"/>
            <w:tcBorders>
              <w:top w:val="nil"/>
              <w:left w:val="nil"/>
              <w:bottom w:val="single" w:sz="4" w:space="0" w:color="auto"/>
              <w:right w:val="single" w:sz="4" w:space="0" w:color="auto"/>
            </w:tcBorders>
            <w:shd w:val="clear" w:color="auto" w:fill="auto"/>
            <w:vAlign w:val="center"/>
            <w:hideMark/>
          </w:tcPr>
          <w:p w14:paraId="5046A5F1"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7953072000</w:t>
            </w:r>
          </w:p>
        </w:tc>
        <w:tc>
          <w:tcPr>
            <w:tcW w:w="722" w:type="dxa"/>
            <w:tcBorders>
              <w:top w:val="nil"/>
              <w:left w:val="nil"/>
              <w:bottom w:val="single" w:sz="4" w:space="0" w:color="auto"/>
              <w:right w:val="single" w:sz="4" w:space="0" w:color="auto"/>
            </w:tcBorders>
            <w:shd w:val="clear" w:color="auto" w:fill="auto"/>
            <w:vAlign w:val="center"/>
            <w:hideMark/>
          </w:tcPr>
          <w:p w14:paraId="4158E6E4"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350</w:t>
            </w:r>
          </w:p>
        </w:tc>
        <w:tc>
          <w:tcPr>
            <w:tcW w:w="1190" w:type="dxa"/>
            <w:tcBorders>
              <w:top w:val="nil"/>
              <w:left w:val="nil"/>
              <w:bottom w:val="single" w:sz="4" w:space="0" w:color="auto"/>
              <w:right w:val="single" w:sz="4" w:space="0" w:color="auto"/>
            </w:tcBorders>
            <w:shd w:val="clear" w:color="auto" w:fill="auto"/>
            <w:vAlign w:val="center"/>
            <w:hideMark/>
          </w:tcPr>
          <w:p w14:paraId="0A9E9897"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14:paraId="01509195"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276" w:type="dxa"/>
            <w:tcBorders>
              <w:top w:val="nil"/>
              <w:left w:val="nil"/>
              <w:bottom w:val="single" w:sz="4" w:space="0" w:color="auto"/>
              <w:right w:val="single" w:sz="4" w:space="0" w:color="auto"/>
            </w:tcBorders>
            <w:shd w:val="clear" w:color="auto" w:fill="auto"/>
            <w:vAlign w:val="center"/>
            <w:hideMark/>
          </w:tcPr>
          <w:p w14:paraId="0AEDA180"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766" w:type="dxa"/>
            <w:tcBorders>
              <w:top w:val="nil"/>
              <w:left w:val="nil"/>
              <w:bottom w:val="single" w:sz="4" w:space="0" w:color="auto"/>
              <w:right w:val="single" w:sz="4" w:space="0" w:color="auto"/>
            </w:tcBorders>
            <w:shd w:val="clear" w:color="auto" w:fill="auto"/>
            <w:vAlign w:val="center"/>
            <w:hideMark/>
          </w:tcPr>
          <w:p w14:paraId="595970F5"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5A6AAFD5" w14:textId="77777777" w:rsidTr="00AD16CD">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13309"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Премии и гранты</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1DEFA56E"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0DAA398B"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0412</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566E2F09"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7953072000</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5C0F462F"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350</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510451B7"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DBFAEC0"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D9FCA5A"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6622A6ED"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w:t>
            </w:r>
          </w:p>
        </w:tc>
      </w:tr>
      <w:tr w:rsidR="003C6DB0" w:rsidRPr="003C6DB0" w14:paraId="5086B498" w14:textId="77777777" w:rsidTr="00AD16CD">
        <w:trPr>
          <w:trHeight w:val="45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86122" w14:textId="77777777" w:rsidR="003C6DB0" w:rsidRPr="003C6DB0" w:rsidRDefault="003C6DB0" w:rsidP="003C6DB0">
            <w:pPr>
              <w:spacing w:after="0" w:line="240" w:lineRule="auto"/>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ЖИЛИЩНО-КОММУНАЛЬНОЕ ХОЗЯЙСТВО</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33E9F"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12E661D6"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0500</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2B43FCD3"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6A46F953"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3FD7DAB7"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627,010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6EE7818"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4 831,631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58213DA"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4 546,597</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3A405196"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94</w:t>
            </w:r>
          </w:p>
        </w:tc>
      </w:tr>
      <w:tr w:rsidR="003C6DB0" w:rsidRPr="003C6DB0" w14:paraId="2F5ADE4F" w14:textId="77777777" w:rsidTr="00AD16CD">
        <w:trPr>
          <w:trHeight w:val="25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5ACB0189"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lastRenderedPageBreak/>
              <w:t>Жилищное хозяйство</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3906C833"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543B27CA"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0501</w:t>
            </w:r>
          </w:p>
        </w:tc>
        <w:tc>
          <w:tcPr>
            <w:tcW w:w="1218" w:type="dxa"/>
            <w:tcBorders>
              <w:top w:val="nil"/>
              <w:left w:val="nil"/>
              <w:bottom w:val="single" w:sz="4" w:space="0" w:color="auto"/>
              <w:right w:val="single" w:sz="4" w:space="0" w:color="auto"/>
            </w:tcBorders>
            <w:shd w:val="clear" w:color="auto" w:fill="auto"/>
            <w:vAlign w:val="center"/>
            <w:hideMark/>
          </w:tcPr>
          <w:p w14:paraId="7C72535C"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22" w:type="dxa"/>
            <w:tcBorders>
              <w:top w:val="nil"/>
              <w:left w:val="nil"/>
              <w:bottom w:val="single" w:sz="4" w:space="0" w:color="auto"/>
              <w:right w:val="single" w:sz="4" w:space="0" w:color="auto"/>
            </w:tcBorders>
            <w:shd w:val="clear" w:color="auto" w:fill="auto"/>
            <w:vAlign w:val="center"/>
            <w:hideMark/>
          </w:tcPr>
          <w:p w14:paraId="48F4EE9A"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77725F49"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14:paraId="79BE6F73"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276" w:type="dxa"/>
            <w:tcBorders>
              <w:top w:val="nil"/>
              <w:left w:val="nil"/>
              <w:bottom w:val="single" w:sz="4" w:space="0" w:color="auto"/>
              <w:right w:val="single" w:sz="4" w:space="0" w:color="auto"/>
            </w:tcBorders>
            <w:shd w:val="clear" w:color="auto" w:fill="auto"/>
            <w:vAlign w:val="center"/>
            <w:hideMark/>
          </w:tcPr>
          <w:p w14:paraId="19C67967"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766" w:type="dxa"/>
            <w:tcBorders>
              <w:top w:val="nil"/>
              <w:left w:val="nil"/>
              <w:bottom w:val="single" w:sz="4" w:space="0" w:color="auto"/>
              <w:right w:val="single" w:sz="4" w:space="0" w:color="auto"/>
            </w:tcBorders>
            <w:shd w:val="clear" w:color="auto" w:fill="auto"/>
            <w:vAlign w:val="center"/>
            <w:hideMark/>
          </w:tcPr>
          <w:p w14:paraId="6E2C2A2C"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68E44D16" w14:textId="77777777" w:rsidTr="00AD16CD">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C0F4E25"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Мероприятия в области жилищного хозяйства</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0235CC4B"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64EB0D78"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0501</w:t>
            </w:r>
          </w:p>
        </w:tc>
        <w:tc>
          <w:tcPr>
            <w:tcW w:w="1218" w:type="dxa"/>
            <w:tcBorders>
              <w:top w:val="nil"/>
              <w:left w:val="nil"/>
              <w:bottom w:val="single" w:sz="4" w:space="0" w:color="auto"/>
              <w:right w:val="single" w:sz="4" w:space="0" w:color="auto"/>
            </w:tcBorders>
            <w:shd w:val="clear" w:color="auto" w:fill="auto"/>
            <w:vAlign w:val="center"/>
            <w:hideMark/>
          </w:tcPr>
          <w:p w14:paraId="2870A597"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3900300000</w:t>
            </w:r>
          </w:p>
        </w:tc>
        <w:tc>
          <w:tcPr>
            <w:tcW w:w="722" w:type="dxa"/>
            <w:tcBorders>
              <w:top w:val="nil"/>
              <w:left w:val="nil"/>
              <w:bottom w:val="single" w:sz="4" w:space="0" w:color="auto"/>
              <w:right w:val="single" w:sz="4" w:space="0" w:color="auto"/>
            </w:tcBorders>
            <w:shd w:val="clear" w:color="auto" w:fill="auto"/>
            <w:vAlign w:val="center"/>
            <w:hideMark/>
          </w:tcPr>
          <w:p w14:paraId="048D590B"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3D9D9D8A"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14:paraId="62B186DB"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276" w:type="dxa"/>
            <w:tcBorders>
              <w:top w:val="nil"/>
              <w:left w:val="nil"/>
              <w:bottom w:val="single" w:sz="4" w:space="0" w:color="auto"/>
              <w:right w:val="single" w:sz="4" w:space="0" w:color="auto"/>
            </w:tcBorders>
            <w:shd w:val="clear" w:color="auto" w:fill="auto"/>
            <w:vAlign w:val="center"/>
            <w:hideMark/>
          </w:tcPr>
          <w:p w14:paraId="4F8F6396"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766" w:type="dxa"/>
            <w:tcBorders>
              <w:top w:val="nil"/>
              <w:left w:val="nil"/>
              <w:bottom w:val="single" w:sz="4" w:space="0" w:color="auto"/>
              <w:right w:val="single" w:sz="4" w:space="0" w:color="auto"/>
            </w:tcBorders>
            <w:shd w:val="clear" w:color="auto" w:fill="auto"/>
            <w:vAlign w:val="center"/>
            <w:hideMark/>
          </w:tcPr>
          <w:p w14:paraId="4AEC5E23"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64DB3045" w14:textId="77777777" w:rsidTr="00AD16CD">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96E462C"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3686BF28"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6A602BB5"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0501</w:t>
            </w:r>
          </w:p>
        </w:tc>
        <w:tc>
          <w:tcPr>
            <w:tcW w:w="1218" w:type="dxa"/>
            <w:tcBorders>
              <w:top w:val="nil"/>
              <w:left w:val="nil"/>
              <w:bottom w:val="single" w:sz="4" w:space="0" w:color="auto"/>
              <w:right w:val="single" w:sz="4" w:space="0" w:color="auto"/>
            </w:tcBorders>
            <w:shd w:val="clear" w:color="auto" w:fill="auto"/>
            <w:vAlign w:val="center"/>
            <w:hideMark/>
          </w:tcPr>
          <w:p w14:paraId="0679B837"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3900300000</w:t>
            </w:r>
          </w:p>
        </w:tc>
        <w:tc>
          <w:tcPr>
            <w:tcW w:w="722" w:type="dxa"/>
            <w:tcBorders>
              <w:top w:val="nil"/>
              <w:left w:val="nil"/>
              <w:bottom w:val="single" w:sz="4" w:space="0" w:color="auto"/>
              <w:right w:val="single" w:sz="4" w:space="0" w:color="auto"/>
            </w:tcBorders>
            <w:shd w:val="clear" w:color="auto" w:fill="auto"/>
            <w:vAlign w:val="center"/>
            <w:hideMark/>
          </w:tcPr>
          <w:p w14:paraId="069CDA5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w:t>
            </w:r>
          </w:p>
        </w:tc>
        <w:tc>
          <w:tcPr>
            <w:tcW w:w="1190" w:type="dxa"/>
            <w:tcBorders>
              <w:top w:val="nil"/>
              <w:left w:val="nil"/>
              <w:bottom w:val="single" w:sz="4" w:space="0" w:color="auto"/>
              <w:right w:val="single" w:sz="4" w:space="0" w:color="auto"/>
            </w:tcBorders>
            <w:shd w:val="clear" w:color="auto" w:fill="auto"/>
            <w:vAlign w:val="center"/>
            <w:hideMark/>
          </w:tcPr>
          <w:p w14:paraId="4A702214"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14:paraId="4AD82C23"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276" w:type="dxa"/>
            <w:tcBorders>
              <w:top w:val="nil"/>
              <w:left w:val="nil"/>
              <w:bottom w:val="single" w:sz="4" w:space="0" w:color="auto"/>
              <w:right w:val="single" w:sz="4" w:space="0" w:color="auto"/>
            </w:tcBorders>
            <w:shd w:val="clear" w:color="auto" w:fill="auto"/>
            <w:vAlign w:val="center"/>
            <w:hideMark/>
          </w:tcPr>
          <w:p w14:paraId="62221082"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766" w:type="dxa"/>
            <w:tcBorders>
              <w:top w:val="nil"/>
              <w:left w:val="nil"/>
              <w:bottom w:val="single" w:sz="4" w:space="0" w:color="auto"/>
              <w:right w:val="single" w:sz="4" w:space="0" w:color="auto"/>
            </w:tcBorders>
            <w:shd w:val="clear" w:color="auto" w:fill="auto"/>
            <w:vAlign w:val="center"/>
            <w:hideMark/>
          </w:tcPr>
          <w:p w14:paraId="4FE0243E"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0202664E" w14:textId="77777777" w:rsidTr="00AD16CD">
        <w:trPr>
          <w:trHeight w:val="9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7D7A76D"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373ECAB4"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7EF32784"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0501</w:t>
            </w:r>
          </w:p>
        </w:tc>
        <w:tc>
          <w:tcPr>
            <w:tcW w:w="1218" w:type="dxa"/>
            <w:tcBorders>
              <w:top w:val="nil"/>
              <w:left w:val="nil"/>
              <w:bottom w:val="single" w:sz="4" w:space="0" w:color="auto"/>
              <w:right w:val="single" w:sz="4" w:space="0" w:color="auto"/>
            </w:tcBorders>
            <w:shd w:val="clear" w:color="auto" w:fill="auto"/>
            <w:vAlign w:val="center"/>
            <w:hideMark/>
          </w:tcPr>
          <w:p w14:paraId="513FE1C5"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3900300000</w:t>
            </w:r>
          </w:p>
        </w:tc>
        <w:tc>
          <w:tcPr>
            <w:tcW w:w="722" w:type="dxa"/>
            <w:tcBorders>
              <w:top w:val="nil"/>
              <w:left w:val="nil"/>
              <w:bottom w:val="single" w:sz="4" w:space="0" w:color="auto"/>
              <w:right w:val="single" w:sz="4" w:space="0" w:color="auto"/>
            </w:tcBorders>
            <w:shd w:val="clear" w:color="auto" w:fill="auto"/>
            <w:vAlign w:val="center"/>
            <w:hideMark/>
          </w:tcPr>
          <w:p w14:paraId="1AC5354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240</w:t>
            </w:r>
          </w:p>
        </w:tc>
        <w:tc>
          <w:tcPr>
            <w:tcW w:w="1190" w:type="dxa"/>
            <w:tcBorders>
              <w:top w:val="nil"/>
              <w:left w:val="nil"/>
              <w:bottom w:val="single" w:sz="4" w:space="0" w:color="auto"/>
              <w:right w:val="single" w:sz="4" w:space="0" w:color="auto"/>
            </w:tcBorders>
            <w:shd w:val="clear" w:color="auto" w:fill="auto"/>
            <w:vAlign w:val="center"/>
            <w:hideMark/>
          </w:tcPr>
          <w:p w14:paraId="1A99E885"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14:paraId="1D79F63C"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276" w:type="dxa"/>
            <w:tcBorders>
              <w:top w:val="nil"/>
              <w:left w:val="nil"/>
              <w:bottom w:val="single" w:sz="4" w:space="0" w:color="auto"/>
              <w:right w:val="single" w:sz="4" w:space="0" w:color="auto"/>
            </w:tcBorders>
            <w:shd w:val="clear" w:color="auto" w:fill="auto"/>
            <w:vAlign w:val="center"/>
            <w:hideMark/>
          </w:tcPr>
          <w:p w14:paraId="6AE80CF3"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766" w:type="dxa"/>
            <w:tcBorders>
              <w:top w:val="nil"/>
              <w:left w:val="nil"/>
              <w:bottom w:val="single" w:sz="4" w:space="0" w:color="auto"/>
              <w:right w:val="single" w:sz="4" w:space="0" w:color="auto"/>
            </w:tcBorders>
            <w:shd w:val="clear" w:color="auto" w:fill="auto"/>
            <w:vAlign w:val="center"/>
            <w:hideMark/>
          </w:tcPr>
          <w:p w14:paraId="6345A61C"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6FE70342" w14:textId="77777777" w:rsidTr="00AD16CD">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B618E"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Прочая закупка товаров, работ и услуг</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027A464E"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27E7CDEB"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0501</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02D370F7"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3900300000</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04A16DE1"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244</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4001026B"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C69DC1"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B9EA5F8"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5051DF0E"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w:t>
            </w:r>
          </w:p>
        </w:tc>
      </w:tr>
      <w:tr w:rsidR="003C6DB0" w:rsidRPr="003C6DB0" w14:paraId="32A8120E" w14:textId="77777777" w:rsidTr="00AD16CD">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4FFC1"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Коммунальное хозяйство</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43D7E"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0F37F553"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0502</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70CB3004"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3DFDF281"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524D0BD0"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0CB194E"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A96B102"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60,000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42117451"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130BE15B" w14:textId="77777777" w:rsidTr="00AD16CD">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4C979A0"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Программы муниципальных образований</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704BE775"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2AFB68EB"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0502</w:t>
            </w:r>
          </w:p>
        </w:tc>
        <w:tc>
          <w:tcPr>
            <w:tcW w:w="1218" w:type="dxa"/>
            <w:tcBorders>
              <w:top w:val="nil"/>
              <w:left w:val="nil"/>
              <w:bottom w:val="single" w:sz="4" w:space="0" w:color="auto"/>
              <w:right w:val="single" w:sz="4" w:space="0" w:color="auto"/>
            </w:tcBorders>
            <w:shd w:val="clear" w:color="auto" w:fill="auto"/>
            <w:vAlign w:val="center"/>
            <w:hideMark/>
          </w:tcPr>
          <w:p w14:paraId="09F4CB21"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7950000000</w:t>
            </w:r>
          </w:p>
        </w:tc>
        <w:tc>
          <w:tcPr>
            <w:tcW w:w="722" w:type="dxa"/>
            <w:tcBorders>
              <w:top w:val="nil"/>
              <w:left w:val="nil"/>
              <w:bottom w:val="single" w:sz="4" w:space="0" w:color="auto"/>
              <w:right w:val="single" w:sz="4" w:space="0" w:color="auto"/>
            </w:tcBorders>
            <w:shd w:val="clear" w:color="auto" w:fill="auto"/>
            <w:vAlign w:val="center"/>
            <w:hideMark/>
          </w:tcPr>
          <w:p w14:paraId="0F21569B"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0D0432D5"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14:paraId="751EC388"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60,000</w:t>
            </w:r>
          </w:p>
        </w:tc>
        <w:tc>
          <w:tcPr>
            <w:tcW w:w="1276" w:type="dxa"/>
            <w:tcBorders>
              <w:top w:val="nil"/>
              <w:left w:val="nil"/>
              <w:bottom w:val="single" w:sz="4" w:space="0" w:color="auto"/>
              <w:right w:val="single" w:sz="4" w:space="0" w:color="auto"/>
            </w:tcBorders>
            <w:shd w:val="clear" w:color="auto" w:fill="auto"/>
            <w:vAlign w:val="center"/>
            <w:hideMark/>
          </w:tcPr>
          <w:p w14:paraId="3840346A"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60,000</w:t>
            </w:r>
          </w:p>
        </w:tc>
        <w:tc>
          <w:tcPr>
            <w:tcW w:w="766" w:type="dxa"/>
            <w:tcBorders>
              <w:top w:val="nil"/>
              <w:left w:val="nil"/>
              <w:bottom w:val="single" w:sz="4" w:space="0" w:color="auto"/>
              <w:right w:val="single" w:sz="4" w:space="0" w:color="auto"/>
            </w:tcBorders>
            <w:shd w:val="clear" w:color="auto" w:fill="auto"/>
            <w:vAlign w:val="center"/>
            <w:hideMark/>
          </w:tcPr>
          <w:p w14:paraId="122791AA"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55380BDA" w14:textId="77777777" w:rsidTr="00AD16CD">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9D1152F" w14:textId="77777777" w:rsidR="003C6DB0" w:rsidRPr="003C6DB0" w:rsidRDefault="003C6DB0" w:rsidP="003C6DB0">
            <w:pPr>
              <w:spacing w:after="0" w:line="240" w:lineRule="auto"/>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МП «Развитие коммунальной инфраструктуры Кожевниковского района на период 2021-2026 годы»</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75267D98"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60AD2208"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0502</w:t>
            </w:r>
          </w:p>
        </w:tc>
        <w:tc>
          <w:tcPr>
            <w:tcW w:w="1218" w:type="dxa"/>
            <w:tcBorders>
              <w:top w:val="nil"/>
              <w:left w:val="nil"/>
              <w:bottom w:val="single" w:sz="4" w:space="0" w:color="auto"/>
              <w:right w:val="single" w:sz="4" w:space="0" w:color="auto"/>
            </w:tcBorders>
            <w:shd w:val="clear" w:color="auto" w:fill="auto"/>
            <w:vAlign w:val="center"/>
            <w:hideMark/>
          </w:tcPr>
          <w:p w14:paraId="6CFF89CF"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7952900000</w:t>
            </w:r>
          </w:p>
        </w:tc>
        <w:tc>
          <w:tcPr>
            <w:tcW w:w="722" w:type="dxa"/>
            <w:tcBorders>
              <w:top w:val="nil"/>
              <w:left w:val="nil"/>
              <w:bottom w:val="single" w:sz="4" w:space="0" w:color="auto"/>
              <w:right w:val="single" w:sz="4" w:space="0" w:color="auto"/>
            </w:tcBorders>
            <w:shd w:val="clear" w:color="auto" w:fill="auto"/>
            <w:vAlign w:val="center"/>
            <w:hideMark/>
          </w:tcPr>
          <w:p w14:paraId="2256C289"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7571D0D1"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14:paraId="2A64D3F8"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60,000</w:t>
            </w:r>
          </w:p>
        </w:tc>
        <w:tc>
          <w:tcPr>
            <w:tcW w:w="1276" w:type="dxa"/>
            <w:tcBorders>
              <w:top w:val="nil"/>
              <w:left w:val="nil"/>
              <w:bottom w:val="single" w:sz="4" w:space="0" w:color="auto"/>
              <w:right w:val="single" w:sz="4" w:space="0" w:color="auto"/>
            </w:tcBorders>
            <w:shd w:val="clear" w:color="auto" w:fill="auto"/>
            <w:vAlign w:val="center"/>
            <w:hideMark/>
          </w:tcPr>
          <w:p w14:paraId="79249640"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60,000</w:t>
            </w:r>
          </w:p>
        </w:tc>
        <w:tc>
          <w:tcPr>
            <w:tcW w:w="766" w:type="dxa"/>
            <w:tcBorders>
              <w:top w:val="nil"/>
              <w:left w:val="nil"/>
              <w:bottom w:val="single" w:sz="4" w:space="0" w:color="auto"/>
              <w:right w:val="single" w:sz="4" w:space="0" w:color="auto"/>
            </w:tcBorders>
            <w:shd w:val="clear" w:color="auto" w:fill="auto"/>
            <w:vAlign w:val="center"/>
            <w:hideMark/>
          </w:tcPr>
          <w:p w14:paraId="0BA50832"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5CC0D22C" w14:textId="77777777" w:rsidTr="00AD16CD">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22B920B"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3C8EA6C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47A0367E"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0502</w:t>
            </w:r>
          </w:p>
        </w:tc>
        <w:tc>
          <w:tcPr>
            <w:tcW w:w="1218" w:type="dxa"/>
            <w:tcBorders>
              <w:top w:val="nil"/>
              <w:left w:val="nil"/>
              <w:bottom w:val="single" w:sz="4" w:space="0" w:color="auto"/>
              <w:right w:val="single" w:sz="4" w:space="0" w:color="auto"/>
            </w:tcBorders>
            <w:shd w:val="clear" w:color="auto" w:fill="auto"/>
            <w:vAlign w:val="center"/>
            <w:hideMark/>
          </w:tcPr>
          <w:p w14:paraId="68576DB1"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7952900000</w:t>
            </w:r>
          </w:p>
        </w:tc>
        <w:tc>
          <w:tcPr>
            <w:tcW w:w="722" w:type="dxa"/>
            <w:tcBorders>
              <w:top w:val="nil"/>
              <w:left w:val="nil"/>
              <w:bottom w:val="single" w:sz="4" w:space="0" w:color="auto"/>
              <w:right w:val="single" w:sz="4" w:space="0" w:color="auto"/>
            </w:tcBorders>
            <w:shd w:val="clear" w:color="auto" w:fill="auto"/>
            <w:vAlign w:val="center"/>
            <w:hideMark/>
          </w:tcPr>
          <w:p w14:paraId="7D180B0B"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w:t>
            </w:r>
          </w:p>
        </w:tc>
        <w:tc>
          <w:tcPr>
            <w:tcW w:w="1190" w:type="dxa"/>
            <w:tcBorders>
              <w:top w:val="nil"/>
              <w:left w:val="nil"/>
              <w:bottom w:val="single" w:sz="4" w:space="0" w:color="auto"/>
              <w:right w:val="single" w:sz="4" w:space="0" w:color="auto"/>
            </w:tcBorders>
            <w:shd w:val="clear" w:color="auto" w:fill="auto"/>
            <w:vAlign w:val="center"/>
            <w:hideMark/>
          </w:tcPr>
          <w:p w14:paraId="1E6CACD8"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14:paraId="4A2F9A15"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60,000</w:t>
            </w:r>
          </w:p>
        </w:tc>
        <w:tc>
          <w:tcPr>
            <w:tcW w:w="1276" w:type="dxa"/>
            <w:tcBorders>
              <w:top w:val="nil"/>
              <w:left w:val="nil"/>
              <w:bottom w:val="single" w:sz="4" w:space="0" w:color="auto"/>
              <w:right w:val="single" w:sz="4" w:space="0" w:color="auto"/>
            </w:tcBorders>
            <w:shd w:val="clear" w:color="auto" w:fill="auto"/>
            <w:vAlign w:val="center"/>
            <w:hideMark/>
          </w:tcPr>
          <w:p w14:paraId="1F36F9A3"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60,000</w:t>
            </w:r>
          </w:p>
        </w:tc>
        <w:tc>
          <w:tcPr>
            <w:tcW w:w="766" w:type="dxa"/>
            <w:tcBorders>
              <w:top w:val="nil"/>
              <w:left w:val="nil"/>
              <w:bottom w:val="single" w:sz="4" w:space="0" w:color="auto"/>
              <w:right w:val="single" w:sz="4" w:space="0" w:color="auto"/>
            </w:tcBorders>
            <w:shd w:val="clear" w:color="auto" w:fill="auto"/>
            <w:vAlign w:val="center"/>
            <w:hideMark/>
          </w:tcPr>
          <w:p w14:paraId="1B13AC2C"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12C8EB1F" w14:textId="77777777" w:rsidTr="00AD16CD">
        <w:trPr>
          <w:trHeight w:val="9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C4BD90B"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34D26CE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07A81DE7"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0502</w:t>
            </w:r>
          </w:p>
        </w:tc>
        <w:tc>
          <w:tcPr>
            <w:tcW w:w="1218" w:type="dxa"/>
            <w:tcBorders>
              <w:top w:val="nil"/>
              <w:left w:val="nil"/>
              <w:bottom w:val="single" w:sz="4" w:space="0" w:color="auto"/>
              <w:right w:val="single" w:sz="4" w:space="0" w:color="auto"/>
            </w:tcBorders>
            <w:shd w:val="clear" w:color="auto" w:fill="auto"/>
            <w:vAlign w:val="center"/>
            <w:hideMark/>
          </w:tcPr>
          <w:p w14:paraId="578FEDCD"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7952900000</w:t>
            </w:r>
          </w:p>
        </w:tc>
        <w:tc>
          <w:tcPr>
            <w:tcW w:w="722" w:type="dxa"/>
            <w:tcBorders>
              <w:top w:val="nil"/>
              <w:left w:val="nil"/>
              <w:bottom w:val="single" w:sz="4" w:space="0" w:color="auto"/>
              <w:right w:val="single" w:sz="4" w:space="0" w:color="auto"/>
            </w:tcBorders>
            <w:shd w:val="clear" w:color="auto" w:fill="auto"/>
            <w:vAlign w:val="center"/>
            <w:hideMark/>
          </w:tcPr>
          <w:p w14:paraId="47A2A4DE"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240</w:t>
            </w:r>
          </w:p>
        </w:tc>
        <w:tc>
          <w:tcPr>
            <w:tcW w:w="1190" w:type="dxa"/>
            <w:tcBorders>
              <w:top w:val="nil"/>
              <w:left w:val="nil"/>
              <w:bottom w:val="single" w:sz="4" w:space="0" w:color="auto"/>
              <w:right w:val="single" w:sz="4" w:space="0" w:color="auto"/>
            </w:tcBorders>
            <w:shd w:val="clear" w:color="auto" w:fill="auto"/>
            <w:vAlign w:val="center"/>
            <w:hideMark/>
          </w:tcPr>
          <w:p w14:paraId="459BB8DB"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14:paraId="020F8C18"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60,000</w:t>
            </w:r>
          </w:p>
        </w:tc>
        <w:tc>
          <w:tcPr>
            <w:tcW w:w="1276" w:type="dxa"/>
            <w:tcBorders>
              <w:top w:val="nil"/>
              <w:left w:val="nil"/>
              <w:bottom w:val="single" w:sz="4" w:space="0" w:color="auto"/>
              <w:right w:val="single" w:sz="4" w:space="0" w:color="auto"/>
            </w:tcBorders>
            <w:shd w:val="clear" w:color="auto" w:fill="auto"/>
            <w:vAlign w:val="center"/>
            <w:hideMark/>
          </w:tcPr>
          <w:p w14:paraId="297E22BA"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60,000</w:t>
            </w:r>
          </w:p>
        </w:tc>
        <w:tc>
          <w:tcPr>
            <w:tcW w:w="766" w:type="dxa"/>
            <w:tcBorders>
              <w:top w:val="nil"/>
              <w:left w:val="nil"/>
              <w:bottom w:val="single" w:sz="4" w:space="0" w:color="auto"/>
              <w:right w:val="single" w:sz="4" w:space="0" w:color="auto"/>
            </w:tcBorders>
            <w:shd w:val="clear" w:color="auto" w:fill="auto"/>
            <w:vAlign w:val="center"/>
            <w:hideMark/>
          </w:tcPr>
          <w:p w14:paraId="67070147"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06DD3AA3" w14:textId="77777777" w:rsidTr="00AD16CD">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0AE12"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Прочая закупка товаров, работ и услуг</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6C52D003"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4002FD60"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0502</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4DBF1022"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7952900000</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35DAD466"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244</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2713240C"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45AB5C8"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60,000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6FC6FD4"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60,000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5D5AFE5E"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0C163EDD" w14:textId="77777777" w:rsidTr="00AD16CD">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F3490"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Благоустройство</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05EBD"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72AF5E2F"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4CBD3612"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11D03A44"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7C58017D"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622,010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73E20DA"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4 766,631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57F428F"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4 486,597</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7E2928FC"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94</w:t>
            </w:r>
          </w:p>
        </w:tc>
      </w:tr>
      <w:tr w:rsidR="003C6DB0" w:rsidRPr="003C6DB0" w14:paraId="7E205C28" w14:textId="77777777" w:rsidTr="00AD16CD">
        <w:trPr>
          <w:trHeight w:val="157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C766CBE"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7636814C"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240B3D5E"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18" w:type="dxa"/>
            <w:tcBorders>
              <w:top w:val="nil"/>
              <w:left w:val="nil"/>
              <w:bottom w:val="single" w:sz="4" w:space="0" w:color="auto"/>
              <w:right w:val="single" w:sz="4" w:space="0" w:color="auto"/>
            </w:tcBorders>
            <w:shd w:val="clear" w:color="auto" w:fill="auto"/>
            <w:vAlign w:val="center"/>
            <w:hideMark/>
          </w:tcPr>
          <w:p w14:paraId="5E3E0342"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2100000000</w:t>
            </w:r>
          </w:p>
        </w:tc>
        <w:tc>
          <w:tcPr>
            <w:tcW w:w="722" w:type="dxa"/>
            <w:tcBorders>
              <w:top w:val="nil"/>
              <w:left w:val="nil"/>
              <w:bottom w:val="single" w:sz="4" w:space="0" w:color="auto"/>
              <w:right w:val="single" w:sz="4" w:space="0" w:color="auto"/>
            </w:tcBorders>
            <w:shd w:val="clear" w:color="auto" w:fill="auto"/>
            <w:vAlign w:val="center"/>
            <w:hideMark/>
          </w:tcPr>
          <w:p w14:paraId="0C0FD917"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5708003A"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14:paraId="68FD85BD"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2 121,816</w:t>
            </w:r>
          </w:p>
        </w:tc>
        <w:tc>
          <w:tcPr>
            <w:tcW w:w="1276" w:type="dxa"/>
            <w:tcBorders>
              <w:top w:val="nil"/>
              <w:left w:val="nil"/>
              <w:bottom w:val="single" w:sz="4" w:space="0" w:color="auto"/>
              <w:right w:val="single" w:sz="4" w:space="0" w:color="auto"/>
            </w:tcBorders>
            <w:shd w:val="clear" w:color="auto" w:fill="auto"/>
            <w:vAlign w:val="center"/>
            <w:hideMark/>
          </w:tcPr>
          <w:p w14:paraId="6100873D"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2 121,816</w:t>
            </w:r>
          </w:p>
        </w:tc>
        <w:tc>
          <w:tcPr>
            <w:tcW w:w="766" w:type="dxa"/>
            <w:tcBorders>
              <w:top w:val="nil"/>
              <w:left w:val="nil"/>
              <w:bottom w:val="single" w:sz="4" w:space="0" w:color="auto"/>
              <w:right w:val="single" w:sz="4" w:space="0" w:color="auto"/>
            </w:tcBorders>
            <w:shd w:val="clear" w:color="auto" w:fill="auto"/>
            <w:vAlign w:val="center"/>
            <w:hideMark/>
          </w:tcPr>
          <w:p w14:paraId="6C51185B"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75F230A9" w14:textId="77777777" w:rsidTr="00AD16CD">
        <w:trPr>
          <w:trHeight w:val="112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A7C6989" w14:textId="77777777" w:rsidR="003C6DB0" w:rsidRPr="003C6DB0" w:rsidRDefault="003C6DB0" w:rsidP="003C6DB0">
            <w:pPr>
              <w:spacing w:after="0" w:line="240" w:lineRule="auto"/>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Подпрограмма "Повышение финансовой грамотности и развитие инициативного бюджетирования на территории Томской области"</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51E9821D"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0631681B"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18" w:type="dxa"/>
            <w:tcBorders>
              <w:top w:val="nil"/>
              <w:left w:val="nil"/>
              <w:bottom w:val="single" w:sz="4" w:space="0" w:color="auto"/>
              <w:right w:val="single" w:sz="4" w:space="0" w:color="auto"/>
            </w:tcBorders>
            <w:shd w:val="clear" w:color="auto" w:fill="auto"/>
            <w:vAlign w:val="center"/>
            <w:hideMark/>
          </w:tcPr>
          <w:p w14:paraId="307397EB"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2140000000</w:t>
            </w:r>
          </w:p>
        </w:tc>
        <w:tc>
          <w:tcPr>
            <w:tcW w:w="722" w:type="dxa"/>
            <w:tcBorders>
              <w:top w:val="nil"/>
              <w:left w:val="nil"/>
              <w:bottom w:val="single" w:sz="4" w:space="0" w:color="auto"/>
              <w:right w:val="single" w:sz="4" w:space="0" w:color="auto"/>
            </w:tcBorders>
            <w:shd w:val="clear" w:color="auto" w:fill="auto"/>
            <w:vAlign w:val="center"/>
            <w:hideMark/>
          </w:tcPr>
          <w:p w14:paraId="5D97F07B"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28F17DEB"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14:paraId="5378750A"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2 121,816</w:t>
            </w:r>
          </w:p>
        </w:tc>
        <w:tc>
          <w:tcPr>
            <w:tcW w:w="1276" w:type="dxa"/>
            <w:tcBorders>
              <w:top w:val="nil"/>
              <w:left w:val="nil"/>
              <w:bottom w:val="single" w:sz="4" w:space="0" w:color="auto"/>
              <w:right w:val="single" w:sz="4" w:space="0" w:color="auto"/>
            </w:tcBorders>
            <w:shd w:val="clear" w:color="auto" w:fill="auto"/>
            <w:vAlign w:val="center"/>
            <w:hideMark/>
          </w:tcPr>
          <w:p w14:paraId="4F2EE436"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2 121,816</w:t>
            </w:r>
          </w:p>
        </w:tc>
        <w:tc>
          <w:tcPr>
            <w:tcW w:w="766" w:type="dxa"/>
            <w:tcBorders>
              <w:top w:val="nil"/>
              <w:left w:val="nil"/>
              <w:bottom w:val="single" w:sz="4" w:space="0" w:color="auto"/>
              <w:right w:val="single" w:sz="4" w:space="0" w:color="auto"/>
            </w:tcBorders>
            <w:shd w:val="clear" w:color="auto" w:fill="auto"/>
            <w:vAlign w:val="center"/>
            <w:hideMark/>
          </w:tcPr>
          <w:p w14:paraId="54F5D4D1"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1FD1E5E6" w14:textId="77777777" w:rsidTr="00AD16CD">
        <w:trPr>
          <w:trHeight w:val="157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741C252" w14:textId="77777777" w:rsidR="003C6DB0" w:rsidRPr="003C6DB0" w:rsidRDefault="003C6DB0" w:rsidP="003C6DB0">
            <w:pPr>
              <w:spacing w:after="0" w:line="240" w:lineRule="auto"/>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60C8B89A"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0F5ECC9B"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18" w:type="dxa"/>
            <w:tcBorders>
              <w:top w:val="nil"/>
              <w:left w:val="nil"/>
              <w:bottom w:val="single" w:sz="4" w:space="0" w:color="auto"/>
              <w:right w:val="single" w:sz="4" w:space="0" w:color="auto"/>
            </w:tcBorders>
            <w:shd w:val="clear" w:color="auto" w:fill="auto"/>
            <w:vAlign w:val="center"/>
            <w:hideMark/>
          </w:tcPr>
          <w:p w14:paraId="42DC15EC"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2148200000</w:t>
            </w:r>
          </w:p>
        </w:tc>
        <w:tc>
          <w:tcPr>
            <w:tcW w:w="722" w:type="dxa"/>
            <w:tcBorders>
              <w:top w:val="nil"/>
              <w:left w:val="nil"/>
              <w:bottom w:val="single" w:sz="4" w:space="0" w:color="auto"/>
              <w:right w:val="single" w:sz="4" w:space="0" w:color="auto"/>
            </w:tcBorders>
            <w:shd w:val="clear" w:color="auto" w:fill="auto"/>
            <w:vAlign w:val="center"/>
            <w:hideMark/>
          </w:tcPr>
          <w:p w14:paraId="1041E0BE"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4A57A2FA"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14:paraId="1F143560"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2 121,816</w:t>
            </w:r>
          </w:p>
        </w:tc>
        <w:tc>
          <w:tcPr>
            <w:tcW w:w="1276" w:type="dxa"/>
            <w:tcBorders>
              <w:top w:val="nil"/>
              <w:left w:val="nil"/>
              <w:bottom w:val="single" w:sz="4" w:space="0" w:color="auto"/>
              <w:right w:val="single" w:sz="4" w:space="0" w:color="auto"/>
            </w:tcBorders>
            <w:shd w:val="clear" w:color="auto" w:fill="auto"/>
            <w:vAlign w:val="center"/>
            <w:hideMark/>
          </w:tcPr>
          <w:p w14:paraId="65507492"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2 121,816</w:t>
            </w:r>
          </w:p>
        </w:tc>
        <w:tc>
          <w:tcPr>
            <w:tcW w:w="766" w:type="dxa"/>
            <w:tcBorders>
              <w:top w:val="nil"/>
              <w:left w:val="nil"/>
              <w:bottom w:val="single" w:sz="4" w:space="0" w:color="auto"/>
              <w:right w:val="single" w:sz="4" w:space="0" w:color="auto"/>
            </w:tcBorders>
            <w:shd w:val="clear" w:color="auto" w:fill="auto"/>
            <w:vAlign w:val="center"/>
            <w:hideMark/>
          </w:tcPr>
          <w:p w14:paraId="5A94F6EE"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73229273" w14:textId="77777777" w:rsidTr="00AD16CD">
        <w:trPr>
          <w:trHeight w:val="9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526D6F70" w14:textId="77777777" w:rsidR="003C6DB0" w:rsidRPr="003C6DB0" w:rsidRDefault="003C6DB0" w:rsidP="003C6DB0">
            <w:pPr>
              <w:spacing w:after="0" w:line="240" w:lineRule="auto"/>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Финансовая поддержка инициативных проектов, выдвигаемых муниципальными образованиями Томской области</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4B58EF15"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2DD8D8D7"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18" w:type="dxa"/>
            <w:tcBorders>
              <w:top w:val="nil"/>
              <w:left w:val="nil"/>
              <w:bottom w:val="single" w:sz="4" w:space="0" w:color="auto"/>
              <w:right w:val="single" w:sz="4" w:space="0" w:color="auto"/>
            </w:tcBorders>
            <w:shd w:val="clear" w:color="auto" w:fill="auto"/>
            <w:vAlign w:val="center"/>
            <w:hideMark/>
          </w:tcPr>
          <w:p w14:paraId="73036C45"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2148241100</w:t>
            </w:r>
          </w:p>
        </w:tc>
        <w:tc>
          <w:tcPr>
            <w:tcW w:w="722" w:type="dxa"/>
            <w:tcBorders>
              <w:top w:val="nil"/>
              <w:left w:val="nil"/>
              <w:bottom w:val="single" w:sz="4" w:space="0" w:color="auto"/>
              <w:right w:val="single" w:sz="4" w:space="0" w:color="auto"/>
            </w:tcBorders>
            <w:shd w:val="clear" w:color="auto" w:fill="auto"/>
            <w:vAlign w:val="center"/>
            <w:hideMark/>
          </w:tcPr>
          <w:p w14:paraId="655D8DCC"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5115B954"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14:paraId="4973ACC6"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2 121,816</w:t>
            </w:r>
          </w:p>
        </w:tc>
        <w:tc>
          <w:tcPr>
            <w:tcW w:w="1276" w:type="dxa"/>
            <w:tcBorders>
              <w:top w:val="nil"/>
              <w:left w:val="nil"/>
              <w:bottom w:val="single" w:sz="4" w:space="0" w:color="auto"/>
              <w:right w:val="single" w:sz="4" w:space="0" w:color="auto"/>
            </w:tcBorders>
            <w:shd w:val="clear" w:color="auto" w:fill="auto"/>
            <w:vAlign w:val="center"/>
            <w:hideMark/>
          </w:tcPr>
          <w:p w14:paraId="75B7F8ED"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2 121,816</w:t>
            </w:r>
          </w:p>
        </w:tc>
        <w:tc>
          <w:tcPr>
            <w:tcW w:w="766" w:type="dxa"/>
            <w:tcBorders>
              <w:top w:val="nil"/>
              <w:left w:val="nil"/>
              <w:bottom w:val="single" w:sz="4" w:space="0" w:color="auto"/>
              <w:right w:val="single" w:sz="4" w:space="0" w:color="auto"/>
            </w:tcBorders>
            <w:shd w:val="clear" w:color="auto" w:fill="auto"/>
            <w:vAlign w:val="center"/>
            <w:hideMark/>
          </w:tcPr>
          <w:p w14:paraId="2DD58380"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1D6AB15C" w14:textId="77777777" w:rsidTr="00AD16CD">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0593486"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4940BE2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53CB2D2A"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18" w:type="dxa"/>
            <w:tcBorders>
              <w:top w:val="nil"/>
              <w:left w:val="nil"/>
              <w:bottom w:val="single" w:sz="4" w:space="0" w:color="auto"/>
              <w:right w:val="single" w:sz="4" w:space="0" w:color="auto"/>
            </w:tcBorders>
            <w:shd w:val="clear" w:color="auto" w:fill="auto"/>
            <w:vAlign w:val="center"/>
            <w:hideMark/>
          </w:tcPr>
          <w:p w14:paraId="3490860A"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2148241100</w:t>
            </w:r>
          </w:p>
        </w:tc>
        <w:tc>
          <w:tcPr>
            <w:tcW w:w="722" w:type="dxa"/>
            <w:tcBorders>
              <w:top w:val="nil"/>
              <w:left w:val="nil"/>
              <w:bottom w:val="single" w:sz="4" w:space="0" w:color="auto"/>
              <w:right w:val="single" w:sz="4" w:space="0" w:color="auto"/>
            </w:tcBorders>
            <w:shd w:val="clear" w:color="auto" w:fill="auto"/>
            <w:vAlign w:val="center"/>
            <w:hideMark/>
          </w:tcPr>
          <w:p w14:paraId="2773090C"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w:t>
            </w:r>
          </w:p>
        </w:tc>
        <w:tc>
          <w:tcPr>
            <w:tcW w:w="1190" w:type="dxa"/>
            <w:tcBorders>
              <w:top w:val="nil"/>
              <w:left w:val="nil"/>
              <w:bottom w:val="single" w:sz="4" w:space="0" w:color="auto"/>
              <w:right w:val="single" w:sz="4" w:space="0" w:color="auto"/>
            </w:tcBorders>
            <w:shd w:val="clear" w:color="auto" w:fill="auto"/>
            <w:vAlign w:val="center"/>
            <w:hideMark/>
          </w:tcPr>
          <w:p w14:paraId="032EDBEB"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14:paraId="37B76F95"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2 121,816</w:t>
            </w:r>
          </w:p>
        </w:tc>
        <w:tc>
          <w:tcPr>
            <w:tcW w:w="1276" w:type="dxa"/>
            <w:tcBorders>
              <w:top w:val="nil"/>
              <w:left w:val="nil"/>
              <w:bottom w:val="single" w:sz="4" w:space="0" w:color="auto"/>
              <w:right w:val="single" w:sz="4" w:space="0" w:color="auto"/>
            </w:tcBorders>
            <w:shd w:val="clear" w:color="auto" w:fill="auto"/>
            <w:vAlign w:val="center"/>
            <w:hideMark/>
          </w:tcPr>
          <w:p w14:paraId="13407D3A"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2 121,816</w:t>
            </w:r>
          </w:p>
        </w:tc>
        <w:tc>
          <w:tcPr>
            <w:tcW w:w="766" w:type="dxa"/>
            <w:tcBorders>
              <w:top w:val="nil"/>
              <w:left w:val="nil"/>
              <w:bottom w:val="single" w:sz="4" w:space="0" w:color="auto"/>
              <w:right w:val="single" w:sz="4" w:space="0" w:color="auto"/>
            </w:tcBorders>
            <w:shd w:val="clear" w:color="auto" w:fill="auto"/>
            <w:vAlign w:val="center"/>
            <w:hideMark/>
          </w:tcPr>
          <w:p w14:paraId="2C10D93D"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7218A009" w14:textId="77777777" w:rsidTr="00AD16CD">
        <w:trPr>
          <w:trHeight w:val="9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122D2BE"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4FFB7EF7"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7E42AF8E"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18" w:type="dxa"/>
            <w:tcBorders>
              <w:top w:val="nil"/>
              <w:left w:val="nil"/>
              <w:bottom w:val="single" w:sz="4" w:space="0" w:color="auto"/>
              <w:right w:val="single" w:sz="4" w:space="0" w:color="auto"/>
            </w:tcBorders>
            <w:shd w:val="clear" w:color="auto" w:fill="auto"/>
            <w:vAlign w:val="center"/>
            <w:hideMark/>
          </w:tcPr>
          <w:p w14:paraId="5F55D504"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2148241100</w:t>
            </w:r>
          </w:p>
        </w:tc>
        <w:tc>
          <w:tcPr>
            <w:tcW w:w="722" w:type="dxa"/>
            <w:tcBorders>
              <w:top w:val="nil"/>
              <w:left w:val="nil"/>
              <w:bottom w:val="single" w:sz="4" w:space="0" w:color="auto"/>
              <w:right w:val="single" w:sz="4" w:space="0" w:color="auto"/>
            </w:tcBorders>
            <w:shd w:val="clear" w:color="auto" w:fill="auto"/>
            <w:vAlign w:val="center"/>
            <w:hideMark/>
          </w:tcPr>
          <w:p w14:paraId="7AD9F32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240</w:t>
            </w:r>
          </w:p>
        </w:tc>
        <w:tc>
          <w:tcPr>
            <w:tcW w:w="1190" w:type="dxa"/>
            <w:tcBorders>
              <w:top w:val="nil"/>
              <w:left w:val="nil"/>
              <w:bottom w:val="single" w:sz="4" w:space="0" w:color="auto"/>
              <w:right w:val="single" w:sz="4" w:space="0" w:color="auto"/>
            </w:tcBorders>
            <w:shd w:val="clear" w:color="auto" w:fill="auto"/>
            <w:vAlign w:val="center"/>
            <w:hideMark/>
          </w:tcPr>
          <w:p w14:paraId="16525DA3"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14:paraId="70DF05DC"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2 121,816</w:t>
            </w:r>
          </w:p>
        </w:tc>
        <w:tc>
          <w:tcPr>
            <w:tcW w:w="1276" w:type="dxa"/>
            <w:tcBorders>
              <w:top w:val="nil"/>
              <w:left w:val="nil"/>
              <w:bottom w:val="single" w:sz="4" w:space="0" w:color="auto"/>
              <w:right w:val="single" w:sz="4" w:space="0" w:color="auto"/>
            </w:tcBorders>
            <w:shd w:val="clear" w:color="auto" w:fill="auto"/>
            <w:vAlign w:val="center"/>
            <w:hideMark/>
          </w:tcPr>
          <w:p w14:paraId="36F0CC59"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2 121,816</w:t>
            </w:r>
          </w:p>
        </w:tc>
        <w:tc>
          <w:tcPr>
            <w:tcW w:w="766" w:type="dxa"/>
            <w:tcBorders>
              <w:top w:val="nil"/>
              <w:left w:val="nil"/>
              <w:bottom w:val="single" w:sz="4" w:space="0" w:color="auto"/>
              <w:right w:val="single" w:sz="4" w:space="0" w:color="auto"/>
            </w:tcBorders>
            <w:shd w:val="clear" w:color="auto" w:fill="auto"/>
            <w:vAlign w:val="center"/>
            <w:hideMark/>
          </w:tcPr>
          <w:p w14:paraId="4EDC3CE3"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13E7C2FE" w14:textId="77777777" w:rsidTr="00AD16CD">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075BA"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Прочая закупка товаров, работ и услуг</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33712F2C"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182B7338"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0503</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55EFE2B7"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2148241100</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6ED9693C"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244</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25A70C13"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486F053"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2 121,816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7BE5534"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2 121,816</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7BD77671"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2C74E4C3" w14:textId="77777777" w:rsidTr="00AD16CD">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03A27"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Уличное освещение</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3C6A0"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2357EDE0"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7F4D66B0"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6000100000</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5769769B"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03F7FE24"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402,135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BDD58C8"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967,847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5A3E937"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793,282</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0C36C6CA"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82</w:t>
            </w:r>
          </w:p>
        </w:tc>
      </w:tr>
      <w:tr w:rsidR="003C6DB0" w:rsidRPr="003C6DB0" w14:paraId="1CBB12E7" w14:textId="77777777" w:rsidTr="00AD16CD">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B78DB38"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067EA6AC"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43CCD838"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18" w:type="dxa"/>
            <w:tcBorders>
              <w:top w:val="nil"/>
              <w:left w:val="nil"/>
              <w:bottom w:val="single" w:sz="4" w:space="0" w:color="auto"/>
              <w:right w:val="single" w:sz="4" w:space="0" w:color="auto"/>
            </w:tcBorders>
            <w:shd w:val="clear" w:color="auto" w:fill="auto"/>
            <w:vAlign w:val="center"/>
            <w:hideMark/>
          </w:tcPr>
          <w:p w14:paraId="248FBDFA"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6000100000</w:t>
            </w:r>
          </w:p>
        </w:tc>
        <w:tc>
          <w:tcPr>
            <w:tcW w:w="722" w:type="dxa"/>
            <w:tcBorders>
              <w:top w:val="nil"/>
              <w:left w:val="nil"/>
              <w:bottom w:val="single" w:sz="4" w:space="0" w:color="auto"/>
              <w:right w:val="single" w:sz="4" w:space="0" w:color="auto"/>
            </w:tcBorders>
            <w:shd w:val="clear" w:color="auto" w:fill="auto"/>
            <w:vAlign w:val="center"/>
            <w:hideMark/>
          </w:tcPr>
          <w:p w14:paraId="3977ED4C"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w:t>
            </w:r>
          </w:p>
        </w:tc>
        <w:tc>
          <w:tcPr>
            <w:tcW w:w="1190" w:type="dxa"/>
            <w:tcBorders>
              <w:top w:val="nil"/>
              <w:left w:val="nil"/>
              <w:bottom w:val="single" w:sz="4" w:space="0" w:color="auto"/>
              <w:right w:val="single" w:sz="4" w:space="0" w:color="auto"/>
            </w:tcBorders>
            <w:shd w:val="clear" w:color="auto" w:fill="auto"/>
            <w:vAlign w:val="center"/>
            <w:hideMark/>
          </w:tcPr>
          <w:p w14:paraId="48D74F68"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402,135</w:t>
            </w:r>
          </w:p>
        </w:tc>
        <w:tc>
          <w:tcPr>
            <w:tcW w:w="1134" w:type="dxa"/>
            <w:tcBorders>
              <w:top w:val="nil"/>
              <w:left w:val="nil"/>
              <w:bottom w:val="single" w:sz="4" w:space="0" w:color="auto"/>
              <w:right w:val="single" w:sz="4" w:space="0" w:color="auto"/>
            </w:tcBorders>
            <w:shd w:val="clear" w:color="auto" w:fill="auto"/>
            <w:vAlign w:val="center"/>
            <w:hideMark/>
          </w:tcPr>
          <w:p w14:paraId="070E179C"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967,847</w:t>
            </w:r>
          </w:p>
        </w:tc>
        <w:tc>
          <w:tcPr>
            <w:tcW w:w="1276" w:type="dxa"/>
            <w:tcBorders>
              <w:top w:val="nil"/>
              <w:left w:val="nil"/>
              <w:bottom w:val="single" w:sz="4" w:space="0" w:color="auto"/>
              <w:right w:val="single" w:sz="4" w:space="0" w:color="auto"/>
            </w:tcBorders>
            <w:shd w:val="clear" w:color="auto" w:fill="auto"/>
            <w:vAlign w:val="center"/>
            <w:hideMark/>
          </w:tcPr>
          <w:p w14:paraId="42AC7272"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793,282</w:t>
            </w:r>
          </w:p>
        </w:tc>
        <w:tc>
          <w:tcPr>
            <w:tcW w:w="766" w:type="dxa"/>
            <w:tcBorders>
              <w:top w:val="nil"/>
              <w:left w:val="nil"/>
              <w:bottom w:val="single" w:sz="4" w:space="0" w:color="auto"/>
              <w:right w:val="single" w:sz="4" w:space="0" w:color="auto"/>
            </w:tcBorders>
            <w:shd w:val="clear" w:color="auto" w:fill="auto"/>
            <w:vAlign w:val="center"/>
            <w:hideMark/>
          </w:tcPr>
          <w:p w14:paraId="6CAF50C9"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82</w:t>
            </w:r>
          </w:p>
        </w:tc>
      </w:tr>
      <w:tr w:rsidR="003C6DB0" w:rsidRPr="003C6DB0" w14:paraId="64BFFBBD" w14:textId="77777777" w:rsidTr="00AD16CD">
        <w:trPr>
          <w:trHeight w:val="9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FD0E057"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lastRenderedPageBreak/>
              <w:t>Иные закупки товаров, работ и услуг для обеспечения государственных (муниципальных) нужд</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1B3B3AD5"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4A4CACF5"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18" w:type="dxa"/>
            <w:tcBorders>
              <w:top w:val="nil"/>
              <w:left w:val="nil"/>
              <w:bottom w:val="single" w:sz="4" w:space="0" w:color="auto"/>
              <w:right w:val="single" w:sz="4" w:space="0" w:color="auto"/>
            </w:tcBorders>
            <w:shd w:val="clear" w:color="auto" w:fill="auto"/>
            <w:vAlign w:val="center"/>
            <w:hideMark/>
          </w:tcPr>
          <w:p w14:paraId="7A9419F4"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6000100000</w:t>
            </w:r>
          </w:p>
        </w:tc>
        <w:tc>
          <w:tcPr>
            <w:tcW w:w="722" w:type="dxa"/>
            <w:tcBorders>
              <w:top w:val="nil"/>
              <w:left w:val="nil"/>
              <w:bottom w:val="single" w:sz="4" w:space="0" w:color="auto"/>
              <w:right w:val="single" w:sz="4" w:space="0" w:color="auto"/>
            </w:tcBorders>
            <w:shd w:val="clear" w:color="auto" w:fill="auto"/>
            <w:vAlign w:val="center"/>
            <w:hideMark/>
          </w:tcPr>
          <w:p w14:paraId="1EB4958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240</w:t>
            </w:r>
          </w:p>
        </w:tc>
        <w:tc>
          <w:tcPr>
            <w:tcW w:w="1190" w:type="dxa"/>
            <w:tcBorders>
              <w:top w:val="nil"/>
              <w:left w:val="nil"/>
              <w:bottom w:val="single" w:sz="4" w:space="0" w:color="auto"/>
              <w:right w:val="single" w:sz="4" w:space="0" w:color="auto"/>
            </w:tcBorders>
            <w:shd w:val="clear" w:color="auto" w:fill="auto"/>
            <w:vAlign w:val="center"/>
            <w:hideMark/>
          </w:tcPr>
          <w:p w14:paraId="10D87D69"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402,135</w:t>
            </w:r>
          </w:p>
        </w:tc>
        <w:tc>
          <w:tcPr>
            <w:tcW w:w="1134" w:type="dxa"/>
            <w:tcBorders>
              <w:top w:val="nil"/>
              <w:left w:val="nil"/>
              <w:bottom w:val="single" w:sz="4" w:space="0" w:color="auto"/>
              <w:right w:val="single" w:sz="4" w:space="0" w:color="auto"/>
            </w:tcBorders>
            <w:shd w:val="clear" w:color="auto" w:fill="auto"/>
            <w:vAlign w:val="center"/>
            <w:hideMark/>
          </w:tcPr>
          <w:p w14:paraId="5C4FEF2C"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967,847</w:t>
            </w:r>
          </w:p>
        </w:tc>
        <w:tc>
          <w:tcPr>
            <w:tcW w:w="1276" w:type="dxa"/>
            <w:tcBorders>
              <w:top w:val="nil"/>
              <w:left w:val="nil"/>
              <w:bottom w:val="single" w:sz="4" w:space="0" w:color="auto"/>
              <w:right w:val="single" w:sz="4" w:space="0" w:color="auto"/>
            </w:tcBorders>
            <w:shd w:val="clear" w:color="auto" w:fill="auto"/>
            <w:vAlign w:val="center"/>
            <w:hideMark/>
          </w:tcPr>
          <w:p w14:paraId="01975683"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793,282</w:t>
            </w:r>
          </w:p>
        </w:tc>
        <w:tc>
          <w:tcPr>
            <w:tcW w:w="766" w:type="dxa"/>
            <w:tcBorders>
              <w:top w:val="nil"/>
              <w:left w:val="nil"/>
              <w:bottom w:val="single" w:sz="4" w:space="0" w:color="auto"/>
              <w:right w:val="single" w:sz="4" w:space="0" w:color="auto"/>
            </w:tcBorders>
            <w:shd w:val="clear" w:color="auto" w:fill="auto"/>
            <w:vAlign w:val="center"/>
            <w:hideMark/>
          </w:tcPr>
          <w:p w14:paraId="25DE85CE"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82</w:t>
            </w:r>
          </w:p>
        </w:tc>
      </w:tr>
      <w:tr w:rsidR="003C6DB0" w:rsidRPr="003C6DB0" w14:paraId="1B1C76CE" w14:textId="77777777" w:rsidTr="00AD16CD">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96714"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Прочая закупка товаров, работ и услуг</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33642B28"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24D85C8C"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0503</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1B63377C"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6000100000</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4854549B"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244</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663E9FDD"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186,741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B87CE29"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475,003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3FCAB72"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435,190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3F4A293A"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92</w:t>
            </w:r>
          </w:p>
        </w:tc>
      </w:tr>
      <w:tr w:rsidR="003C6DB0" w:rsidRPr="003C6DB0" w14:paraId="480005C4" w14:textId="77777777" w:rsidTr="00AD16CD">
        <w:trPr>
          <w:trHeight w:val="25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E06836B"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Закупка энергетических ресурсов</w:t>
            </w:r>
          </w:p>
        </w:tc>
        <w:tc>
          <w:tcPr>
            <w:tcW w:w="773" w:type="dxa"/>
            <w:tcBorders>
              <w:top w:val="nil"/>
              <w:left w:val="nil"/>
              <w:bottom w:val="single" w:sz="4" w:space="0" w:color="auto"/>
              <w:right w:val="single" w:sz="4" w:space="0" w:color="auto"/>
            </w:tcBorders>
            <w:shd w:val="clear" w:color="auto" w:fill="auto"/>
            <w:vAlign w:val="center"/>
            <w:hideMark/>
          </w:tcPr>
          <w:p w14:paraId="4AEC7DC2"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6DA145CE"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0503</w:t>
            </w:r>
          </w:p>
        </w:tc>
        <w:tc>
          <w:tcPr>
            <w:tcW w:w="1218" w:type="dxa"/>
            <w:tcBorders>
              <w:top w:val="nil"/>
              <w:left w:val="nil"/>
              <w:bottom w:val="single" w:sz="4" w:space="0" w:color="auto"/>
              <w:right w:val="single" w:sz="4" w:space="0" w:color="auto"/>
            </w:tcBorders>
            <w:shd w:val="clear" w:color="auto" w:fill="auto"/>
            <w:vAlign w:val="center"/>
            <w:hideMark/>
          </w:tcPr>
          <w:p w14:paraId="5EFFD0DE"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6000100000</w:t>
            </w:r>
          </w:p>
        </w:tc>
        <w:tc>
          <w:tcPr>
            <w:tcW w:w="722" w:type="dxa"/>
            <w:tcBorders>
              <w:top w:val="nil"/>
              <w:left w:val="nil"/>
              <w:bottom w:val="single" w:sz="4" w:space="0" w:color="auto"/>
              <w:right w:val="single" w:sz="4" w:space="0" w:color="auto"/>
            </w:tcBorders>
            <w:shd w:val="clear" w:color="auto" w:fill="auto"/>
            <w:vAlign w:val="center"/>
            <w:hideMark/>
          </w:tcPr>
          <w:p w14:paraId="16FCB72F"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247</w:t>
            </w:r>
          </w:p>
        </w:tc>
        <w:tc>
          <w:tcPr>
            <w:tcW w:w="1190" w:type="dxa"/>
            <w:tcBorders>
              <w:top w:val="nil"/>
              <w:left w:val="nil"/>
              <w:bottom w:val="single" w:sz="4" w:space="0" w:color="auto"/>
              <w:right w:val="single" w:sz="4" w:space="0" w:color="auto"/>
            </w:tcBorders>
            <w:shd w:val="clear" w:color="auto" w:fill="auto"/>
            <w:vAlign w:val="center"/>
            <w:hideMark/>
          </w:tcPr>
          <w:p w14:paraId="780C3414"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215,394</w:t>
            </w:r>
          </w:p>
        </w:tc>
        <w:tc>
          <w:tcPr>
            <w:tcW w:w="1134" w:type="dxa"/>
            <w:tcBorders>
              <w:top w:val="nil"/>
              <w:left w:val="nil"/>
              <w:bottom w:val="single" w:sz="4" w:space="0" w:color="auto"/>
              <w:right w:val="single" w:sz="4" w:space="0" w:color="auto"/>
            </w:tcBorders>
            <w:shd w:val="clear" w:color="auto" w:fill="auto"/>
            <w:vAlign w:val="center"/>
            <w:hideMark/>
          </w:tcPr>
          <w:p w14:paraId="0736D157"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492,844</w:t>
            </w:r>
          </w:p>
        </w:tc>
        <w:tc>
          <w:tcPr>
            <w:tcW w:w="1276" w:type="dxa"/>
            <w:tcBorders>
              <w:top w:val="nil"/>
              <w:left w:val="nil"/>
              <w:bottom w:val="single" w:sz="4" w:space="0" w:color="auto"/>
              <w:right w:val="single" w:sz="4" w:space="0" w:color="auto"/>
            </w:tcBorders>
            <w:shd w:val="clear" w:color="auto" w:fill="auto"/>
            <w:vAlign w:val="center"/>
            <w:hideMark/>
          </w:tcPr>
          <w:p w14:paraId="5D09A3A3"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358,092</w:t>
            </w:r>
          </w:p>
        </w:tc>
        <w:tc>
          <w:tcPr>
            <w:tcW w:w="766" w:type="dxa"/>
            <w:tcBorders>
              <w:top w:val="nil"/>
              <w:left w:val="nil"/>
              <w:bottom w:val="single" w:sz="4" w:space="0" w:color="auto"/>
              <w:right w:val="single" w:sz="4" w:space="0" w:color="auto"/>
            </w:tcBorders>
            <w:shd w:val="clear" w:color="auto" w:fill="auto"/>
            <w:vAlign w:val="center"/>
            <w:hideMark/>
          </w:tcPr>
          <w:p w14:paraId="55D7846C"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73</w:t>
            </w:r>
          </w:p>
        </w:tc>
      </w:tr>
      <w:tr w:rsidR="003C6DB0" w:rsidRPr="003C6DB0" w14:paraId="7D677557" w14:textId="77777777" w:rsidTr="00AD16CD">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A0493"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Озеленение</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E431D"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35215C7E"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5BE62703"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6000300000</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277384BE"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15B84105"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7,898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8A3280B"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8,054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64415ED"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7,213</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7D09D619"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w:t>
            </w:r>
          </w:p>
        </w:tc>
      </w:tr>
      <w:tr w:rsidR="003C6DB0" w:rsidRPr="003C6DB0" w14:paraId="28917F24" w14:textId="77777777" w:rsidTr="00AD16CD">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50D78FB"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70E6D7B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62EECA4B"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18" w:type="dxa"/>
            <w:tcBorders>
              <w:top w:val="nil"/>
              <w:left w:val="nil"/>
              <w:bottom w:val="single" w:sz="4" w:space="0" w:color="auto"/>
              <w:right w:val="single" w:sz="4" w:space="0" w:color="auto"/>
            </w:tcBorders>
            <w:shd w:val="clear" w:color="auto" w:fill="auto"/>
            <w:vAlign w:val="center"/>
            <w:hideMark/>
          </w:tcPr>
          <w:p w14:paraId="7DD38346"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6000300000</w:t>
            </w:r>
          </w:p>
        </w:tc>
        <w:tc>
          <w:tcPr>
            <w:tcW w:w="722" w:type="dxa"/>
            <w:tcBorders>
              <w:top w:val="nil"/>
              <w:left w:val="nil"/>
              <w:bottom w:val="single" w:sz="4" w:space="0" w:color="auto"/>
              <w:right w:val="single" w:sz="4" w:space="0" w:color="auto"/>
            </w:tcBorders>
            <w:shd w:val="clear" w:color="auto" w:fill="auto"/>
            <w:vAlign w:val="center"/>
            <w:hideMark/>
          </w:tcPr>
          <w:p w14:paraId="36600114"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w:t>
            </w:r>
          </w:p>
        </w:tc>
        <w:tc>
          <w:tcPr>
            <w:tcW w:w="1190" w:type="dxa"/>
            <w:tcBorders>
              <w:top w:val="nil"/>
              <w:left w:val="nil"/>
              <w:bottom w:val="single" w:sz="4" w:space="0" w:color="auto"/>
              <w:right w:val="single" w:sz="4" w:space="0" w:color="auto"/>
            </w:tcBorders>
            <w:shd w:val="clear" w:color="auto" w:fill="auto"/>
            <w:vAlign w:val="center"/>
            <w:hideMark/>
          </w:tcPr>
          <w:p w14:paraId="1C161E6E"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7,898</w:t>
            </w:r>
          </w:p>
        </w:tc>
        <w:tc>
          <w:tcPr>
            <w:tcW w:w="1134" w:type="dxa"/>
            <w:tcBorders>
              <w:top w:val="nil"/>
              <w:left w:val="nil"/>
              <w:bottom w:val="single" w:sz="4" w:space="0" w:color="auto"/>
              <w:right w:val="single" w:sz="4" w:space="0" w:color="auto"/>
            </w:tcBorders>
            <w:shd w:val="clear" w:color="auto" w:fill="auto"/>
            <w:vAlign w:val="center"/>
            <w:hideMark/>
          </w:tcPr>
          <w:p w14:paraId="179A245A"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8,054</w:t>
            </w:r>
          </w:p>
        </w:tc>
        <w:tc>
          <w:tcPr>
            <w:tcW w:w="1276" w:type="dxa"/>
            <w:tcBorders>
              <w:top w:val="nil"/>
              <w:left w:val="nil"/>
              <w:bottom w:val="single" w:sz="4" w:space="0" w:color="auto"/>
              <w:right w:val="single" w:sz="4" w:space="0" w:color="auto"/>
            </w:tcBorders>
            <w:shd w:val="clear" w:color="auto" w:fill="auto"/>
            <w:vAlign w:val="center"/>
            <w:hideMark/>
          </w:tcPr>
          <w:p w14:paraId="0F7141A0"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7,213</w:t>
            </w:r>
          </w:p>
        </w:tc>
        <w:tc>
          <w:tcPr>
            <w:tcW w:w="766" w:type="dxa"/>
            <w:tcBorders>
              <w:top w:val="nil"/>
              <w:left w:val="nil"/>
              <w:bottom w:val="single" w:sz="4" w:space="0" w:color="auto"/>
              <w:right w:val="single" w:sz="4" w:space="0" w:color="auto"/>
            </w:tcBorders>
            <w:shd w:val="clear" w:color="auto" w:fill="auto"/>
            <w:vAlign w:val="center"/>
            <w:hideMark/>
          </w:tcPr>
          <w:p w14:paraId="06EF620F"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w:t>
            </w:r>
          </w:p>
        </w:tc>
      </w:tr>
      <w:tr w:rsidR="003C6DB0" w:rsidRPr="003C6DB0" w14:paraId="5EFAC2D6" w14:textId="77777777" w:rsidTr="00AD16CD">
        <w:trPr>
          <w:trHeight w:val="9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0C74990"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285E101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3B9B7EFF"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18" w:type="dxa"/>
            <w:tcBorders>
              <w:top w:val="nil"/>
              <w:left w:val="nil"/>
              <w:bottom w:val="single" w:sz="4" w:space="0" w:color="auto"/>
              <w:right w:val="single" w:sz="4" w:space="0" w:color="auto"/>
            </w:tcBorders>
            <w:shd w:val="clear" w:color="auto" w:fill="auto"/>
            <w:vAlign w:val="center"/>
            <w:hideMark/>
          </w:tcPr>
          <w:p w14:paraId="5763CB2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6000300000</w:t>
            </w:r>
          </w:p>
        </w:tc>
        <w:tc>
          <w:tcPr>
            <w:tcW w:w="722" w:type="dxa"/>
            <w:tcBorders>
              <w:top w:val="nil"/>
              <w:left w:val="nil"/>
              <w:bottom w:val="single" w:sz="4" w:space="0" w:color="auto"/>
              <w:right w:val="single" w:sz="4" w:space="0" w:color="auto"/>
            </w:tcBorders>
            <w:shd w:val="clear" w:color="auto" w:fill="auto"/>
            <w:vAlign w:val="center"/>
            <w:hideMark/>
          </w:tcPr>
          <w:p w14:paraId="2A75CB86"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240</w:t>
            </w:r>
          </w:p>
        </w:tc>
        <w:tc>
          <w:tcPr>
            <w:tcW w:w="1190" w:type="dxa"/>
            <w:tcBorders>
              <w:top w:val="nil"/>
              <w:left w:val="nil"/>
              <w:bottom w:val="single" w:sz="4" w:space="0" w:color="auto"/>
              <w:right w:val="single" w:sz="4" w:space="0" w:color="auto"/>
            </w:tcBorders>
            <w:shd w:val="clear" w:color="auto" w:fill="auto"/>
            <w:vAlign w:val="center"/>
            <w:hideMark/>
          </w:tcPr>
          <w:p w14:paraId="040D8F2D"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7,898</w:t>
            </w:r>
          </w:p>
        </w:tc>
        <w:tc>
          <w:tcPr>
            <w:tcW w:w="1134" w:type="dxa"/>
            <w:tcBorders>
              <w:top w:val="nil"/>
              <w:left w:val="nil"/>
              <w:bottom w:val="single" w:sz="4" w:space="0" w:color="auto"/>
              <w:right w:val="single" w:sz="4" w:space="0" w:color="auto"/>
            </w:tcBorders>
            <w:shd w:val="clear" w:color="auto" w:fill="auto"/>
            <w:vAlign w:val="center"/>
            <w:hideMark/>
          </w:tcPr>
          <w:p w14:paraId="173A6D5E"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8,054</w:t>
            </w:r>
          </w:p>
        </w:tc>
        <w:tc>
          <w:tcPr>
            <w:tcW w:w="1276" w:type="dxa"/>
            <w:tcBorders>
              <w:top w:val="nil"/>
              <w:left w:val="nil"/>
              <w:bottom w:val="single" w:sz="4" w:space="0" w:color="auto"/>
              <w:right w:val="single" w:sz="4" w:space="0" w:color="auto"/>
            </w:tcBorders>
            <w:shd w:val="clear" w:color="auto" w:fill="auto"/>
            <w:vAlign w:val="center"/>
            <w:hideMark/>
          </w:tcPr>
          <w:p w14:paraId="37827595"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7,213</w:t>
            </w:r>
          </w:p>
        </w:tc>
        <w:tc>
          <w:tcPr>
            <w:tcW w:w="766" w:type="dxa"/>
            <w:tcBorders>
              <w:top w:val="nil"/>
              <w:left w:val="nil"/>
              <w:bottom w:val="single" w:sz="4" w:space="0" w:color="auto"/>
              <w:right w:val="single" w:sz="4" w:space="0" w:color="auto"/>
            </w:tcBorders>
            <w:shd w:val="clear" w:color="auto" w:fill="auto"/>
            <w:vAlign w:val="center"/>
            <w:hideMark/>
          </w:tcPr>
          <w:p w14:paraId="22E5A514"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w:t>
            </w:r>
          </w:p>
        </w:tc>
      </w:tr>
      <w:tr w:rsidR="003C6DB0" w:rsidRPr="003C6DB0" w14:paraId="51F0D70E" w14:textId="77777777" w:rsidTr="00AD16CD">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16C06"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Прочая закупка товаров, работ и услуг</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186A0BAE"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374EE276"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0503</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685290F2"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6000300000</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428F8A13"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244</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17B0E5E7"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7,898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8709114"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8,054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17A9505"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7,213</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26B391E5"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w:t>
            </w:r>
          </w:p>
        </w:tc>
      </w:tr>
      <w:tr w:rsidR="003C6DB0" w:rsidRPr="003C6DB0" w14:paraId="149FF90B" w14:textId="77777777" w:rsidTr="00AD16CD">
        <w:trPr>
          <w:trHeight w:val="45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71E43"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Организация и содержание мест захоронения</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0B294"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5C5FA11E"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5BB4F56E"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6000400000</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48386EA1"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37F8DF05"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81,209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90960F"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216,603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2D9B616"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160,777</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752B2E66"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74</w:t>
            </w:r>
          </w:p>
        </w:tc>
      </w:tr>
      <w:tr w:rsidR="003C6DB0" w:rsidRPr="003C6DB0" w14:paraId="5D8AC9D2" w14:textId="77777777" w:rsidTr="00AD16CD">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5821DA76"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25C6B4F0"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53182D6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18" w:type="dxa"/>
            <w:tcBorders>
              <w:top w:val="nil"/>
              <w:left w:val="nil"/>
              <w:bottom w:val="single" w:sz="4" w:space="0" w:color="auto"/>
              <w:right w:val="single" w:sz="4" w:space="0" w:color="auto"/>
            </w:tcBorders>
            <w:shd w:val="clear" w:color="auto" w:fill="auto"/>
            <w:vAlign w:val="center"/>
            <w:hideMark/>
          </w:tcPr>
          <w:p w14:paraId="6191EC68"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6000400000</w:t>
            </w:r>
          </w:p>
        </w:tc>
        <w:tc>
          <w:tcPr>
            <w:tcW w:w="722" w:type="dxa"/>
            <w:tcBorders>
              <w:top w:val="nil"/>
              <w:left w:val="nil"/>
              <w:bottom w:val="single" w:sz="4" w:space="0" w:color="auto"/>
              <w:right w:val="single" w:sz="4" w:space="0" w:color="auto"/>
            </w:tcBorders>
            <w:shd w:val="clear" w:color="auto" w:fill="auto"/>
            <w:vAlign w:val="center"/>
            <w:hideMark/>
          </w:tcPr>
          <w:p w14:paraId="36272986"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w:t>
            </w:r>
          </w:p>
        </w:tc>
        <w:tc>
          <w:tcPr>
            <w:tcW w:w="1190" w:type="dxa"/>
            <w:tcBorders>
              <w:top w:val="nil"/>
              <w:left w:val="nil"/>
              <w:bottom w:val="single" w:sz="4" w:space="0" w:color="auto"/>
              <w:right w:val="single" w:sz="4" w:space="0" w:color="auto"/>
            </w:tcBorders>
            <w:shd w:val="clear" w:color="auto" w:fill="auto"/>
            <w:vAlign w:val="center"/>
            <w:hideMark/>
          </w:tcPr>
          <w:p w14:paraId="1770C80F"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81,209</w:t>
            </w:r>
          </w:p>
        </w:tc>
        <w:tc>
          <w:tcPr>
            <w:tcW w:w="1134" w:type="dxa"/>
            <w:tcBorders>
              <w:top w:val="nil"/>
              <w:left w:val="nil"/>
              <w:bottom w:val="single" w:sz="4" w:space="0" w:color="auto"/>
              <w:right w:val="single" w:sz="4" w:space="0" w:color="auto"/>
            </w:tcBorders>
            <w:shd w:val="clear" w:color="auto" w:fill="auto"/>
            <w:vAlign w:val="center"/>
            <w:hideMark/>
          </w:tcPr>
          <w:p w14:paraId="5CB79AC6"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216,603</w:t>
            </w:r>
          </w:p>
        </w:tc>
        <w:tc>
          <w:tcPr>
            <w:tcW w:w="1276" w:type="dxa"/>
            <w:tcBorders>
              <w:top w:val="nil"/>
              <w:left w:val="nil"/>
              <w:bottom w:val="single" w:sz="4" w:space="0" w:color="auto"/>
              <w:right w:val="single" w:sz="4" w:space="0" w:color="auto"/>
            </w:tcBorders>
            <w:shd w:val="clear" w:color="auto" w:fill="auto"/>
            <w:vAlign w:val="center"/>
            <w:hideMark/>
          </w:tcPr>
          <w:p w14:paraId="0AB98808"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160,777</w:t>
            </w:r>
          </w:p>
        </w:tc>
        <w:tc>
          <w:tcPr>
            <w:tcW w:w="766" w:type="dxa"/>
            <w:tcBorders>
              <w:top w:val="nil"/>
              <w:left w:val="nil"/>
              <w:bottom w:val="single" w:sz="4" w:space="0" w:color="auto"/>
              <w:right w:val="single" w:sz="4" w:space="0" w:color="auto"/>
            </w:tcBorders>
            <w:shd w:val="clear" w:color="auto" w:fill="auto"/>
            <w:vAlign w:val="center"/>
            <w:hideMark/>
          </w:tcPr>
          <w:p w14:paraId="0AA4562E"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74</w:t>
            </w:r>
          </w:p>
        </w:tc>
      </w:tr>
      <w:tr w:rsidR="003C6DB0" w:rsidRPr="003C6DB0" w14:paraId="44A2C567" w14:textId="77777777" w:rsidTr="00AD16CD">
        <w:trPr>
          <w:trHeight w:val="9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06D7673"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7265E89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4A993915"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18" w:type="dxa"/>
            <w:tcBorders>
              <w:top w:val="nil"/>
              <w:left w:val="nil"/>
              <w:bottom w:val="single" w:sz="4" w:space="0" w:color="auto"/>
              <w:right w:val="single" w:sz="4" w:space="0" w:color="auto"/>
            </w:tcBorders>
            <w:shd w:val="clear" w:color="auto" w:fill="auto"/>
            <w:vAlign w:val="center"/>
            <w:hideMark/>
          </w:tcPr>
          <w:p w14:paraId="732FAC1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6000400000</w:t>
            </w:r>
          </w:p>
        </w:tc>
        <w:tc>
          <w:tcPr>
            <w:tcW w:w="722" w:type="dxa"/>
            <w:tcBorders>
              <w:top w:val="nil"/>
              <w:left w:val="nil"/>
              <w:bottom w:val="single" w:sz="4" w:space="0" w:color="auto"/>
              <w:right w:val="single" w:sz="4" w:space="0" w:color="auto"/>
            </w:tcBorders>
            <w:shd w:val="clear" w:color="auto" w:fill="auto"/>
            <w:vAlign w:val="center"/>
            <w:hideMark/>
          </w:tcPr>
          <w:p w14:paraId="06E93FC1"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240</w:t>
            </w:r>
          </w:p>
        </w:tc>
        <w:tc>
          <w:tcPr>
            <w:tcW w:w="1190" w:type="dxa"/>
            <w:tcBorders>
              <w:top w:val="nil"/>
              <w:left w:val="nil"/>
              <w:bottom w:val="single" w:sz="4" w:space="0" w:color="auto"/>
              <w:right w:val="single" w:sz="4" w:space="0" w:color="auto"/>
            </w:tcBorders>
            <w:shd w:val="clear" w:color="auto" w:fill="auto"/>
            <w:vAlign w:val="center"/>
            <w:hideMark/>
          </w:tcPr>
          <w:p w14:paraId="3D3F837D"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81,209</w:t>
            </w:r>
          </w:p>
        </w:tc>
        <w:tc>
          <w:tcPr>
            <w:tcW w:w="1134" w:type="dxa"/>
            <w:tcBorders>
              <w:top w:val="nil"/>
              <w:left w:val="nil"/>
              <w:bottom w:val="single" w:sz="4" w:space="0" w:color="auto"/>
              <w:right w:val="single" w:sz="4" w:space="0" w:color="auto"/>
            </w:tcBorders>
            <w:shd w:val="clear" w:color="auto" w:fill="auto"/>
            <w:vAlign w:val="center"/>
            <w:hideMark/>
          </w:tcPr>
          <w:p w14:paraId="48A42AFA"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216,603</w:t>
            </w:r>
          </w:p>
        </w:tc>
        <w:tc>
          <w:tcPr>
            <w:tcW w:w="1276" w:type="dxa"/>
            <w:tcBorders>
              <w:top w:val="nil"/>
              <w:left w:val="nil"/>
              <w:bottom w:val="single" w:sz="4" w:space="0" w:color="auto"/>
              <w:right w:val="single" w:sz="4" w:space="0" w:color="auto"/>
            </w:tcBorders>
            <w:shd w:val="clear" w:color="auto" w:fill="auto"/>
            <w:vAlign w:val="center"/>
            <w:hideMark/>
          </w:tcPr>
          <w:p w14:paraId="5D11871E"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160,777</w:t>
            </w:r>
          </w:p>
        </w:tc>
        <w:tc>
          <w:tcPr>
            <w:tcW w:w="766" w:type="dxa"/>
            <w:tcBorders>
              <w:top w:val="nil"/>
              <w:left w:val="nil"/>
              <w:bottom w:val="single" w:sz="4" w:space="0" w:color="auto"/>
              <w:right w:val="single" w:sz="4" w:space="0" w:color="auto"/>
            </w:tcBorders>
            <w:shd w:val="clear" w:color="auto" w:fill="auto"/>
            <w:vAlign w:val="center"/>
            <w:hideMark/>
          </w:tcPr>
          <w:p w14:paraId="047982FD"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74</w:t>
            </w:r>
          </w:p>
        </w:tc>
      </w:tr>
      <w:tr w:rsidR="003C6DB0" w:rsidRPr="003C6DB0" w14:paraId="45EB6CE0" w14:textId="77777777" w:rsidTr="00AD16CD">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BE1AD"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Прочая закупка товаров, работ и услуг</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328D7AD9"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78AE97DE"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0503</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5D0512F6"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6000400000</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26B55630"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244</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15B83BB8"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81,209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7D7B1DF"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216,603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8CFA26A"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160,777</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20966D4A"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74</w:t>
            </w:r>
          </w:p>
        </w:tc>
      </w:tr>
      <w:tr w:rsidR="003C6DB0" w:rsidRPr="003C6DB0" w14:paraId="4605E488" w14:textId="77777777" w:rsidTr="00AD16CD">
        <w:trPr>
          <w:trHeight w:val="45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CA1AB"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Прочие мероприятия по благоустройству поселений</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30439"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7115D625"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6DC548AB"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6000500000</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4481B272"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3EA78FAA"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130,768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D3F34D7"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372,818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CDAEBE8"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324,016</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3598E7EB"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87</w:t>
            </w:r>
          </w:p>
        </w:tc>
      </w:tr>
      <w:tr w:rsidR="003C6DB0" w:rsidRPr="003C6DB0" w14:paraId="053CCE0C" w14:textId="77777777" w:rsidTr="00AD16CD">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B1D1E27"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571ABBD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37A458A8"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18" w:type="dxa"/>
            <w:tcBorders>
              <w:top w:val="nil"/>
              <w:left w:val="nil"/>
              <w:bottom w:val="single" w:sz="4" w:space="0" w:color="auto"/>
              <w:right w:val="single" w:sz="4" w:space="0" w:color="auto"/>
            </w:tcBorders>
            <w:shd w:val="clear" w:color="auto" w:fill="auto"/>
            <w:vAlign w:val="center"/>
            <w:hideMark/>
          </w:tcPr>
          <w:p w14:paraId="36E9F80D"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6000500000</w:t>
            </w:r>
          </w:p>
        </w:tc>
        <w:tc>
          <w:tcPr>
            <w:tcW w:w="722" w:type="dxa"/>
            <w:tcBorders>
              <w:top w:val="nil"/>
              <w:left w:val="nil"/>
              <w:bottom w:val="single" w:sz="4" w:space="0" w:color="auto"/>
              <w:right w:val="single" w:sz="4" w:space="0" w:color="auto"/>
            </w:tcBorders>
            <w:shd w:val="clear" w:color="auto" w:fill="auto"/>
            <w:vAlign w:val="center"/>
            <w:hideMark/>
          </w:tcPr>
          <w:p w14:paraId="48DDEE74"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w:t>
            </w:r>
          </w:p>
        </w:tc>
        <w:tc>
          <w:tcPr>
            <w:tcW w:w="1190" w:type="dxa"/>
            <w:tcBorders>
              <w:top w:val="nil"/>
              <w:left w:val="nil"/>
              <w:bottom w:val="single" w:sz="4" w:space="0" w:color="auto"/>
              <w:right w:val="single" w:sz="4" w:space="0" w:color="auto"/>
            </w:tcBorders>
            <w:shd w:val="clear" w:color="auto" w:fill="auto"/>
            <w:vAlign w:val="center"/>
            <w:hideMark/>
          </w:tcPr>
          <w:p w14:paraId="0511A8EB"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130,768</w:t>
            </w:r>
          </w:p>
        </w:tc>
        <w:tc>
          <w:tcPr>
            <w:tcW w:w="1134" w:type="dxa"/>
            <w:tcBorders>
              <w:top w:val="nil"/>
              <w:left w:val="nil"/>
              <w:bottom w:val="single" w:sz="4" w:space="0" w:color="auto"/>
              <w:right w:val="single" w:sz="4" w:space="0" w:color="auto"/>
            </w:tcBorders>
            <w:shd w:val="clear" w:color="auto" w:fill="auto"/>
            <w:vAlign w:val="center"/>
            <w:hideMark/>
          </w:tcPr>
          <w:p w14:paraId="1189EB82"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372,818</w:t>
            </w:r>
          </w:p>
        </w:tc>
        <w:tc>
          <w:tcPr>
            <w:tcW w:w="1276" w:type="dxa"/>
            <w:tcBorders>
              <w:top w:val="nil"/>
              <w:left w:val="nil"/>
              <w:bottom w:val="single" w:sz="4" w:space="0" w:color="auto"/>
              <w:right w:val="single" w:sz="4" w:space="0" w:color="auto"/>
            </w:tcBorders>
            <w:shd w:val="clear" w:color="auto" w:fill="auto"/>
            <w:vAlign w:val="center"/>
            <w:hideMark/>
          </w:tcPr>
          <w:p w14:paraId="731C8D2D"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324,016</w:t>
            </w:r>
          </w:p>
        </w:tc>
        <w:tc>
          <w:tcPr>
            <w:tcW w:w="766" w:type="dxa"/>
            <w:tcBorders>
              <w:top w:val="nil"/>
              <w:left w:val="nil"/>
              <w:bottom w:val="single" w:sz="4" w:space="0" w:color="auto"/>
              <w:right w:val="single" w:sz="4" w:space="0" w:color="auto"/>
            </w:tcBorders>
            <w:shd w:val="clear" w:color="auto" w:fill="auto"/>
            <w:vAlign w:val="center"/>
            <w:hideMark/>
          </w:tcPr>
          <w:p w14:paraId="2960E4F8"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87</w:t>
            </w:r>
          </w:p>
        </w:tc>
      </w:tr>
      <w:tr w:rsidR="003C6DB0" w:rsidRPr="003C6DB0" w14:paraId="646416F5" w14:textId="77777777" w:rsidTr="00AD16CD">
        <w:trPr>
          <w:trHeight w:val="9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8B94E92"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4807F0F5"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73B3D080"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18" w:type="dxa"/>
            <w:tcBorders>
              <w:top w:val="nil"/>
              <w:left w:val="nil"/>
              <w:bottom w:val="single" w:sz="4" w:space="0" w:color="auto"/>
              <w:right w:val="single" w:sz="4" w:space="0" w:color="auto"/>
            </w:tcBorders>
            <w:shd w:val="clear" w:color="auto" w:fill="auto"/>
            <w:vAlign w:val="center"/>
            <w:hideMark/>
          </w:tcPr>
          <w:p w14:paraId="5452B51C"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6000500000</w:t>
            </w:r>
          </w:p>
        </w:tc>
        <w:tc>
          <w:tcPr>
            <w:tcW w:w="722" w:type="dxa"/>
            <w:tcBorders>
              <w:top w:val="nil"/>
              <w:left w:val="nil"/>
              <w:bottom w:val="single" w:sz="4" w:space="0" w:color="auto"/>
              <w:right w:val="single" w:sz="4" w:space="0" w:color="auto"/>
            </w:tcBorders>
            <w:shd w:val="clear" w:color="auto" w:fill="auto"/>
            <w:vAlign w:val="center"/>
            <w:hideMark/>
          </w:tcPr>
          <w:p w14:paraId="03FAE1B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240</w:t>
            </w:r>
          </w:p>
        </w:tc>
        <w:tc>
          <w:tcPr>
            <w:tcW w:w="1190" w:type="dxa"/>
            <w:tcBorders>
              <w:top w:val="nil"/>
              <w:left w:val="nil"/>
              <w:bottom w:val="single" w:sz="4" w:space="0" w:color="auto"/>
              <w:right w:val="single" w:sz="4" w:space="0" w:color="auto"/>
            </w:tcBorders>
            <w:shd w:val="clear" w:color="auto" w:fill="auto"/>
            <w:vAlign w:val="center"/>
            <w:hideMark/>
          </w:tcPr>
          <w:p w14:paraId="4AB11A11"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130,768</w:t>
            </w:r>
          </w:p>
        </w:tc>
        <w:tc>
          <w:tcPr>
            <w:tcW w:w="1134" w:type="dxa"/>
            <w:tcBorders>
              <w:top w:val="nil"/>
              <w:left w:val="nil"/>
              <w:bottom w:val="single" w:sz="4" w:space="0" w:color="auto"/>
              <w:right w:val="single" w:sz="4" w:space="0" w:color="auto"/>
            </w:tcBorders>
            <w:shd w:val="clear" w:color="auto" w:fill="auto"/>
            <w:vAlign w:val="center"/>
            <w:hideMark/>
          </w:tcPr>
          <w:p w14:paraId="0741E50E"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372,818</w:t>
            </w:r>
          </w:p>
        </w:tc>
        <w:tc>
          <w:tcPr>
            <w:tcW w:w="1276" w:type="dxa"/>
            <w:tcBorders>
              <w:top w:val="nil"/>
              <w:left w:val="nil"/>
              <w:bottom w:val="single" w:sz="4" w:space="0" w:color="auto"/>
              <w:right w:val="single" w:sz="4" w:space="0" w:color="auto"/>
            </w:tcBorders>
            <w:shd w:val="clear" w:color="auto" w:fill="auto"/>
            <w:vAlign w:val="center"/>
            <w:hideMark/>
          </w:tcPr>
          <w:p w14:paraId="05FD0CA0"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324,016</w:t>
            </w:r>
          </w:p>
        </w:tc>
        <w:tc>
          <w:tcPr>
            <w:tcW w:w="766" w:type="dxa"/>
            <w:tcBorders>
              <w:top w:val="nil"/>
              <w:left w:val="nil"/>
              <w:bottom w:val="single" w:sz="4" w:space="0" w:color="auto"/>
              <w:right w:val="single" w:sz="4" w:space="0" w:color="auto"/>
            </w:tcBorders>
            <w:shd w:val="clear" w:color="auto" w:fill="auto"/>
            <w:vAlign w:val="center"/>
            <w:hideMark/>
          </w:tcPr>
          <w:p w14:paraId="57DA14FD"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87</w:t>
            </w:r>
          </w:p>
        </w:tc>
      </w:tr>
      <w:tr w:rsidR="003C6DB0" w:rsidRPr="003C6DB0" w14:paraId="36D92744" w14:textId="77777777" w:rsidTr="00AD16CD">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1A82B"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Прочая закупка товаров, работ и услуг</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7C2D5A6D"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72F2FB82"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0503</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6EA7AA6D"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6000500000</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31420FB5"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244</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4E617330"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130,768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B8CC983"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372,818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31B6E99"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324,016</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3E6EAC6A"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87</w:t>
            </w:r>
          </w:p>
        </w:tc>
      </w:tr>
      <w:tr w:rsidR="003C6DB0" w:rsidRPr="003C6DB0" w14:paraId="43992B8D" w14:textId="77777777" w:rsidTr="00AD16CD">
        <w:trPr>
          <w:trHeight w:val="45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41D7E"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Программы муниципальных образований</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C30AE"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49D46F1B"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75B74E39"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7950000000</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1440E4BC"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1893B5E0"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5B500FA"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1 079,493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BF37646"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1 079,493</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060D3439"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0687368A" w14:textId="77777777" w:rsidTr="00AD16CD">
        <w:trPr>
          <w:trHeight w:val="9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6288694" w14:textId="77777777" w:rsidR="003C6DB0" w:rsidRPr="003C6DB0" w:rsidRDefault="003C6DB0" w:rsidP="003C6DB0">
            <w:pPr>
              <w:spacing w:after="0" w:line="240" w:lineRule="auto"/>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МП "Эффективное управление муниципальными финансами Кожевниковского района на 2021-2026годы"</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3BBFCB1C"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47DFC7DD"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18" w:type="dxa"/>
            <w:tcBorders>
              <w:top w:val="nil"/>
              <w:left w:val="nil"/>
              <w:bottom w:val="single" w:sz="4" w:space="0" w:color="auto"/>
              <w:right w:val="single" w:sz="4" w:space="0" w:color="auto"/>
            </w:tcBorders>
            <w:shd w:val="clear" w:color="auto" w:fill="auto"/>
            <w:vAlign w:val="center"/>
            <w:hideMark/>
          </w:tcPr>
          <w:p w14:paraId="6F034931"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7951200000</w:t>
            </w:r>
          </w:p>
        </w:tc>
        <w:tc>
          <w:tcPr>
            <w:tcW w:w="722" w:type="dxa"/>
            <w:tcBorders>
              <w:top w:val="nil"/>
              <w:left w:val="nil"/>
              <w:bottom w:val="single" w:sz="4" w:space="0" w:color="auto"/>
              <w:right w:val="single" w:sz="4" w:space="0" w:color="auto"/>
            </w:tcBorders>
            <w:shd w:val="clear" w:color="auto" w:fill="auto"/>
            <w:vAlign w:val="center"/>
            <w:hideMark/>
          </w:tcPr>
          <w:p w14:paraId="6C1BC9D2"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011A6239"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14:paraId="6C36CB98"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714,547</w:t>
            </w:r>
          </w:p>
        </w:tc>
        <w:tc>
          <w:tcPr>
            <w:tcW w:w="1276" w:type="dxa"/>
            <w:tcBorders>
              <w:top w:val="nil"/>
              <w:left w:val="nil"/>
              <w:bottom w:val="single" w:sz="4" w:space="0" w:color="auto"/>
              <w:right w:val="single" w:sz="4" w:space="0" w:color="auto"/>
            </w:tcBorders>
            <w:shd w:val="clear" w:color="auto" w:fill="auto"/>
            <w:vAlign w:val="center"/>
            <w:hideMark/>
          </w:tcPr>
          <w:p w14:paraId="0D2D6A7A"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714,547</w:t>
            </w:r>
          </w:p>
        </w:tc>
        <w:tc>
          <w:tcPr>
            <w:tcW w:w="766" w:type="dxa"/>
            <w:tcBorders>
              <w:top w:val="nil"/>
              <w:left w:val="nil"/>
              <w:bottom w:val="single" w:sz="4" w:space="0" w:color="auto"/>
              <w:right w:val="single" w:sz="4" w:space="0" w:color="auto"/>
            </w:tcBorders>
            <w:shd w:val="clear" w:color="auto" w:fill="auto"/>
            <w:vAlign w:val="center"/>
            <w:hideMark/>
          </w:tcPr>
          <w:p w14:paraId="225A8AB0"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2ABE087B" w14:textId="77777777" w:rsidTr="00AD16CD">
        <w:trPr>
          <w:trHeight w:val="112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C44133E" w14:textId="77777777" w:rsidR="003C6DB0" w:rsidRPr="003C6DB0" w:rsidRDefault="003C6DB0" w:rsidP="003C6DB0">
            <w:pPr>
              <w:spacing w:after="0" w:line="240" w:lineRule="auto"/>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Софинансирование финансовой поддержки инициативных проектов, выдвигаемых муниципальными образованиями Томской области</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2AA2F376"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4862C9B6"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18" w:type="dxa"/>
            <w:tcBorders>
              <w:top w:val="nil"/>
              <w:left w:val="nil"/>
              <w:bottom w:val="single" w:sz="4" w:space="0" w:color="auto"/>
              <w:right w:val="single" w:sz="4" w:space="0" w:color="auto"/>
            </w:tcBorders>
            <w:shd w:val="clear" w:color="auto" w:fill="auto"/>
            <w:vAlign w:val="center"/>
            <w:hideMark/>
          </w:tcPr>
          <w:p w14:paraId="10E12EC6"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79512S1100</w:t>
            </w:r>
          </w:p>
        </w:tc>
        <w:tc>
          <w:tcPr>
            <w:tcW w:w="722" w:type="dxa"/>
            <w:tcBorders>
              <w:top w:val="nil"/>
              <w:left w:val="nil"/>
              <w:bottom w:val="single" w:sz="4" w:space="0" w:color="auto"/>
              <w:right w:val="single" w:sz="4" w:space="0" w:color="auto"/>
            </w:tcBorders>
            <w:shd w:val="clear" w:color="auto" w:fill="auto"/>
            <w:vAlign w:val="center"/>
            <w:hideMark/>
          </w:tcPr>
          <w:p w14:paraId="29CC2BBC"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18B6A1EB"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14:paraId="316E66F3"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714,547</w:t>
            </w:r>
          </w:p>
        </w:tc>
        <w:tc>
          <w:tcPr>
            <w:tcW w:w="1276" w:type="dxa"/>
            <w:tcBorders>
              <w:top w:val="nil"/>
              <w:left w:val="nil"/>
              <w:bottom w:val="single" w:sz="4" w:space="0" w:color="auto"/>
              <w:right w:val="single" w:sz="4" w:space="0" w:color="auto"/>
            </w:tcBorders>
            <w:shd w:val="clear" w:color="auto" w:fill="auto"/>
            <w:vAlign w:val="center"/>
            <w:hideMark/>
          </w:tcPr>
          <w:p w14:paraId="7370430E"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714,547</w:t>
            </w:r>
          </w:p>
        </w:tc>
        <w:tc>
          <w:tcPr>
            <w:tcW w:w="766" w:type="dxa"/>
            <w:tcBorders>
              <w:top w:val="nil"/>
              <w:left w:val="nil"/>
              <w:bottom w:val="single" w:sz="4" w:space="0" w:color="auto"/>
              <w:right w:val="single" w:sz="4" w:space="0" w:color="auto"/>
            </w:tcBorders>
            <w:shd w:val="clear" w:color="auto" w:fill="auto"/>
            <w:vAlign w:val="center"/>
            <w:hideMark/>
          </w:tcPr>
          <w:p w14:paraId="34C95491"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717DBDF8" w14:textId="77777777" w:rsidTr="00AD16CD">
        <w:trPr>
          <w:trHeight w:val="9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57582D4D" w14:textId="77777777" w:rsidR="003C6DB0" w:rsidRPr="003C6DB0" w:rsidRDefault="003C6DB0" w:rsidP="003C6DB0">
            <w:pPr>
              <w:spacing w:after="0" w:line="240" w:lineRule="auto"/>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Благоустройство территории кладбища в с. Старая Ювала Кожевниковского района Томской области</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6CCEBBE9"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520BCAC9"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18" w:type="dxa"/>
            <w:tcBorders>
              <w:top w:val="nil"/>
              <w:left w:val="nil"/>
              <w:bottom w:val="single" w:sz="4" w:space="0" w:color="auto"/>
              <w:right w:val="single" w:sz="4" w:space="0" w:color="auto"/>
            </w:tcBorders>
            <w:shd w:val="clear" w:color="auto" w:fill="auto"/>
            <w:vAlign w:val="center"/>
            <w:hideMark/>
          </w:tcPr>
          <w:p w14:paraId="296F65A6"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79512S1114</w:t>
            </w:r>
          </w:p>
        </w:tc>
        <w:tc>
          <w:tcPr>
            <w:tcW w:w="722" w:type="dxa"/>
            <w:tcBorders>
              <w:top w:val="nil"/>
              <w:left w:val="nil"/>
              <w:bottom w:val="single" w:sz="4" w:space="0" w:color="auto"/>
              <w:right w:val="single" w:sz="4" w:space="0" w:color="auto"/>
            </w:tcBorders>
            <w:shd w:val="clear" w:color="auto" w:fill="auto"/>
            <w:vAlign w:val="center"/>
            <w:hideMark/>
          </w:tcPr>
          <w:p w14:paraId="319B68F9"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3216DFDD"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14:paraId="3296FF19"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402,851</w:t>
            </w:r>
          </w:p>
        </w:tc>
        <w:tc>
          <w:tcPr>
            <w:tcW w:w="1276" w:type="dxa"/>
            <w:tcBorders>
              <w:top w:val="nil"/>
              <w:left w:val="nil"/>
              <w:bottom w:val="single" w:sz="4" w:space="0" w:color="auto"/>
              <w:right w:val="single" w:sz="4" w:space="0" w:color="auto"/>
            </w:tcBorders>
            <w:shd w:val="clear" w:color="auto" w:fill="auto"/>
            <w:vAlign w:val="center"/>
            <w:hideMark/>
          </w:tcPr>
          <w:p w14:paraId="65C52571"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402,851</w:t>
            </w:r>
          </w:p>
        </w:tc>
        <w:tc>
          <w:tcPr>
            <w:tcW w:w="766" w:type="dxa"/>
            <w:tcBorders>
              <w:top w:val="nil"/>
              <w:left w:val="nil"/>
              <w:bottom w:val="single" w:sz="4" w:space="0" w:color="auto"/>
              <w:right w:val="single" w:sz="4" w:space="0" w:color="auto"/>
            </w:tcBorders>
            <w:shd w:val="clear" w:color="auto" w:fill="auto"/>
            <w:vAlign w:val="center"/>
            <w:hideMark/>
          </w:tcPr>
          <w:p w14:paraId="573A4534"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73DB4135" w14:textId="77777777" w:rsidTr="00AD16CD">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FEDCA60"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6079CBAB"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3B8756A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18" w:type="dxa"/>
            <w:tcBorders>
              <w:top w:val="nil"/>
              <w:left w:val="nil"/>
              <w:bottom w:val="single" w:sz="4" w:space="0" w:color="auto"/>
              <w:right w:val="single" w:sz="4" w:space="0" w:color="auto"/>
            </w:tcBorders>
            <w:shd w:val="clear" w:color="auto" w:fill="auto"/>
            <w:vAlign w:val="center"/>
            <w:hideMark/>
          </w:tcPr>
          <w:p w14:paraId="521353D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79512S1114</w:t>
            </w:r>
          </w:p>
        </w:tc>
        <w:tc>
          <w:tcPr>
            <w:tcW w:w="722" w:type="dxa"/>
            <w:tcBorders>
              <w:top w:val="nil"/>
              <w:left w:val="nil"/>
              <w:bottom w:val="single" w:sz="4" w:space="0" w:color="auto"/>
              <w:right w:val="single" w:sz="4" w:space="0" w:color="auto"/>
            </w:tcBorders>
            <w:shd w:val="clear" w:color="auto" w:fill="auto"/>
            <w:vAlign w:val="center"/>
            <w:hideMark/>
          </w:tcPr>
          <w:p w14:paraId="4A83B0B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w:t>
            </w:r>
          </w:p>
        </w:tc>
        <w:tc>
          <w:tcPr>
            <w:tcW w:w="1190" w:type="dxa"/>
            <w:tcBorders>
              <w:top w:val="nil"/>
              <w:left w:val="nil"/>
              <w:bottom w:val="single" w:sz="4" w:space="0" w:color="auto"/>
              <w:right w:val="single" w:sz="4" w:space="0" w:color="auto"/>
            </w:tcBorders>
            <w:shd w:val="clear" w:color="auto" w:fill="auto"/>
            <w:vAlign w:val="center"/>
            <w:hideMark/>
          </w:tcPr>
          <w:p w14:paraId="391F98B3"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14:paraId="0C31EFA9"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402,851</w:t>
            </w:r>
          </w:p>
        </w:tc>
        <w:tc>
          <w:tcPr>
            <w:tcW w:w="1276" w:type="dxa"/>
            <w:tcBorders>
              <w:top w:val="nil"/>
              <w:left w:val="nil"/>
              <w:bottom w:val="single" w:sz="4" w:space="0" w:color="auto"/>
              <w:right w:val="single" w:sz="4" w:space="0" w:color="auto"/>
            </w:tcBorders>
            <w:shd w:val="clear" w:color="auto" w:fill="auto"/>
            <w:vAlign w:val="center"/>
            <w:hideMark/>
          </w:tcPr>
          <w:p w14:paraId="72C3D7B2"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402,851</w:t>
            </w:r>
          </w:p>
        </w:tc>
        <w:tc>
          <w:tcPr>
            <w:tcW w:w="766" w:type="dxa"/>
            <w:tcBorders>
              <w:top w:val="nil"/>
              <w:left w:val="nil"/>
              <w:bottom w:val="single" w:sz="4" w:space="0" w:color="auto"/>
              <w:right w:val="single" w:sz="4" w:space="0" w:color="auto"/>
            </w:tcBorders>
            <w:shd w:val="clear" w:color="auto" w:fill="auto"/>
            <w:vAlign w:val="center"/>
            <w:hideMark/>
          </w:tcPr>
          <w:p w14:paraId="5E36B56F"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676A1FAB" w14:textId="77777777" w:rsidTr="00AD16CD">
        <w:trPr>
          <w:trHeight w:val="9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D617EF2"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604FEAF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74F5285E"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18" w:type="dxa"/>
            <w:tcBorders>
              <w:top w:val="nil"/>
              <w:left w:val="nil"/>
              <w:bottom w:val="single" w:sz="4" w:space="0" w:color="auto"/>
              <w:right w:val="single" w:sz="4" w:space="0" w:color="auto"/>
            </w:tcBorders>
            <w:shd w:val="clear" w:color="auto" w:fill="auto"/>
            <w:vAlign w:val="center"/>
            <w:hideMark/>
          </w:tcPr>
          <w:p w14:paraId="7C1A91E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79512S1114</w:t>
            </w:r>
          </w:p>
        </w:tc>
        <w:tc>
          <w:tcPr>
            <w:tcW w:w="722" w:type="dxa"/>
            <w:tcBorders>
              <w:top w:val="nil"/>
              <w:left w:val="nil"/>
              <w:bottom w:val="single" w:sz="4" w:space="0" w:color="auto"/>
              <w:right w:val="single" w:sz="4" w:space="0" w:color="auto"/>
            </w:tcBorders>
            <w:shd w:val="clear" w:color="auto" w:fill="auto"/>
            <w:vAlign w:val="center"/>
            <w:hideMark/>
          </w:tcPr>
          <w:p w14:paraId="225C89EA"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240</w:t>
            </w:r>
          </w:p>
        </w:tc>
        <w:tc>
          <w:tcPr>
            <w:tcW w:w="1190" w:type="dxa"/>
            <w:tcBorders>
              <w:top w:val="nil"/>
              <w:left w:val="nil"/>
              <w:bottom w:val="single" w:sz="4" w:space="0" w:color="auto"/>
              <w:right w:val="single" w:sz="4" w:space="0" w:color="auto"/>
            </w:tcBorders>
            <w:shd w:val="clear" w:color="auto" w:fill="auto"/>
            <w:vAlign w:val="center"/>
            <w:hideMark/>
          </w:tcPr>
          <w:p w14:paraId="532389A2"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14:paraId="1563EB77"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402,851</w:t>
            </w:r>
          </w:p>
        </w:tc>
        <w:tc>
          <w:tcPr>
            <w:tcW w:w="1276" w:type="dxa"/>
            <w:tcBorders>
              <w:top w:val="nil"/>
              <w:left w:val="nil"/>
              <w:bottom w:val="single" w:sz="4" w:space="0" w:color="auto"/>
              <w:right w:val="single" w:sz="4" w:space="0" w:color="auto"/>
            </w:tcBorders>
            <w:shd w:val="clear" w:color="auto" w:fill="auto"/>
            <w:vAlign w:val="center"/>
            <w:hideMark/>
          </w:tcPr>
          <w:p w14:paraId="354CDF04"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402,851</w:t>
            </w:r>
          </w:p>
        </w:tc>
        <w:tc>
          <w:tcPr>
            <w:tcW w:w="766" w:type="dxa"/>
            <w:tcBorders>
              <w:top w:val="nil"/>
              <w:left w:val="nil"/>
              <w:bottom w:val="single" w:sz="4" w:space="0" w:color="auto"/>
              <w:right w:val="single" w:sz="4" w:space="0" w:color="auto"/>
            </w:tcBorders>
            <w:shd w:val="clear" w:color="auto" w:fill="auto"/>
            <w:vAlign w:val="center"/>
            <w:hideMark/>
          </w:tcPr>
          <w:p w14:paraId="61146B6D"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18892B1D" w14:textId="77777777" w:rsidTr="00AD16CD">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DD29D"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Прочая закупка товаров, работ и услуг</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D95B5AA"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5367127F"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0503</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343D86E0"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79512S1114</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376C1911"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244</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490A64E9"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ECE2047"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402,851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4B91145"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402,851</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3AD856DD"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1A152BF4" w14:textId="77777777" w:rsidTr="00AD16CD">
        <w:trPr>
          <w:trHeight w:val="9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7AE4E" w14:textId="77777777" w:rsidR="003C6DB0" w:rsidRPr="003C6DB0" w:rsidRDefault="003C6DB0" w:rsidP="003C6DB0">
            <w:pPr>
              <w:spacing w:after="0" w:line="240" w:lineRule="auto"/>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lastRenderedPageBreak/>
              <w:t>Обустройство контейнерных площадок в д. Новая Ювала Кожевниковского района Томской области</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6DE13"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3AB23C6B"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62C4B394"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79512S1115</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2F2A2562"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7EE8FAA9"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AE53256"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39,785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5C8DA58"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39,785</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156D384A"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668487A2" w14:textId="77777777" w:rsidTr="00AD16CD">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943E48A"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7CA3651C"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236AE15A"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18" w:type="dxa"/>
            <w:tcBorders>
              <w:top w:val="nil"/>
              <w:left w:val="nil"/>
              <w:bottom w:val="single" w:sz="4" w:space="0" w:color="auto"/>
              <w:right w:val="single" w:sz="4" w:space="0" w:color="auto"/>
            </w:tcBorders>
            <w:shd w:val="clear" w:color="auto" w:fill="auto"/>
            <w:vAlign w:val="center"/>
            <w:hideMark/>
          </w:tcPr>
          <w:p w14:paraId="56540F0A"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79512S1115</w:t>
            </w:r>
          </w:p>
        </w:tc>
        <w:tc>
          <w:tcPr>
            <w:tcW w:w="722" w:type="dxa"/>
            <w:tcBorders>
              <w:top w:val="nil"/>
              <w:left w:val="nil"/>
              <w:bottom w:val="single" w:sz="4" w:space="0" w:color="auto"/>
              <w:right w:val="single" w:sz="4" w:space="0" w:color="auto"/>
            </w:tcBorders>
            <w:shd w:val="clear" w:color="auto" w:fill="auto"/>
            <w:vAlign w:val="center"/>
            <w:hideMark/>
          </w:tcPr>
          <w:p w14:paraId="71D1C83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w:t>
            </w:r>
          </w:p>
        </w:tc>
        <w:tc>
          <w:tcPr>
            <w:tcW w:w="1190" w:type="dxa"/>
            <w:tcBorders>
              <w:top w:val="nil"/>
              <w:left w:val="nil"/>
              <w:bottom w:val="single" w:sz="4" w:space="0" w:color="auto"/>
              <w:right w:val="single" w:sz="4" w:space="0" w:color="auto"/>
            </w:tcBorders>
            <w:shd w:val="clear" w:color="auto" w:fill="auto"/>
            <w:vAlign w:val="center"/>
            <w:hideMark/>
          </w:tcPr>
          <w:p w14:paraId="17FA3701"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14:paraId="751CD92F"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39,785</w:t>
            </w:r>
          </w:p>
        </w:tc>
        <w:tc>
          <w:tcPr>
            <w:tcW w:w="1276" w:type="dxa"/>
            <w:tcBorders>
              <w:top w:val="nil"/>
              <w:left w:val="nil"/>
              <w:bottom w:val="single" w:sz="4" w:space="0" w:color="auto"/>
              <w:right w:val="single" w:sz="4" w:space="0" w:color="auto"/>
            </w:tcBorders>
            <w:shd w:val="clear" w:color="auto" w:fill="auto"/>
            <w:vAlign w:val="center"/>
            <w:hideMark/>
          </w:tcPr>
          <w:p w14:paraId="6EC4C646"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39,785</w:t>
            </w:r>
          </w:p>
        </w:tc>
        <w:tc>
          <w:tcPr>
            <w:tcW w:w="766" w:type="dxa"/>
            <w:tcBorders>
              <w:top w:val="nil"/>
              <w:left w:val="nil"/>
              <w:bottom w:val="single" w:sz="4" w:space="0" w:color="auto"/>
              <w:right w:val="single" w:sz="4" w:space="0" w:color="auto"/>
            </w:tcBorders>
            <w:shd w:val="clear" w:color="auto" w:fill="auto"/>
            <w:vAlign w:val="center"/>
            <w:hideMark/>
          </w:tcPr>
          <w:p w14:paraId="0DF76258"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790548EE" w14:textId="77777777" w:rsidTr="00AD16CD">
        <w:trPr>
          <w:trHeight w:val="9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5543E80"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0BEE7684"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56455A67"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18" w:type="dxa"/>
            <w:tcBorders>
              <w:top w:val="nil"/>
              <w:left w:val="nil"/>
              <w:bottom w:val="single" w:sz="4" w:space="0" w:color="auto"/>
              <w:right w:val="single" w:sz="4" w:space="0" w:color="auto"/>
            </w:tcBorders>
            <w:shd w:val="clear" w:color="auto" w:fill="auto"/>
            <w:vAlign w:val="center"/>
            <w:hideMark/>
          </w:tcPr>
          <w:p w14:paraId="3DAA00F4"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79512S1115</w:t>
            </w:r>
          </w:p>
        </w:tc>
        <w:tc>
          <w:tcPr>
            <w:tcW w:w="722" w:type="dxa"/>
            <w:tcBorders>
              <w:top w:val="nil"/>
              <w:left w:val="nil"/>
              <w:bottom w:val="single" w:sz="4" w:space="0" w:color="auto"/>
              <w:right w:val="single" w:sz="4" w:space="0" w:color="auto"/>
            </w:tcBorders>
            <w:shd w:val="clear" w:color="auto" w:fill="auto"/>
            <w:vAlign w:val="center"/>
            <w:hideMark/>
          </w:tcPr>
          <w:p w14:paraId="3DF35AD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240</w:t>
            </w:r>
          </w:p>
        </w:tc>
        <w:tc>
          <w:tcPr>
            <w:tcW w:w="1190" w:type="dxa"/>
            <w:tcBorders>
              <w:top w:val="nil"/>
              <w:left w:val="nil"/>
              <w:bottom w:val="single" w:sz="4" w:space="0" w:color="auto"/>
              <w:right w:val="single" w:sz="4" w:space="0" w:color="auto"/>
            </w:tcBorders>
            <w:shd w:val="clear" w:color="auto" w:fill="auto"/>
            <w:vAlign w:val="center"/>
            <w:hideMark/>
          </w:tcPr>
          <w:p w14:paraId="3BEFFD63"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14:paraId="00D8834E"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39,785</w:t>
            </w:r>
          </w:p>
        </w:tc>
        <w:tc>
          <w:tcPr>
            <w:tcW w:w="1276" w:type="dxa"/>
            <w:tcBorders>
              <w:top w:val="nil"/>
              <w:left w:val="nil"/>
              <w:bottom w:val="single" w:sz="4" w:space="0" w:color="auto"/>
              <w:right w:val="single" w:sz="4" w:space="0" w:color="auto"/>
            </w:tcBorders>
            <w:shd w:val="clear" w:color="auto" w:fill="auto"/>
            <w:vAlign w:val="center"/>
            <w:hideMark/>
          </w:tcPr>
          <w:p w14:paraId="0D31EDA1"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39,785</w:t>
            </w:r>
          </w:p>
        </w:tc>
        <w:tc>
          <w:tcPr>
            <w:tcW w:w="766" w:type="dxa"/>
            <w:tcBorders>
              <w:top w:val="nil"/>
              <w:left w:val="nil"/>
              <w:bottom w:val="single" w:sz="4" w:space="0" w:color="auto"/>
              <w:right w:val="single" w:sz="4" w:space="0" w:color="auto"/>
            </w:tcBorders>
            <w:shd w:val="clear" w:color="auto" w:fill="auto"/>
            <w:vAlign w:val="center"/>
            <w:hideMark/>
          </w:tcPr>
          <w:p w14:paraId="4F75E5FF"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7E51C601" w14:textId="77777777" w:rsidTr="00AD16CD">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BBA29"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Прочая закупка товаров, работ и услуг</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4B19FB8"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3D49341B"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0503</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3C60B69E"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79512S1115</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654A97D3"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244</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79AF5DFA"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7B54857"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39,785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0A509A5"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39,785</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366FE931"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58D1EB03" w14:textId="77777777" w:rsidTr="00AD16CD">
        <w:trPr>
          <w:trHeight w:val="9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5FFF6" w14:textId="77777777" w:rsidR="003C6DB0" w:rsidRPr="003C6DB0" w:rsidRDefault="003C6DB0" w:rsidP="003C6DB0">
            <w:pPr>
              <w:spacing w:after="0" w:line="240" w:lineRule="auto"/>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Установка светодиодного освещения в д. Зайцево Кожевниковского района Томской области</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953EA"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7A74FFC9"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7585C2AB"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79512S1122</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278A15AE"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776E7BEA"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494B9B0"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271,911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8A4948B"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271,911</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1CE358C9"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5D844B0D" w14:textId="77777777" w:rsidTr="00AD16CD">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831C3AF"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782CD22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6A866014"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18" w:type="dxa"/>
            <w:tcBorders>
              <w:top w:val="nil"/>
              <w:left w:val="nil"/>
              <w:bottom w:val="single" w:sz="4" w:space="0" w:color="auto"/>
              <w:right w:val="single" w:sz="4" w:space="0" w:color="auto"/>
            </w:tcBorders>
            <w:shd w:val="clear" w:color="auto" w:fill="auto"/>
            <w:vAlign w:val="center"/>
            <w:hideMark/>
          </w:tcPr>
          <w:p w14:paraId="4020D7AD"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79512S1122</w:t>
            </w:r>
          </w:p>
        </w:tc>
        <w:tc>
          <w:tcPr>
            <w:tcW w:w="722" w:type="dxa"/>
            <w:tcBorders>
              <w:top w:val="nil"/>
              <w:left w:val="nil"/>
              <w:bottom w:val="single" w:sz="4" w:space="0" w:color="auto"/>
              <w:right w:val="single" w:sz="4" w:space="0" w:color="auto"/>
            </w:tcBorders>
            <w:shd w:val="clear" w:color="auto" w:fill="auto"/>
            <w:vAlign w:val="center"/>
            <w:hideMark/>
          </w:tcPr>
          <w:p w14:paraId="46FEDDB7"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w:t>
            </w:r>
          </w:p>
        </w:tc>
        <w:tc>
          <w:tcPr>
            <w:tcW w:w="1190" w:type="dxa"/>
            <w:tcBorders>
              <w:top w:val="nil"/>
              <w:left w:val="nil"/>
              <w:bottom w:val="single" w:sz="4" w:space="0" w:color="auto"/>
              <w:right w:val="single" w:sz="4" w:space="0" w:color="auto"/>
            </w:tcBorders>
            <w:shd w:val="clear" w:color="auto" w:fill="auto"/>
            <w:vAlign w:val="center"/>
            <w:hideMark/>
          </w:tcPr>
          <w:p w14:paraId="3A8C9577"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14:paraId="3E4EC3DB"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271,911</w:t>
            </w:r>
          </w:p>
        </w:tc>
        <w:tc>
          <w:tcPr>
            <w:tcW w:w="1276" w:type="dxa"/>
            <w:tcBorders>
              <w:top w:val="nil"/>
              <w:left w:val="nil"/>
              <w:bottom w:val="single" w:sz="4" w:space="0" w:color="auto"/>
              <w:right w:val="single" w:sz="4" w:space="0" w:color="auto"/>
            </w:tcBorders>
            <w:shd w:val="clear" w:color="auto" w:fill="auto"/>
            <w:vAlign w:val="center"/>
            <w:hideMark/>
          </w:tcPr>
          <w:p w14:paraId="6EBC894A"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271,911</w:t>
            </w:r>
          </w:p>
        </w:tc>
        <w:tc>
          <w:tcPr>
            <w:tcW w:w="766" w:type="dxa"/>
            <w:tcBorders>
              <w:top w:val="nil"/>
              <w:left w:val="nil"/>
              <w:bottom w:val="single" w:sz="4" w:space="0" w:color="auto"/>
              <w:right w:val="single" w:sz="4" w:space="0" w:color="auto"/>
            </w:tcBorders>
            <w:shd w:val="clear" w:color="auto" w:fill="auto"/>
            <w:vAlign w:val="center"/>
            <w:hideMark/>
          </w:tcPr>
          <w:p w14:paraId="51EBC8D4"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06AB62BF" w14:textId="77777777" w:rsidTr="00AD16CD">
        <w:trPr>
          <w:trHeight w:val="9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74009FD"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2ECC07B4"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6450413B"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18" w:type="dxa"/>
            <w:tcBorders>
              <w:top w:val="nil"/>
              <w:left w:val="nil"/>
              <w:bottom w:val="single" w:sz="4" w:space="0" w:color="auto"/>
              <w:right w:val="single" w:sz="4" w:space="0" w:color="auto"/>
            </w:tcBorders>
            <w:shd w:val="clear" w:color="auto" w:fill="auto"/>
            <w:vAlign w:val="center"/>
            <w:hideMark/>
          </w:tcPr>
          <w:p w14:paraId="75E36127"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79512S1122</w:t>
            </w:r>
          </w:p>
        </w:tc>
        <w:tc>
          <w:tcPr>
            <w:tcW w:w="722" w:type="dxa"/>
            <w:tcBorders>
              <w:top w:val="nil"/>
              <w:left w:val="nil"/>
              <w:bottom w:val="single" w:sz="4" w:space="0" w:color="auto"/>
              <w:right w:val="single" w:sz="4" w:space="0" w:color="auto"/>
            </w:tcBorders>
            <w:shd w:val="clear" w:color="auto" w:fill="auto"/>
            <w:vAlign w:val="center"/>
            <w:hideMark/>
          </w:tcPr>
          <w:p w14:paraId="2F13048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240</w:t>
            </w:r>
          </w:p>
        </w:tc>
        <w:tc>
          <w:tcPr>
            <w:tcW w:w="1190" w:type="dxa"/>
            <w:tcBorders>
              <w:top w:val="nil"/>
              <w:left w:val="nil"/>
              <w:bottom w:val="single" w:sz="4" w:space="0" w:color="auto"/>
              <w:right w:val="single" w:sz="4" w:space="0" w:color="auto"/>
            </w:tcBorders>
            <w:shd w:val="clear" w:color="auto" w:fill="auto"/>
            <w:vAlign w:val="center"/>
            <w:hideMark/>
          </w:tcPr>
          <w:p w14:paraId="07A0EC6F"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14:paraId="439B25CE"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271,911</w:t>
            </w:r>
          </w:p>
        </w:tc>
        <w:tc>
          <w:tcPr>
            <w:tcW w:w="1276" w:type="dxa"/>
            <w:tcBorders>
              <w:top w:val="nil"/>
              <w:left w:val="nil"/>
              <w:bottom w:val="single" w:sz="4" w:space="0" w:color="auto"/>
              <w:right w:val="single" w:sz="4" w:space="0" w:color="auto"/>
            </w:tcBorders>
            <w:shd w:val="clear" w:color="auto" w:fill="auto"/>
            <w:vAlign w:val="center"/>
            <w:hideMark/>
          </w:tcPr>
          <w:p w14:paraId="3206349E"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271,911</w:t>
            </w:r>
          </w:p>
        </w:tc>
        <w:tc>
          <w:tcPr>
            <w:tcW w:w="766" w:type="dxa"/>
            <w:tcBorders>
              <w:top w:val="nil"/>
              <w:left w:val="nil"/>
              <w:bottom w:val="single" w:sz="4" w:space="0" w:color="auto"/>
              <w:right w:val="single" w:sz="4" w:space="0" w:color="auto"/>
            </w:tcBorders>
            <w:shd w:val="clear" w:color="auto" w:fill="auto"/>
            <w:vAlign w:val="center"/>
            <w:hideMark/>
          </w:tcPr>
          <w:p w14:paraId="331D50A4"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184AF39E" w14:textId="77777777" w:rsidTr="00AD16CD">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7F194"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Прочая закупка товаров, работ и услуг</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7DFBC3CE"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3E93BE95"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0503</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450320A3"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79512S1122</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2407E422"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244</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5DC7BACD"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2562B21"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271,911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EC176F7"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271,911</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6EFDC3BC"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49105182" w14:textId="77777777" w:rsidTr="00AD16CD">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0B2AB" w14:textId="77777777" w:rsidR="003C6DB0" w:rsidRPr="003C6DB0" w:rsidRDefault="003C6DB0" w:rsidP="003C6DB0">
            <w:pPr>
              <w:spacing w:after="0" w:line="240" w:lineRule="auto"/>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Программы сельских поселений</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2FB6D"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7FF44C00"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5A14A02C"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7953000000</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6451A1B5"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2AB581E9"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045835E"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364,946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5CD57B5"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364,946</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41AA9B30"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4ABA093D" w14:textId="77777777" w:rsidTr="00AD16CD">
        <w:trPr>
          <w:trHeight w:val="112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213D699" w14:textId="77777777" w:rsidR="003C6DB0" w:rsidRPr="003C6DB0" w:rsidRDefault="003C6DB0" w:rsidP="003C6DB0">
            <w:pPr>
              <w:spacing w:after="0" w:line="240" w:lineRule="auto"/>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МП "Комплексное развитие сельских территорий в Староювалинском сельском поселении на 2024 – 2026 годы с прогнозом до 2030года"</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1E1C746A"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44AACF43"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18" w:type="dxa"/>
            <w:tcBorders>
              <w:top w:val="nil"/>
              <w:left w:val="nil"/>
              <w:bottom w:val="single" w:sz="4" w:space="0" w:color="auto"/>
              <w:right w:val="single" w:sz="4" w:space="0" w:color="auto"/>
            </w:tcBorders>
            <w:shd w:val="clear" w:color="auto" w:fill="auto"/>
            <w:vAlign w:val="center"/>
            <w:hideMark/>
          </w:tcPr>
          <w:p w14:paraId="67DE257D"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7953090000</w:t>
            </w:r>
          </w:p>
        </w:tc>
        <w:tc>
          <w:tcPr>
            <w:tcW w:w="722" w:type="dxa"/>
            <w:tcBorders>
              <w:top w:val="nil"/>
              <w:left w:val="nil"/>
              <w:bottom w:val="single" w:sz="4" w:space="0" w:color="auto"/>
              <w:right w:val="single" w:sz="4" w:space="0" w:color="auto"/>
            </w:tcBorders>
            <w:shd w:val="clear" w:color="auto" w:fill="auto"/>
            <w:vAlign w:val="center"/>
            <w:hideMark/>
          </w:tcPr>
          <w:p w14:paraId="505118AE"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522CB71B"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14:paraId="1879763B"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364,946</w:t>
            </w:r>
          </w:p>
        </w:tc>
        <w:tc>
          <w:tcPr>
            <w:tcW w:w="1276" w:type="dxa"/>
            <w:tcBorders>
              <w:top w:val="nil"/>
              <w:left w:val="nil"/>
              <w:bottom w:val="single" w:sz="4" w:space="0" w:color="auto"/>
              <w:right w:val="single" w:sz="4" w:space="0" w:color="auto"/>
            </w:tcBorders>
            <w:shd w:val="clear" w:color="auto" w:fill="auto"/>
            <w:vAlign w:val="center"/>
            <w:hideMark/>
          </w:tcPr>
          <w:p w14:paraId="06B96CBC"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364,946</w:t>
            </w:r>
          </w:p>
        </w:tc>
        <w:tc>
          <w:tcPr>
            <w:tcW w:w="766" w:type="dxa"/>
            <w:tcBorders>
              <w:top w:val="nil"/>
              <w:left w:val="nil"/>
              <w:bottom w:val="single" w:sz="4" w:space="0" w:color="auto"/>
              <w:right w:val="single" w:sz="4" w:space="0" w:color="auto"/>
            </w:tcBorders>
            <w:shd w:val="clear" w:color="auto" w:fill="auto"/>
            <w:vAlign w:val="center"/>
            <w:hideMark/>
          </w:tcPr>
          <w:p w14:paraId="128D1DB9"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7274AB5E" w14:textId="77777777" w:rsidTr="00AD16CD">
        <w:trPr>
          <w:trHeight w:val="9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5E014A7E" w14:textId="77777777" w:rsidR="003C6DB0" w:rsidRPr="003C6DB0" w:rsidRDefault="003C6DB0" w:rsidP="003C6DB0">
            <w:pPr>
              <w:spacing w:after="0" w:line="240" w:lineRule="auto"/>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Благоустройство территории кладбища в с. Старая Ювала Кожевниковского района Томской области</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72939BBD"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23CA84F1"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18" w:type="dxa"/>
            <w:tcBorders>
              <w:top w:val="nil"/>
              <w:left w:val="nil"/>
              <w:bottom w:val="single" w:sz="4" w:space="0" w:color="auto"/>
              <w:right w:val="single" w:sz="4" w:space="0" w:color="auto"/>
            </w:tcBorders>
            <w:shd w:val="clear" w:color="auto" w:fill="auto"/>
            <w:vAlign w:val="center"/>
            <w:hideMark/>
          </w:tcPr>
          <w:p w14:paraId="2B5ADEF4"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7953091114</w:t>
            </w:r>
          </w:p>
        </w:tc>
        <w:tc>
          <w:tcPr>
            <w:tcW w:w="722" w:type="dxa"/>
            <w:tcBorders>
              <w:top w:val="nil"/>
              <w:left w:val="nil"/>
              <w:bottom w:val="single" w:sz="4" w:space="0" w:color="auto"/>
              <w:right w:val="single" w:sz="4" w:space="0" w:color="auto"/>
            </w:tcBorders>
            <w:shd w:val="clear" w:color="auto" w:fill="auto"/>
            <w:vAlign w:val="center"/>
            <w:hideMark/>
          </w:tcPr>
          <w:p w14:paraId="58280278"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11F3888B"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14:paraId="46C9F2E5"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241,141</w:t>
            </w:r>
          </w:p>
        </w:tc>
        <w:tc>
          <w:tcPr>
            <w:tcW w:w="1276" w:type="dxa"/>
            <w:tcBorders>
              <w:top w:val="nil"/>
              <w:left w:val="nil"/>
              <w:bottom w:val="single" w:sz="4" w:space="0" w:color="auto"/>
              <w:right w:val="single" w:sz="4" w:space="0" w:color="auto"/>
            </w:tcBorders>
            <w:shd w:val="clear" w:color="auto" w:fill="auto"/>
            <w:vAlign w:val="center"/>
            <w:hideMark/>
          </w:tcPr>
          <w:p w14:paraId="4C781016"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241,141</w:t>
            </w:r>
          </w:p>
        </w:tc>
        <w:tc>
          <w:tcPr>
            <w:tcW w:w="766" w:type="dxa"/>
            <w:tcBorders>
              <w:top w:val="nil"/>
              <w:left w:val="nil"/>
              <w:bottom w:val="single" w:sz="4" w:space="0" w:color="auto"/>
              <w:right w:val="single" w:sz="4" w:space="0" w:color="auto"/>
            </w:tcBorders>
            <w:shd w:val="clear" w:color="auto" w:fill="auto"/>
            <w:vAlign w:val="center"/>
            <w:hideMark/>
          </w:tcPr>
          <w:p w14:paraId="350DEE1D"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3A7188E7" w14:textId="77777777" w:rsidTr="00AD16CD">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0DF3761"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0E5C2C07"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0111CD55"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18" w:type="dxa"/>
            <w:tcBorders>
              <w:top w:val="nil"/>
              <w:left w:val="nil"/>
              <w:bottom w:val="single" w:sz="4" w:space="0" w:color="auto"/>
              <w:right w:val="single" w:sz="4" w:space="0" w:color="auto"/>
            </w:tcBorders>
            <w:shd w:val="clear" w:color="auto" w:fill="auto"/>
            <w:vAlign w:val="center"/>
            <w:hideMark/>
          </w:tcPr>
          <w:p w14:paraId="22FEEB1E"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7953091114</w:t>
            </w:r>
          </w:p>
        </w:tc>
        <w:tc>
          <w:tcPr>
            <w:tcW w:w="722" w:type="dxa"/>
            <w:tcBorders>
              <w:top w:val="nil"/>
              <w:left w:val="nil"/>
              <w:bottom w:val="single" w:sz="4" w:space="0" w:color="auto"/>
              <w:right w:val="single" w:sz="4" w:space="0" w:color="auto"/>
            </w:tcBorders>
            <w:shd w:val="clear" w:color="auto" w:fill="auto"/>
            <w:vAlign w:val="center"/>
            <w:hideMark/>
          </w:tcPr>
          <w:p w14:paraId="288EA6B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w:t>
            </w:r>
          </w:p>
        </w:tc>
        <w:tc>
          <w:tcPr>
            <w:tcW w:w="1190" w:type="dxa"/>
            <w:tcBorders>
              <w:top w:val="nil"/>
              <w:left w:val="nil"/>
              <w:bottom w:val="single" w:sz="4" w:space="0" w:color="auto"/>
              <w:right w:val="single" w:sz="4" w:space="0" w:color="auto"/>
            </w:tcBorders>
            <w:shd w:val="clear" w:color="auto" w:fill="auto"/>
            <w:vAlign w:val="center"/>
            <w:hideMark/>
          </w:tcPr>
          <w:p w14:paraId="039DB842"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14:paraId="54B27B4A"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241,141</w:t>
            </w:r>
          </w:p>
        </w:tc>
        <w:tc>
          <w:tcPr>
            <w:tcW w:w="1276" w:type="dxa"/>
            <w:tcBorders>
              <w:top w:val="nil"/>
              <w:left w:val="nil"/>
              <w:bottom w:val="single" w:sz="4" w:space="0" w:color="auto"/>
              <w:right w:val="single" w:sz="4" w:space="0" w:color="auto"/>
            </w:tcBorders>
            <w:shd w:val="clear" w:color="auto" w:fill="auto"/>
            <w:vAlign w:val="center"/>
            <w:hideMark/>
          </w:tcPr>
          <w:p w14:paraId="5E30B261"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241,141</w:t>
            </w:r>
          </w:p>
        </w:tc>
        <w:tc>
          <w:tcPr>
            <w:tcW w:w="766" w:type="dxa"/>
            <w:tcBorders>
              <w:top w:val="nil"/>
              <w:left w:val="nil"/>
              <w:bottom w:val="single" w:sz="4" w:space="0" w:color="auto"/>
              <w:right w:val="single" w:sz="4" w:space="0" w:color="auto"/>
            </w:tcBorders>
            <w:shd w:val="clear" w:color="auto" w:fill="auto"/>
            <w:vAlign w:val="center"/>
            <w:hideMark/>
          </w:tcPr>
          <w:p w14:paraId="0D380DAE"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0E315527" w14:textId="77777777" w:rsidTr="00AD16CD">
        <w:trPr>
          <w:trHeight w:val="9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09DE4B4"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345B9E9D"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39E0C2FB"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18" w:type="dxa"/>
            <w:tcBorders>
              <w:top w:val="nil"/>
              <w:left w:val="nil"/>
              <w:bottom w:val="single" w:sz="4" w:space="0" w:color="auto"/>
              <w:right w:val="single" w:sz="4" w:space="0" w:color="auto"/>
            </w:tcBorders>
            <w:shd w:val="clear" w:color="auto" w:fill="auto"/>
            <w:vAlign w:val="center"/>
            <w:hideMark/>
          </w:tcPr>
          <w:p w14:paraId="7EA4D7C5"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7953091114</w:t>
            </w:r>
          </w:p>
        </w:tc>
        <w:tc>
          <w:tcPr>
            <w:tcW w:w="722" w:type="dxa"/>
            <w:tcBorders>
              <w:top w:val="nil"/>
              <w:left w:val="nil"/>
              <w:bottom w:val="single" w:sz="4" w:space="0" w:color="auto"/>
              <w:right w:val="single" w:sz="4" w:space="0" w:color="auto"/>
            </w:tcBorders>
            <w:shd w:val="clear" w:color="auto" w:fill="auto"/>
            <w:vAlign w:val="center"/>
            <w:hideMark/>
          </w:tcPr>
          <w:p w14:paraId="14F69070"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240</w:t>
            </w:r>
          </w:p>
        </w:tc>
        <w:tc>
          <w:tcPr>
            <w:tcW w:w="1190" w:type="dxa"/>
            <w:tcBorders>
              <w:top w:val="nil"/>
              <w:left w:val="nil"/>
              <w:bottom w:val="single" w:sz="4" w:space="0" w:color="auto"/>
              <w:right w:val="single" w:sz="4" w:space="0" w:color="auto"/>
            </w:tcBorders>
            <w:shd w:val="clear" w:color="auto" w:fill="auto"/>
            <w:vAlign w:val="center"/>
            <w:hideMark/>
          </w:tcPr>
          <w:p w14:paraId="520FD381"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14:paraId="4431EC41"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241,141</w:t>
            </w:r>
          </w:p>
        </w:tc>
        <w:tc>
          <w:tcPr>
            <w:tcW w:w="1276" w:type="dxa"/>
            <w:tcBorders>
              <w:top w:val="nil"/>
              <w:left w:val="nil"/>
              <w:bottom w:val="single" w:sz="4" w:space="0" w:color="auto"/>
              <w:right w:val="single" w:sz="4" w:space="0" w:color="auto"/>
            </w:tcBorders>
            <w:shd w:val="clear" w:color="auto" w:fill="auto"/>
            <w:vAlign w:val="center"/>
            <w:hideMark/>
          </w:tcPr>
          <w:p w14:paraId="4A416523"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241,141</w:t>
            </w:r>
          </w:p>
        </w:tc>
        <w:tc>
          <w:tcPr>
            <w:tcW w:w="766" w:type="dxa"/>
            <w:tcBorders>
              <w:top w:val="nil"/>
              <w:left w:val="nil"/>
              <w:bottom w:val="single" w:sz="4" w:space="0" w:color="auto"/>
              <w:right w:val="single" w:sz="4" w:space="0" w:color="auto"/>
            </w:tcBorders>
            <w:shd w:val="clear" w:color="auto" w:fill="auto"/>
            <w:vAlign w:val="center"/>
            <w:hideMark/>
          </w:tcPr>
          <w:p w14:paraId="49D1BC4B"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1C55AC91" w14:textId="77777777" w:rsidTr="00AD16CD">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C6CB9"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Прочая закупка товаров, работ и услуг</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2D03A77C"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003D1552"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0503</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42679307"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7953091114</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1A803BC7"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244</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4482070D"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B555BAF"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241,141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4AB19E0"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241,141</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530C5CEC"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5DADF411" w14:textId="77777777" w:rsidTr="00AD16CD">
        <w:trPr>
          <w:trHeight w:val="9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A008F" w14:textId="77777777" w:rsidR="003C6DB0" w:rsidRPr="003C6DB0" w:rsidRDefault="003C6DB0" w:rsidP="003C6DB0">
            <w:pPr>
              <w:spacing w:after="0" w:line="240" w:lineRule="auto"/>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Обустройство контейнерных площадок в д. Новая Ювала Кожевниковского района Томской области</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4252B"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0D92DDCE"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5653F2FD"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7953091115</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6D9DB4DD"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56308423"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4A0450"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35,805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894437D"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35,805</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0AEDBE66"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271429CE" w14:textId="77777777" w:rsidTr="00AD16CD">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5792609"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43B51CC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161D1120"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18" w:type="dxa"/>
            <w:tcBorders>
              <w:top w:val="nil"/>
              <w:left w:val="nil"/>
              <w:bottom w:val="single" w:sz="4" w:space="0" w:color="auto"/>
              <w:right w:val="single" w:sz="4" w:space="0" w:color="auto"/>
            </w:tcBorders>
            <w:shd w:val="clear" w:color="auto" w:fill="auto"/>
            <w:vAlign w:val="center"/>
            <w:hideMark/>
          </w:tcPr>
          <w:p w14:paraId="7426B98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7953091115</w:t>
            </w:r>
          </w:p>
        </w:tc>
        <w:tc>
          <w:tcPr>
            <w:tcW w:w="722" w:type="dxa"/>
            <w:tcBorders>
              <w:top w:val="nil"/>
              <w:left w:val="nil"/>
              <w:bottom w:val="single" w:sz="4" w:space="0" w:color="auto"/>
              <w:right w:val="single" w:sz="4" w:space="0" w:color="auto"/>
            </w:tcBorders>
            <w:shd w:val="clear" w:color="auto" w:fill="auto"/>
            <w:vAlign w:val="center"/>
            <w:hideMark/>
          </w:tcPr>
          <w:p w14:paraId="0CA7BBF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w:t>
            </w:r>
          </w:p>
        </w:tc>
        <w:tc>
          <w:tcPr>
            <w:tcW w:w="1190" w:type="dxa"/>
            <w:tcBorders>
              <w:top w:val="nil"/>
              <w:left w:val="nil"/>
              <w:bottom w:val="single" w:sz="4" w:space="0" w:color="auto"/>
              <w:right w:val="single" w:sz="4" w:space="0" w:color="auto"/>
            </w:tcBorders>
            <w:shd w:val="clear" w:color="auto" w:fill="auto"/>
            <w:vAlign w:val="center"/>
            <w:hideMark/>
          </w:tcPr>
          <w:p w14:paraId="19E2E9CB"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14:paraId="312FDC46"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35,805</w:t>
            </w:r>
          </w:p>
        </w:tc>
        <w:tc>
          <w:tcPr>
            <w:tcW w:w="1276" w:type="dxa"/>
            <w:tcBorders>
              <w:top w:val="nil"/>
              <w:left w:val="nil"/>
              <w:bottom w:val="single" w:sz="4" w:space="0" w:color="auto"/>
              <w:right w:val="single" w:sz="4" w:space="0" w:color="auto"/>
            </w:tcBorders>
            <w:shd w:val="clear" w:color="auto" w:fill="auto"/>
            <w:vAlign w:val="center"/>
            <w:hideMark/>
          </w:tcPr>
          <w:p w14:paraId="142246DE"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35,805</w:t>
            </w:r>
          </w:p>
        </w:tc>
        <w:tc>
          <w:tcPr>
            <w:tcW w:w="766" w:type="dxa"/>
            <w:tcBorders>
              <w:top w:val="nil"/>
              <w:left w:val="nil"/>
              <w:bottom w:val="single" w:sz="4" w:space="0" w:color="auto"/>
              <w:right w:val="single" w:sz="4" w:space="0" w:color="auto"/>
            </w:tcBorders>
            <w:shd w:val="clear" w:color="auto" w:fill="auto"/>
            <w:vAlign w:val="center"/>
            <w:hideMark/>
          </w:tcPr>
          <w:p w14:paraId="02057989"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48468F15" w14:textId="77777777" w:rsidTr="00AD16CD">
        <w:trPr>
          <w:trHeight w:val="9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B947DAF"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1AA675BF"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7EFFEBB0"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18" w:type="dxa"/>
            <w:tcBorders>
              <w:top w:val="nil"/>
              <w:left w:val="nil"/>
              <w:bottom w:val="single" w:sz="4" w:space="0" w:color="auto"/>
              <w:right w:val="single" w:sz="4" w:space="0" w:color="auto"/>
            </w:tcBorders>
            <w:shd w:val="clear" w:color="auto" w:fill="auto"/>
            <w:vAlign w:val="center"/>
            <w:hideMark/>
          </w:tcPr>
          <w:p w14:paraId="3B01ADD5"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7953091115</w:t>
            </w:r>
          </w:p>
        </w:tc>
        <w:tc>
          <w:tcPr>
            <w:tcW w:w="722" w:type="dxa"/>
            <w:tcBorders>
              <w:top w:val="nil"/>
              <w:left w:val="nil"/>
              <w:bottom w:val="single" w:sz="4" w:space="0" w:color="auto"/>
              <w:right w:val="single" w:sz="4" w:space="0" w:color="auto"/>
            </w:tcBorders>
            <w:shd w:val="clear" w:color="auto" w:fill="auto"/>
            <w:vAlign w:val="center"/>
            <w:hideMark/>
          </w:tcPr>
          <w:p w14:paraId="4A7697A0"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240</w:t>
            </w:r>
          </w:p>
        </w:tc>
        <w:tc>
          <w:tcPr>
            <w:tcW w:w="1190" w:type="dxa"/>
            <w:tcBorders>
              <w:top w:val="nil"/>
              <w:left w:val="nil"/>
              <w:bottom w:val="single" w:sz="4" w:space="0" w:color="auto"/>
              <w:right w:val="single" w:sz="4" w:space="0" w:color="auto"/>
            </w:tcBorders>
            <w:shd w:val="clear" w:color="auto" w:fill="auto"/>
            <w:vAlign w:val="center"/>
            <w:hideMark/>
          </w:tcPr>
          <w:p w14:paraId="42A3A765"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14:paraId="1B59B877"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35,805</w:t>
            </w:r>
          </w:p>
        </w:tc>
        <w:tc>
          <w:tcPr>
            <w:tcW w:w="1276" w:type="dxa"/>
            <w:tcBorders>
              <w:top w:val="nil"/>
              <w:left w:val="nil"/>
              <w:bottom w:val="single" w:sz="4" w:space="0" w:color="auto"/>
              <w:right w:val="single" w:sz="4" w:space="0" w:color="auto"/>
            </w:tcBorders>
            <w:shd w:val="clear" w:color="auto" w:fill="auto"/>
            <w:vAlign w:val="center"/>
            <w:hideMark/>
          </w:tcPr>
          <w:p w14:paraId="5C0680D9"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35,805</w:t>
            </w:r>
          </w:p>
        </w:tc>
        <w:tc>
          <w:tcPr>
            <w:tcW w:w="766" w:type="dxa"/>
            <w:tcBorders>
              <w:top w:val="nil"/>
              <w:left w:val="nil"/>
              <w:bottom w:val="single" w:sz="4" w:space="0" w:color="auto"/>
              <w:right w:val="single" w:sz="4" w:space="0" w:color="auto"/>
            </w:tcBorders>
            <w:shd w:val="clear" w:color="auto" w:fill="auto"/>
            <w:vAlign w:val="center"/>
            <w:hideMark/>
          </w:tcPr>
          <w:p w14:paraId="0089F9F3"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37B9FBB5" w14:textId="77777777" w:rsidTr="00AD16CD">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BEE1F"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Прочая закупка товаров, работ и услуг</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71B0A3B"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436453A6"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0503</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7AE9D574"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7953091115</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77AEAE49"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244</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03611D23"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FA76982"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35,805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48776FF"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35,805</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2BECD527"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01D674D3" w14:textId="77777777" w:rsidTr="00AD16CD">
        <w:trPr>
          <w:trHeight w:val="9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A0D9E" w14:textId="77777777" w:rsidR="003C6DB0" w:rsidRPr="003C6DB0" w:rsidRDefault="003C6DB0" w:rsidP="003C6DB0">
            <w:pPr>
              <w:spacing w:after="0" w:line="240" w:lineRule="auto"/>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Установка светодиодного освещения в д. Зайцево Кожевниковского района Томской области</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94F73"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0C99BBBB"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00C3BD52"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7953091122</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704291BB"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44DDB3D0"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84801C4"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88,000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D786F74"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88,000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20589846"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24E58191" w14:textId="77777777" w:rsidTr="00AD16CD">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B4C6965"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5D73F7A5"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44F06F60"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18" w:type="dxa"/>
            <w:tcBorders>
              <w:top w:val="nil"/>
              <w:left w:val="nil"/>
              <w:bottom w:val="single" w:sz="4" w:space="0" w:color="auto"/>
              <w:right w:val="single" w:sz="4" w:space="0" w:color="auto"/>
            </w:tcBorders>
            <w:shd w:val="clear" w:color="auto" w:fill="auto"/>
            <w:vAlign w:val="center"/>
            <w:hideMark/>
          </w:tcPr>
          <w:p w14:paraId="56ED881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7953091122</w:t>
            </w:r>
          </w:p>
        </w:tc>
        <w:tc>
          <w:tcPr>
            <w:tcW w:w="722" w:type="dxa"/>
            <w:tcBorders>
              <w:top w:val="nil"/>
              <w:left w:val="nil"/>
              <w:bottom w:val="single" w:sz="4" w:space="0" w:color="auto"/>
              <w:right w:val="single" w:sz="4" w:space="0" w:color="auto"/>
            </w:tcBorders>
            <w:shd w:val="clear" w:color="auto" w:fill="auto"/>
            <w:vAlign w:val="center"/>
            <w:hideMark/>
          </w:tcPr>
          <w:p w14:paraId="7189FE57"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w:t>
            </w:r>
          </w:p>
        </w:tc>
        <w:tc>
          <w:tcPr>
            <w:tcW w:w="1190" w:type="dxa"/>
            <w:tcBorders>
              <w:top w:val="nil"/>
              <w:left w:val="nil"/>
              <w:bottom w:val="single" w:sz="4" w:space="0" w:color="auto"/>
              <w:right w:val="single" w:sz="4" w:space="0" w:color="auto"/>
            </w:tcBorders>
            <w:shd w:val="clear" w:color="auto" w:fill="auto"/>
            <w:vAlign w:val="center"/>
            <w:hideMark/>
          </w:tcPr>
          <w:p w14:paraId="55EF4DB5"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14:paraId="58850D91"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88,000</w:t>
            </w:r>
          </w:p>
        </w:tc>
        <w:tc>
          <w:tcPr>
            <w:tcW w:w="1276" w:type="dxa"/>
            <w:tcBorders>
              <w:top w:val="nil"/>
              <w:left w:val="nil"/>
              <w:bottom w:val="single" w:sz="4" w:space="0" w:color="auto"/>
              <w:right w:val="single" w:sz="4" w:space="0" w:color="auto"/>
            </w:tcBorders>
            <w:shd w:val="clear" w:color="auto" w:fill="auto"/>
            <w:vAlign w:val="center"/>
            <w:hideMark/>
          </w:tcPr>
          <w:p w14:paraId="03665456"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88,000</w:t>
            </w:r>
          </w:p>
        </w:tc>
        <w:tc>
          <w:tcPr>
            <w:tcW w:w="766" w:type="dxa"/>
            <w:tcBorders>
              <w:top w:val="nil"/>
              <w:left w:val="nil"/>
              <w:bottom w:val="single" w:sz="4" w:space="0" w:color="auto"/>
              <w:right w:val="single" w:sz="4" w:space="0" w:color="auto"/>
            </w:tcBorders>
            <w:shd w:val="clear" w:color="auto" w:fill="auto"/>
            <w:vAlign w:val="center"/>
            <w:hideMark/>
          </w:tcPr>
          <w:p w14:paraId="07BE26DC"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6EB1373B" w14:textId="77777777" w:rsidTr="00AD16CD">
        <w:trPr>
          <w:trHeight w:val="9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3A861A2"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lastRenderedPageBreak/>
              <w:t>Иные закупки товаров, работ и услуг для обеспечения государственных (муниципальных) нужд</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3DB6420B"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141070B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0503</w:t>
            </w:r>
          </w:p>
        </w:tc>
        <w:tc>
          <w:tcPr>
            <w:tcW w:w="1218" w:type="dxa"/>
            <w:tcBorders>
              <w:top w:val="nil"/>
              <w:left w:val="nil"/>
              <w:bottom w:val="single" w:sz="4" w:space="0" w:color="auto"/>
              <w:right w:val="single" w:sz="4" w:space="0" w:color="auto"/>
            </w:tcBorders>
            <w:shd w:val="clear" w:color="auto" w:fill="auto"/>
            <w:vAlign w:val="center"/>
            <w:hideMark/>
          </w:tcPr>
          <w:p w14:paraId="55C02831"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7953091122</w:t>
            </w:r>
          </w:p>
        </w:tc>
        <w:tc>
          <w:tcPr>
            <w:tcW w:w="722" w:type="dxa"/>
            <w:tcBorders>
              <w:top w:val="nil"/>
              <w:left w:val="nil"/>
              <w:bottom w:val="single" w:sz="4" w:space="0" w:color="auto"/>
              <w:right w:val="single" w:sz="4" w:space="0" w:color="auto"/>
            </w:tcBorders>
            <w:shd w:val="clear" w:color="auto" w:fill="auto"/>
            <w:vAlign w:val="center"/>
            <w:hideMark/>
          </w:tcPr>
          <w:p w14:paraId="47D2BD3C"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240</w:t>
            </w:r>
          </w:p>
        </w:tc>
        <w:tc>
          <w:tcPr>
            <w:tcW w:w="1190" w:type="dxa"/>
            <w:tcBorders>
              <w:top w:val="nil"/>
              <w:left w:val="nil"/>
              <w:bottom w:val="single" w:sz="4" w:space="0" w:color="auto"/>
              <w:right w:val="single" w:sz="4" w:space="0" w:color="auto"/>
            </w:tcBorders>
            <w:shd w:val="clear" w:color="auto" w:fill="auto"/>
            <w:vAlign w:val="center"/>
            <w:hideMark/>
          </w:tcPr>
          <w:p w14:paraId="7AB2940A"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14:paraId="2FE63D65"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88,000</w:t>
            </w:r>
          </w:p>
        </w:tc>
        <w:tc>
          <w:tcPr>
            <w:tcW w:w="1276" w:type="dxa"/>
            <w:tcBorders>
              <w:top w:val="nil"/>
              <w:left w:val="nil"/>
              <w:bottom w:val="single" w:sz="4" w:space="0" w:color="auto"/>
              <w:right w:val="single" w:sz="4" w:space="0" w:color="auto"/>
            </w:tcBorders>
            <w:shd w:val="clear" w:color="auto" w:fill="auto"/>
            <w:vAlign w:val="center"/>
            <w:hideMark/>
          </w:tcPr>
          <w:p w14:paraId="2ECE059D"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88,000</w:t>
            </w:r>
          </w:p>
        </w:tc>
        <w:tc>
          <w:tcPr>
            <w:tcW w:w="766" w:type="dxa"/>
            <w:tcBorders>
              <w:top w:val="nil"/>
              <w:left w:val="nil"/>
              <w:bottom w:val="single" w:sz="4" w:space="0" w:color="auto"/>
              <w:right w:val="single" w:sz="4" w:space="0" w:color="auto"/>
            </w:tcBorders>
            <w:shd w:val="clear" w:color="auto" w:fill="auto"/>
            <w:vAlign w:val="center"/>
            <w:hideMark/>
          </w:tcPr>
          <w:p w14:paraId="30BA1B2C"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66AA45B3" w14:textId="77777777" w:rsidTr="00AD16CD">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0C0E1"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Прочая закупка товаров, работ и услуг</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751447AF"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260EFD83"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0503</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282044A9"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7953091122</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78F6D877"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244</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30DB3B9A"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58A4BD9"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88,000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58CB9EC"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88,000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02C55068"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1879623D" w14:textId="77777777" w:rsidTr="00AD16CD">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0CC68" w14:textId="77777777" w:rsidR="003C6DB0" w:rsidRPr="003C6DB0" w:rsidRDefault="003C6DB0" w:rsidP="003C6DB0">
            <w:pPr>
              <w:spacing w:after="0" w:line="240" w:lineRule="auto"/>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ОБРАЗОВАНИЕ</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E7D3C"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3D473D44"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0700</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710624B4"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13BB06C7"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08FFBDAA"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61BCD2B"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2,972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39ABD1F"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62560136"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31495173" w14:textId="77777777" w:rsidTr="00AD16CD">
        <w:trPr>
          <w:trHeight w:val="25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3BA8E0A"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Молодежная политика</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26E7BAE0"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22F8E16B"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0707</w:t>
            </w:r>
          </w:p>
        </w:tc>
        <w:tc>
          <w:tcPr>
            <w:tcW w:w="1218" w:type="dxa"/>
            <w:tcBorders>
              <w:top w:val="nil"/>
              <w:left w:val="nil"/>
              <w:bottom w:val="single" w:sz="4" w:space="0" w:color="auto"/>
              <w:right w:val="single" w:sz="4" w:space="0" w:color="auto"/>
            </w:tcBorders>
            <w:shd w:val="clear" w:color="auto" w:fill="auto"/>
            <w:vAlign w:val="center"/>
            <w:hideMark/>
          </w:tcPr>
          <w:p w14:paraId="40EC88A2"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22" w:type="dxa"/>
            <w:tcBorders>
              <w:top w:val="nil"/>
              <w:left w:val="nil"/>
              <w:bottom w:val="single" w:sz="4" w:space="0" w:color="auto"/>
              <w:right w:val="single" w:sz="4" w:space="0" w:color="auto"/>
            </w:tcBorders>
            <w:shd w:val="clear" w:color="auto" w:fill="auto"/>
            <w:vAlign w:val="center"/>
            <w:hideMark/>
          </w:tcPr>
          <w:p w14:paraId="4D42829F"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0B99EA74"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14:paraId="2AC40BB4"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2,972</w:t>
            </w:r>
          </w:p>
        </w:tc>
        <w:tc>
          <w:tcPr>
            <w:tcW w:w="1276" w:type="dxa"/>
            <w:tcBorders>
              <w:top w:val="nil"/>
              <w:left w:val="nil"/>
              <w:bottom w:val="single" w:sz="4" w:space="0" w:color="auto"/>
              <w:right w:val="single" w:sz="4" w:space="0" w:color="auto"/>
            </w:tcBorders>
            <w:shd w:val="clear" w:color="auto" w:fill="auto"/>
            <w:vAlign w:val="center"/>
            <w:hideMark/>
          </w:tcPr>
          <w:p w14:paraId="3E01CEA2"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766" w:type="dxa"/>
            <w:tcBorders>
              <w:top w:val="nil"/>
              <w:left w:val="nil"/>
              <w:bottom w:val="single" w:sz="4" w:space="0" w:color="auto"/>
              <w:right w:val="single" w:sz="4" w:space="0" w:color="auto"/>
            </w:tcBorders>
            <w:shd w:val="clear" w:color="auto" w:fill="auto"/>
            <w:vAlign w:val="center"/>
            <w:hideMark/>
          </w:tcPr>
          <w:p w14:paraId="6660F950"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310BBC3E" w14:textId="77777777" w:rsidTr="00AD16CD">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4C66505"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Программы муниципальных образований</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2A1E4C28"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675C5E1D"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0707</w:t>
            </w:r>
          </w:p>
        </w:tc>
        <w:tc>
          <w:tcPr>
            <w:tcW w:w="1218" w:type="dxa"/>
            <w:tcBorders>
              <w:top w:val="nil"/>
              <w:left w:val="nil"/>
              <w:bottom w:val="single" w:sz="4" w:space="0" w:color="auto"/>
              <w:right w:val="single" w:sz="4" w:space="0" w:color="auto"/>
            </w:tcBorders>
            <w:shd w:val="clear" w:color="auto" w:fill="auto"/>
            <w:vAlign w:val="center"/>
            <w:hideMark/>
          </w:tcPr>
          <w:p w14:paraId="5D937898"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7950000000</w:t>
            </w:r>
          </w:p>
        </w:tc>
        <w:tc>
          <w:tcPr>
            <w:tcW w:w="722" w:type="dxa"/>
            <w:tcBorders>
              <w:top w:val="nil"/>
              <w:left w:val="nil"/>
              <w:bottom w:val="single" w:sz="4" w:space="0" w:color="auto"/>
              <w:right w:val="single" w:sz="4" w:space="0" w:color="auto"/>
            </w:tcBorders>
            <w:shd w:val="clear" w:color="auto" w:fill="auto"/>
            <w:vAlign w:val="center"/>
            <w:hideMark/>
          </w:tcPr>
          <w:p w14:paraId="7D8634EF"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20A9AD3C"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14:paraId="2867ACBE"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2,972</w:t>
            </w:r>
          </w:p>
        </w:tc>
        <w:tc>
          <w:tcPr>
            <w:tcW w:w="1276" w:type="dxa"/>
            <w:tcBorders>
              <w:top w:val="nil"/>
              <w:left w:val="nil"/>
              <w:bottom w:val="single" w:sz="4" w:space="0" w:color="auto"/>
              <w:right w:val="single" w:sz="4" w:space="0" w:color="auto"/>
            </w:tcBorders>
            <w:shd w:val="clear" w:color="auto" w:fill="auto"/>
            <w:vAlign w:val="center"/>
            <w:hideMark/>
          </w:tcPr>
          <w:p w14:paraId="2C5AB59D"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766" w:type="dxa"/>
            <w:tcBorders>
              <w:top w:val="nil"/>
              <w:left w:val="nil"/>
              <w:bottom w:val="single" w:sz="4" w:space="0" w:color="auto"/>
              <w:right w:val="single" w:sz="4" w:space="0" w:color="auto"/>
            </w:tcBorders>
            <w:shd w:val="clear" w:color="auto" w:fill="auto"/>
            <w:vAlign w:val="center"/>
            <w:hideMark/>
          </w:tcPr>
          <w:p w14:paraId="2EF6118B"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648599A2" w14:textId="77777777" w:rsidTr="00AD16CD">
        <w:trPr>
          <w:trHeight w:val="25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A415996" w14:textId="77777777" w:rsidR="003C6DB0" w:rsidRPr="003C6DB0" w:rsidRDefault="003C6DB0" w:rsidP="003C6DB0">
            <w:pPr>
              <w:spacing w:after="0" w:line="240" w:lineRule="auto"/>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Программы сельских поселений</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281698C6"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05EFB023"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0707</w:t>
            </w:r>
          </w:p>
        </w:tc>
        <w:tc>
          <w:tcPr>
            <w:tcW w:w="1218" w:type="dxa"/>
            <w:tcBorders>
              <w:top w:val="nil"/>
              <w:left w:val="nil"/>
              <w:bottom w:val="single" w:sz="4" w:space="0" w:color="auto"/>
              <w:right w:val="single" w:sz="4" w:space="0" w:color="auto"/>
            </w:tcBorders>
            <w:shd w:val="clear" w:color="auto" w:fill="auto"/>
            <w:vAlign w:val="center"/>
            <w:hideMark/>
          </w:tcPr>
          <w:p w14:paraId="5744D7C6"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7953000000</w:t>
            </w:r>
          </w:p>
        </w:tc>
        <w:tc>
          <w:tcPr>
            <w:tcW w:w="722" w:type="dxa"/>
            <w:tcBorders>
              <w:top w:val="nil"/>
              <w:left w:val="nil"/>
              <w:bottom w:val="single" w:sz="4" w:space="0" w:color="auto"/>
              <w:right w:val="single" w:sz="4" w:space="0" w:color="auto"/>
            </w:tcBorders>
            <w:shd w:val="clear" w:color="auto" w:fill="auto"/>
            <w:vAlign w:val="center"/>
            <w:hideMark/>
          </w:tcPr>
          <w:p w14:paraId="0716B574"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0D3BD38C"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14:paraId="4B2F625F"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2,972</w:t>
            </w:r>
          </w:p>
        </w:tc>
        <w:tc>
          <w:tcPr>
            <w:tcW w:w="1276" w:type="dxa"/>
            <w:tcBorders>
              <w:top w:val="nil"/>
              <w:left w:val="nil"/>
              <w:bottom w:val="single" w:sz="4" w:space="0" w:color="auto"/>
              <w:right w:val="single" w:sz="4" w:space="0" w:color="auto"/>
            </w:tcBorders>
            <w:shd w:val="clear" w:color="auto" w:fill="auto"/>
            <w:vAlign w:val="center"/>
            <w:hideMark/>
          </w:tcPr>
          <w:p w14:paraId="73DDBF69"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766" w:type="dxa"/>
            <w:tcBorders>
              <w:top w:val="nil"/>
              <w:left w:val="nil"/>
              <w:bottom w:val="single" w:sz="4" w:space="0" w:color="auto"/>
              <w:right w:val="single" w:sz="4" w:space="0" w:color="auto"/>
            </w:tcBorders>
            <w:shd w:val="clear" w:color="auto" w:fill="auto"/>
            <w:vAlign w:val="center"/>
            <w:hideMark/>
          </w:tcPr>
          <w:p w14:paraId="1D050460"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6F43465C" w14:textId="77777777" w:rsidTr="00AD16CD">
        <w:trPr>
          <w:trHeight w:val="9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463D5FB" w14:textId="77777777" w:rsidR="003C6DB0" w:rsidRPr="003C6DB0" w:rsidRDefault="003C6DB0" w:rsidP="003C6DB0">
            <w:pPr>
              <w:spacing w:after="0" w:line="240" w:lineRule="auto"/>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МП "Развитие молодёжной политики на территории МО Староювалинское сельское поселение на 2021-2025 годы"</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3515013C"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01DD28CD"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0707</w:t>
            </w:r>
          </w:p>
        </w:tc>
        <w:tc>
          <w:tcPr>
            <w:tcW w:w="1218" w:type="dxa"/>
            <w:tcBorders>
              <w:top w:val="nil"/>
              <w:left w:val="nil"/>
              <w:bottom w:val="single" w:sz="4" w:space="0" w:color="auto"/>
              <w:right w:val="single" w:sz="4" w:space="0" w:color="auto"/>
            </w:tcBorders>
            <w:shd w:val="clear" w:color="auto" w:fill="auto"/>
            <w:vAlign w:val="center"/>
            <w:hideMark/>
          </w:tcPr>
          <w:p w14:paraId="1C72F753"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7953013000</w:t>
            </w:r>
          </w:p>
        </w:tc>
        <w:tc>
          <w:tcPr>
            <w:tcW w:w="722" w:type="dxa"/>
            <w:tcBorders>
              <w:top w:val="nil"/>
              <w:left w:val="nil"/>
              <w:bottom w:val="single" w:sz="4" w:space="0" w:color="auto"/>
              <w:right w:val="single" w:sz="4" w:space="0" w:color="auto"/>
            </w:tcBorders>
            <w:shd w:val="clear" w:color="auto" w:fill="auto"/>
            <w:vAlign w:val="center"/>
            <w:hideMark/>
          </w:tcPr>
          <w:p w14:paraId="0186DD23"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2DDE31C0"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14:paraId="402768C5"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2,972</w:t>
            </w:r>
          </w:p>
        </w:tc>
        <w:tc>
          <w:tcPr>
            <w:tcW w:w="1276" w:type="dxa"/>
            <w:tcBorders>
              <w:top w:val="nil"/>
              <w:left w:val="nil"/>
              <w:bottom w:val="single" w:sz="4" w:space="0" w:color="auto"/>
              <w:right w:val="single" w:sz="4" w:space="0" w:color="auto"/>
            </w:tcBorders>
            <w:shd w:val="clear" w:color="auto" w:fill="auto"/>
            <w:vAlign w:val="center"/>
            <w:hideMark/>
          </w:tcPr>
          <w:p w14:paraId="42EB20A0"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766" w:type="dxa"/>
            <w:tcBorders>
              <w:top w:val="nil"/>
              <w:left w:val="nil"/>
              <w:bottom w:val="single" w:sz="4" w:space="0" w:color="auto"/>
              <w:right w:val="single" w:sz="4" w:space="0" w:color="auto"/>
            </w:tcBorders>
            <w:shd w:val="clear" w:color="auto" w:fill="auto"/>
            <w:vAlign w:val="center"/>
            <w:hideMark/>
          </w:tcPr>
          <w:p w14:paraId="514F6E32"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654E3509" w14:textId="77777777" w:rsidTr="00AD16CD">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2EF1B3B"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29F457D0"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1DD994F1"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0707</w:t>
            </w:r>
          </w:p>
        </w:tc>
        <w:tc>
          <w:tcPr>
            <w:tcW w:w="1218" w:type="dxa"/>
            <w:tcBorders>
              <w:top w:val="nil"/>
              <w:left w:val="nil"/>
              <w:bottom w:val="single" w:sz="4" w:space="0" w:color="auto"/>
              <w:right w:val="single" w:sz="4" w:space="0" w:color="auto"/>
            </w:tcBorders>
            <w:shd w:val="clear" w:color="auto" w:fill="auto"/>
            <w:vAlign w:val="center"/>
            <w:hideMark/>
          </w:tcPr>
          <w:p w14:paraId="3F33ABE1"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7953013000</w:t>
            </w:r>
          </w:p>
        </w:tc>
        <w:tc>
          <w:tcPr>
            <w:tcW w:w="722" w:type="dxa"/>
            <w:tcBorders>
              <w:top w:val="nil"/>
              <w:left w:val="nil"/>
              <w:bottom w:val="single" w:sz="4" w:space="0" w:color="auto"/>
              <w:right w:val="single" w:sz="4" w:space="0" w:color="auto"/>
            </w:tcBorders>
            <w:shd w:val="clear" w:color="auto" w:fill="auto"/>
            <w:vAlign w:val="center"/>
            <w:hideMark/>
          </w:tcPr>
          <w:p w14:paraId="3C55B7C5"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w:t>
            </w:r>
          </w:p>
        </w:tc>
        <w:tc>
          <w:tcPr>
            <w:tcW w:w="1190" w:type="dxa"/>
            <w:tcBorders>
              <w:top w:val="nil"/>
              <w:left w:val="nil"/>
              <w:bottom w:val="single" w:sz="4" w:space="0" w:color="auto"/>
              <w:right w:val="single" w:sz="4" w:space="0" w:color="auto"/>
            </w:tcBorders>
            <w:shd w:val="clear" w:color="auto" w:fill="auto"/>
            <w:vAlign w:val="center"/>
            <w:hideMark/>
          </w:tcPr>
          <w:p w14:paraId="3F77E306"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14:paraId="754D2A94"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2,972</w:t>
            </w:r>
          </w:p>
        </w:tc>
        <w:tc>
          <w:tcPr>
            <w:tcW w:w="1276" w:type="dxa"/>
            <w:tcBorders>
              <w:top w:val="nil"/>
              <w:left w:val="nil"/>
              <w:bottom w:val="single" w:sz="4" w:space="0" w:color="auto"/>
              <w:right w:val="single" w:sz="4" w:space="0" w:color="auto"/>
            </w:tcBorders>
            <w:shd w:val="clear" w:color="auto" w:fill="auto"/>
            <w:vAlign w:val="center"/>
            <w:hideMark/>
          </w:tcPr>
          <w:p w14:paraId="2C6761F5"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766" w:type="dxa"/>
            <w:tcBorders>
              <w:top w:val="nil"/>
              <w:left w:val="nil"/>
              <w:bottom w:val="single" w:sz="4" w:space="0" w:color="auto"/>
              <w:right w:val="single" w:sz="4" w:space="0" w:color="auto"/>
            </w:tcBorders>
            <w:shd w:val="clear" w:color="auto" w:fill="auto"/>
            <w:vAlign w:val="center"/>
            <w:hideMark/>
          </w:tcPr>
          <w:p w14:paraId="1525C6F4"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568BB9C0" w14:textId="77777777" w:rsidTr="00AD16CD">
        <w:trPr>
          <w:trHeight w:val="9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4559588"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62562E2A"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1F35DE1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0707</w:t>
            </w:r>
          </w:p>
        </w:tc>
        <w:tc>
          <w:tcPr>
            <w:tcW w:w="1218" w:type="dxa"/>
            <w:tcBorders>
              <w:top w:val="nil"/>
              <w:left w:val="nil"/>
              <w:bottom w:val="single" w:sz="4" w:space="0" w:color="auto"/>
              <w:right w:val="single" w:sz="4" w:space="0" w:color="auto"/>
            </w:tcBorders>
            <w:shd w:val="clear" w:color="auto" w:fill="auto"/>
            <w:vAlign w:val="center"/>
            <w:hideMark/>
          </w:tcPr>
          <w:p w14:paraId="70961A94"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7953013000</w:t>
            </w:r>
          </w:p>
        </w:tc>
        <w:tc>
          <w:tcPr>
            <w:tcW w:w="722" w:type="dxa"/>
            <w:tcBorders>
              <w:top w:val="nil"/>
              <w:left w:val="nil"/>
              <w:bottom w:val="single" w:sz="4" w:space="0" w:color="auto"/>
              <w:right w:val="single" w:sz="4" w:space="0" w:color="auto"/>
            </w:tcBorders>
            <w:shd w:val="clear" w:color="auto" w:fill="auto"/>
            <w:vAlign w:val="center"/>
            <w:hideMark/>
          </w:tcPr>
          <w:p w14:paraId="49869421"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240</w:t>
            </w:r>
          </w:p>
        </w:tc>
        <w:tc>
          <w:tcPr>
            <w:tcW w:w="1190" w:type="dxa"/>
            <w:tcBorders>
              <w:top w:val="nil"/>
              <w:left w:val="nil"/>
              <w:bottom w:val="single" w:sz="4" w:space="0" w:color="auto"/>
              <w:right w:val="single" w:sz="4" w:space="0" w:color="auto"/>
            </w:tcBorders>
            <w:shd w:val="clear" w:color="auto" w:fill="auto"/>
            <w:vAlign w:val="center"/>
            <w:hideMark/>
          </w:tcPr>
          <w:p w14:paraId="4AED9346"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14:paraId="1737C3BE"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2,972</w:t>
            </w:r>
          </w:p>
        </w:tc>
        <w:tc>
          <w:tcPr>
            <w:tcW w:w="1276" w:type="dxa"/>
            <w:tcBorders>
              <w:top w:val="nil"/>
              <w:left w:val="nil"/>
              <w:bottom w:val="single" w:sz="4" w:space="0" w:color="auto"/>
              <w:right w:val="single" w:sz="4" w:space="0" w:color="auto"/>
            </w:tcBorders>
            <w:shd w:val="clear" w:color="auto" w:fill="auto"/>
            <w:vAlign w:val="center"/>
            <w:hideMark/>
          </w:tcPr>
          <w:p w14:paraId="515D054C"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766" w:type="dxa"/>
            <w:tcBorders>
              <w:top w:val="nil"/>
              <w:left w:val="nil"/>
              <w:bottom w:val="single" w:sz="4" w:space="0" w:color="auto"/>
              <w:right w:val="single" w:sz="4" w:space="0" w:color="auto"/>
            </w:tcBorders>
            <w:shd w:val="clear" w:color="auto" w:fill="auto"/>
            <w:vAlign w:val="center"/>
            <w:hideMark/>
          </w:tcPr>
          <w:p w14:paraId="78A11411"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08A8A23F" w14:textId="77777777" w:rsidTr="00AD16CD">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1D20B"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Прочая закупка товаров, работ и услуг</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48C3BAED"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17E6E227"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0707</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0F7EB3A9"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7953013000</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0ABF046F"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244</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5D19C5FA"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0CCF5BE"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2,972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1FC3F69"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15195A44"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w:t>
            </w:r>
          </w:p>
        </w:tc>
      </w:tr>
      <w:tr w:rsidR="003C6DB0" w:rsidRPr="003C6DB0" w14:paraId="2B8A281A" w14:textId="77777777" w:rsidTr="00AD16CD">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4FF90" w14:textId="77777777" w:rsidR="003C6DB0" w:rsidRPr="003C6DB0" w:rsidRDefault="003C6DB0" w:rsidP="003C6DB0">
            <w:pPr>
              <w:spacing w:after="0" w:line="240" w:lineRule="auto"/>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КУЛЬТУРА, КИНЕМАТОГРАФИЯ</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D0563"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39B48B25"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0800</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5E4ADEA9"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794CD986"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1441EB9C"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3 594,922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FF871F3"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3 697,144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9384C8C"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3 694,172</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3FDD6576"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28A52AA2" w14:textId="77777777" w:rsidTr="00AD16CD">
        <w:trPr>
          <w:trHeight w:val="25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E3124D1"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Культура</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6E5E48AE"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321724A3"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0801</w:t>
            </w:r>
          </w:p>
        </w:tc>
        <w:tc>
          <w:tcPr>
            <w:tcW w:w="1218" w:type="dxa"/>
            <w:tcBorders>
              <w:top w:val="nil"/>
              <w:left w:val="nil"/>
              <w:bottom w:val="single" w:sz="4" w:space="0" w:color="auto"/>
              <w:right w:val="single" w:sz="4" w:space="0" w:color="auto"/>
            </w:tcBorders>
            <w:shd w:val="clear" w:color="auto" w:fill="auto"/>
            <w:vAlign w:val="center"/>
            <w:hideMark/>
          </w:tcPr>
          <w:p w14:paraId="3CE54A92"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22" w:type="dxa"/>
            <w:tcBorders>
              <w:top w:val="nil"/>
              <w:left w:val="nil"/>
              <w:bottom w:val="single" w:sz="4" w:space="0" w:color="auto"/>
              <w:right w:val="single" w:sz="4" w:space="0" w:color="auto"/>
            </w:tcBorders>
            <w:shd w:val="clear" w:color="auto" w:fill="auto"/>
            <w:vAlign w:val="center"/>
            <w:hideMark/>
          </w:tcPr>
          <w:p w14:paraId="436A9636"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6B1160EB"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3 589,922</w:t>
            </w:r>
          </w:p>
        </w:tc>
        <w:tc>
          <w:tcPr>
            <w:tcW w:w="1134" w:type="dxa"/>
            <w:tcBorders>
              <w:top w:val="nil"/>
              <w:left w:val="nil"/>
              <w:bottom w:val="single" w:sz="4" w:space="0" w:color="auto"/>
              <w:right w:val="single" w:sz="4" w:space="0" w:color="auto"/>
            </w:tcBorders>
            <w:shd w:val="clear" w:color="auto" w:fill="auto"/>
            <w:vAlign w:val="center"/>
            <w:hideMark/>
          </w:tcPr>
          <w:p w14:paraId="14C00645"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3 694,172</w:t>
            </w:r>
          </w:p>
        </w:tc>
        <w:tc>
          <w:tcPr>
            <w:tcW w:w="1276" w:type="dxa"/>
            <w:tcBorders>
              <w:top w:val="nil"/>
              <w:left w:val="nil"/>
              <w:bottom w:val="single" w:sz="4" w:space="0" w:color="auto"/>
              <w:right w:val="single" w:sz="4" w:space="0" w:color="auto"/>
            </w:tcBorders>
            <w:shd w:val="clear" w:color="auto" w:fill="auto"/>
            <w:vAlign w:val="center"/>
            <w:hideMark/>
          </w:tcPr>
          <w:p w14:paraId="25BD31F3"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3 694,172</w:t>
            </w:r>
          </w:p>
        </w:tc>
        <w:tc>
          <w:tcPr>
            <w:tcW w:w="766" w:type="dxa"/>
            <w:tcBorders>
              <w:top w:val="nil"/>
              <w:left w:val="nil"/>
              <w:bottom w:val="single" w:sz="4" w:space="0" w:color="auto"/>
              <w:right w:val="single" w:sz="4" w:space="0" w:color="auto"/>
            </w:tcBorders>
            <w:shd w:val="clear" w:color="auto" w:fill="auto"/>
            <w:vAlign w:val="center"/>
            <w:hideMark/>
          </w:tcPr>
          <w:p w14:paraId="6632098C"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6EE9256C" w14:textId="77777777" w:rsidTr="00AD16CD">
        <w:trPr>
          <w:trHeight w:val="18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3615C78"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МБТ бюджетам муниципальных районов из бюджетов поселений и МБТ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29255CB5"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196261ED"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0801</w:t>
            </w:r>
          </w:p>
        </w:tc>
        <w:tc>
          <w:tcPr>
            <w:tcW w:w="1218" w:type="dxa"/>
            <w:tcBorders>
              <w:top w:val="nil"/>
              <w:left w:val="nil"/>
              <w:bottom w:val="single" w:sz="4" w:space="0" w:color="auto"/>
              <w:right w:val="single" w:sz="4" w:space="0" w:color="auto"/>
            </w:tcBorders>
            <w:shd w:val="clear" w:color="auto" w:fill="auto"/>
            <w:vAlign w:val="center"/>
            <w:hideMark/>
          </w:tcPr>
          <w:p w14:paraId="6E53703A"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5210600000</w:t>
            </w:r>
          </w:p>
        </w:tc>
        <w:tc>
          <w:tcPr>
            <w:tcW w:w="722" w:type="dxa"/>
            <w:tcBorders>
              <w:top w:val="nil"/>
              <w:left w:val="nil"/>
              <w:bottom w:val="single" w:sz="4" w:space="0" w:color="auto"/>
              <w:right w:val="single" w:sz="4" w:space="0" w:color="auto"/>
            </w:tcBorders>
            <w:shd w:val="clear" w:color="auto" w:fill="auto"/>
            <w:vAlign w:val="center"/>
            <w:hideMark/>
          </w:tcPr>
          <w:p w14:paraId="12054494"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6F249DA1"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3 589,922</w:t>
            </w:r>
          </w:p>
        </w:tc>
        <w:tc>
          <w:tcPr>
            <w:tcW w:w="1134" w:type="dxa"/>
            <w:tcBorders>
              <w:top w:val="nil"/>
              <w:left w:val="nil"/>
              <w:bottom w:val="single" w:sz="4" w:space="0" w:color="auto"/>
              <w:right w:val="single" w:sz="4" w:space="0" w:color="auto"/>
            </w:tcBorders>
            <w:shd w:val="clear" w:color="auto" w:fill="auto"/>
            <w:vAlign w:val="center"/>
            <w:hideMark/>
          </w:tcPr>
          <w:p w14:paraId="6AC02EB5"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3 589,922</w:t>
            </w:r>
          </w:p>
        </w:tc>
        <w:tc>
          <w:tcPr>
            <w:tcW w:w="1276" w:type="dxa"/>
            <w:tcBorders>
              <w:top w:val="nil"/>
              <w:left w:val="nil"/>
              <w:bottom w:val="single" w:sz="4" w:space="0" w:color="auto"/>
              <w:right w:val="single" w:sz="4" w:space="0" w:color="auto"/>
            </w:tcBorders>
            <w:shd w:val="clear" w:color="auto" w:fill="auto"/>
            <w:vAlign w:val="center"/>
            <w:hideMark/>
          </w:tcPr>
          <w:p w14:paraId="69CCD475"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3 589,922</w:t>
            </w:r>
          </w:p>
        </w:tc>
        <w:tc>
          <w:tcPr>
            <w:tcW w:w="766" w:type="dxa"/>
            <w:tcBorders>
              <w:top w:val="nil"/>
              <w:left w:val="nil"/>
              <w:bottom w:val="single" w:sz="4" w:space="0" w:color="auto"/>
              <w:right w:val="single" w:sz="4" w:space="0" w:color="auto"/>
            </w:tcBorders>
            <w:shd w:val="clear" w:color="auto" w:fill="auto"/>
            <w:vAlign w:val="center"/>
            <w:hideMark/>
          </w:tcPr>
          <w:p w14:paraId="71FF6C42"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2B2E332C" w14:textId="77777777" w:rsidTr="00AD16CD">
        <w:trPr>
          <w:trHeight w:val="25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14D8D69"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Межбюджетные трансферты</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17369B4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24F00475"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0801</w:t>
            </w:r>
          </w:p>
        </w:tc>
        <w:tc>
          <w:tcPr>
            <w:tcW w:w="1218" w:type="dxa"/>
            <w:tcBorders>
              <w:top w:val="nil"/>
              <w:left w:val="nil"/>
              <w:bottom w:val="single" w:sz="4" w:space="0" w:color="auto"/>
              <w:right w:val="single" w:sz="4" w:space="0" w:color="auto"/>
            </w:tcBorders>
            <w:shd w:val="clear" w:color="auto" w:fill="auto"/>
            <w:vAlign w:val="center"/>
            <w:hideMark/>
          </w:tcPr>
          <w:p w14:paraId="26E7BFAE"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5210600000</w:t>
            </w:r>
          </w:p>
        </w:tc>
        <w:tc>
          <w:tcPr>
            <w:tcW w:w="722" w:type="dxa"/>
            <w:tcBorders>
              <w:top w:val="nil"/>
              <w:left w:val="nil"/>
              <w:bottom w:val="single" w:sz="4" w:space="0" w:color="auto"/>
              <w:right w:val="single" w:sz="4" w:space="0" w:color="auto"/>
            </w:tcBorders>
            <w:shd w:val="clear" w:color="auto" w:fill="auto"/>
            <w:vAlign w:val="center"/>
            <w:hideMark/>
          </w:tcPr>
          <w:p w14:paraId="23B136C4"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w:t>
            </w:r>
          </w:p>
        </w:tc>
        <w:tc>
          <w:tcPr>
            <w:tcW w:w="1190" w:type="dxa"/>
            <w:tcBorders>
              <w:top w:val="nil"/>
              <w:left w:val="nil"/>
              <w:bottom w:val="single" w:sz="4" w:space="0" w:color="auto"/>
              <w:right w:val="single" w:sz="4" w:space="0" w:color="auto"/>
            </w:tcBorders>
            <w:shd w:val="clear" w:color="auto" w:fill="auto"/>
            <w:vAlign w:val="center"/>
            <w:hideMark/>
          </w:tcPr>
          <w:p w14:paraId="608EB00A"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3 589,922</w:t>
            </w:r>
          </w:p>
        </w:tc>
        <w:tc>
          <w:tcPr>
            <w:tcW w:w="1134" w:type="dxa"/>
            <w:tcBorders>
              <w:top w:val="nil"/>
              <w:left w:val="nil"/>
              <w:bottom w:val="single" w:sz="4" w:space="0" w:color="auto"/>
              <w:right w:val="single" w:sz="4" w:space="0" w:color="auto"/>
            </w:tcBorders>
            <w:shd w:val="clear" w:color="auto" w:fill="auto"/>
            <w:vAlign w:val="center"/>
            <w:hideMark/>
          </w:tcPr>
          <w:p w14:paraId="5D0465FB"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3 589,922</w:t>
            </w:r>
          </w:p>
        </w:tc>
        <w:tc>
          <w:tcPr>
            <w:tcW w:w="1276" w:type="dxa"/>
            <w:tcBorders>
              <w:top w:val="nil"/>
              <w:left w:val="nil"/>
              <w:bottom w:val="single" w:sz="4" w:space="0" w:color="auto"/>
              <w:right w:val="single" w:sz="4" w:space="0" w:color="auto"/>
            </w:tcBorders>
            <w:shd w:val="clear" w:color="auto" w:fill="auto"/>
            <w:vAlign w:val="center"/>
            <w:hideMark/>
          </w:tcPr>
          <w:p w14:paraId="0CC93763"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3 589,922</w:t>
            </w:r>
          </w:p>
        </w:tc>
        <w:tc>
          <w:tcPr>
            <w:tcW w:w="766" w:type="dxa"/>
            <w:tcBorders>
              <w:top w:val="nil"/>
              <w:left w:val="nil"/>
              <w:bottom w:val="single" w:sz="4" w:space="0" w:color="auto"/>
              <w:right w:val="single" w:sz="4" w:space="0" w:color="auto"/>
            </w:tcBorders>
            <w:shd w:val="clear" w:color="auto" w:fill="auto"/>
            <w:vAlign w:val="center"/>
            <w:hideMark/>
          </w:tcPr>
          <w:p w14:paraId="1E5E8558"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7C46F201" w14:textId="77777777" w:rsidTr="00AD16CD">
        <w:trPr>
          <w:trHeight w:val="25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66DED49"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межбюджетные трансферты</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6234DC3D"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20F1FE6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0801</w:t>
            </w:r>
          </w:p>
        </w:tc>
        <w:tc>
          <w:tcPr>
            <w:tcW w:w="1218" w:type="dxa"/>
            <w:tcBorders>
              <w:top w:val="nil"/>
              <w:left w:val="nil"/>
              <w:bottom w:val="single" w:sz="4" w:space="0" w:color="auto"/>
              <w:right w:val="single" w:sz="4" w:space="0" w:color="auto"/>
            </w:tcBorders>
            <w:shd w:val="clear" w:color="auto" w:fill="auto"/>
            <w:vAlign w:val="center"/>
            <w:hideMark/>
          </w:tcPr>
          <w:p w14:paraId="7EB8B07E"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5210600000</w:t>
            </w:r>
          </w:p>
        </w:tc>
        <w:tc>
          <w:tcPr>
            <w:tcW w:w="722" w:type="dxa"/>
            <w:tcBorders>
              <w:top w:val="nil"/>
              <w:left w:val="nil"/>
              <w:bottom w:val="single" w:sz="4" w:space="0" w:color="auto"/>
              <w:right w:val="single" w:sz="4" w:space="0" w:color="auto"/>
            </w:tcBorders>
            <w:shd w:val="clear" w:color="auto" w:fill="auto"/>
            <w:vAlign w:val="center"/>
            <w:hideMark/>
          </w:tcPr>
          <w:p w14:paraId="0E57C92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540</w:t>
            </w:r>
          </w:p>
        </w:tc>
        <w:tc>
          <w:tcPr>
            <w:tcW w:w="1190" w:type="dxa"/>
            <w:tcBorders>
              <w:top w:val="nil"/>
              <w:left w:val="nil"/>
              <w:bottom w:val="single" w:sz="4" w:space="0" w:color="auto"/>
              <w:right w:val="single" w:sz="4" w:space="0" w:color="auto"/>
            </w:tcBorders>
            <w:shd w:val="clear" w:color="auto" w:fill="auto"/>
            <w:vAlign w:val="center"/>
            <w:hideMark/>
          </w:tcPr>
          <w:p w14:paraId="58CC04D4"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3 589,922</w:t>
            </w:r>
          </w:p>
        </w:tc>
        <w:tc>
          <w:tcPr>
            <w:tcW w:w="1134" w:type="dxa"/>
            <w:tcBorders>
              <w:top w:val="nil"/>
              <w:left w:val="nil"/>
              <w:bottom w:val="single" w:sz="4" w:space="0" w:color="auto"/>
              <w:right w:val="single" w:sz="4" w:space="0" w:color="auto"/>
            </w:tcBorders>
            <w:shd w:val="clear" w:color="auto" w:fill="auto"/>
            <w:vAlign w:val="center"/>
            <w:hideMark/>
          </w:tcPr>
          <w:p w14:paraId="25E20CF0"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3 589,922</w:t>
            </w:r>
          </w:p>
        </w:tc>
        <w:tc>
          <w:tcPr>
            <w:tcW w:w="1276" w:type="dxa"/>
            <w:tcBorders>
              <w:top w:val="nil"/>
              <w:left w:val="nil"/>
              <w:bottom w:val="single" w:sz="4" w:space="0" w:color="auto"/>
              <w:right w:val="single" w:sz="4" w:space="0" w:color="auto"/>
            </w:tcBorders>
            <w:shd w:val="clear" w:color="auto" w:fill="auto"/>
            <w:vAlign w:val="center"/>
            <w:hideMark/>
          </w:tcPr>
          <w:p w14:paraId="6C171772"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3 589,922</w:t>
            </w:r>
          </w:p>
        </w:tc>
        <w:tc>
          <w:tcPr>
            <w:tcW w:w="766" w:type="dxa"/>
            <w:tcBorders>
              <w:top w:val="nil"/>
              <w:left w:val="nil"/>
              <w:bottom w:val="single" w:sz="4" w:space="0" w:color="auto"/>
              <w:right w:val="single" w:sz="4" w:space="0" w:color="auto"/>
            </w:tcBorders>
            <w:shd w:val="clear" w:color="auto" w:fill="auto"/>
            <w:vAlign w:val="center"/>
            <w:hideMark/>
          </w:tcPr>
          <w:p w14:paraId="4CEB5C76"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0BFEBF74" w14:textId="77777777" w:rsidTr="00AD16CD">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F1A15"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Иные межбюджетные трансферты</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66586C12"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6936E393"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0801</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79C573F6"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5210600000</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26FEA459"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540</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11F3A71A"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3 589,922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B5E4FD6"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3 589,922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C2991D7"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3 589,922</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61CCE1C9"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60445DF0" w14:textId="77777777" w:rsidTr="00AD16CD">
        <w:trPr>
          <w:trHeight w:val="45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37A0A"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Программы муниципальных образований</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DB49C"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6AB6C2D9"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0801</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005DFA8B"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7950000000</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306155B4"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21219E81"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1CA8100"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104,250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0C39113"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104,250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19A168F6"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4AE467D9" w14:textId="77777777" w:rsidTr="00AD16CD">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9D49F59" w14:textId="77777777" w:rsidR="003C6DB0" w:rsidRPr="003C6DB0" w:rsidRDefault="003C6DB0" w:rsidP="003C6DB0">
            <w:pPr>
              <w:spacing w:after="0" w:line="240" w:lineRule="auto"/>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МП "Развитие культуры Кожевниковского района на 2021-2026 годы"</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2CF1E709"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5739059B"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0801</w:t>
            </w:r>
          </w:p>
        </w:tc>
        <w:tc>
          <w:tcPr>
            <w:tcW w:w="1218" w:type="dxa"/>
            <w:tcBorders>
              <w:top w:val="nil"/>
              <w:left w:val="nil"/>
              <w:bottom w:val="single" w:sz="4" w:space="0" w:color="auto"/>
              <w:right w:val="single" w:sz="4" w:space="0" w:color="auto"/>
            </w:tcBorders>
            <w:shd w:val="clear" w:color="auto" w:fill="auto"/>
            <w:vAlign w:val="center"/>
            <w:hideMark/>
          </w:tcPr>
          <w:p w14:paraId="4198F422"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7950800000</w:t>
            </w:r>
          </w:p>
        </w:tc>
        <w:tc>
          <w:tcPr>
            <w:tcW w:w="722" w:type="dxa"/>
            <w:tcBorders>
              <w:top w:val="nil"/>
              <w:left w:val="nil"/>
              <w:bottom w:val="single" w:sz="4" w:space="0" w:color="auto"/>
              <w:right w:val="single" w:sz="4" w:space="0" w:color="auto"/>
            </w:tcBorders>
            <w:shd w:val="clear" w:color="auto" w:fill="auto"/>
            <w:vAlign w:val="center"/>
            <w:hideMark/>
          </w:tcPr>
          <w:p w14:paraId="23DA9A9D"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146A3FD8"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14:paraId="4B200DE5"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104,250</w:t>
            </w:r>
          </w:p>
        </w:tc>
        <w:tc>
          <w:tcPr>
            <w:tcW w:w="1276" w:type="dxa"/>
            <w:tcBorders>
              <w:top w:val="nil"/>
              <w:left w:val="nil"/>
              <w:bottom w:val="single" w:sz="4" w:space="0" w:color="auto"/>
              <w:right w:val="single" w:sz="4" w:space="0" w:color="auto"/>
            </w:tcBorders>
            <w:shd w:val="clear" w:color="auto" w:fill="auto"/>
            <w:vAlign w:val="center"/>
            <w:hideMark/>
          </w:tcPr>
          <w:p w14:paraId="27C1EE86"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104,250</w:t>
            </w:r>
          </w:p>
        </w:tc>
        <w:tc>
          <w:tcPr>
            <w:tcW w:w="766" w:type="dxa"/>
            <w:tcBorders>
              <w:top w:val="nil"/>
              <w:left w:val="nil"/>
              <w:bottom w:val="single" w:sz="4" w:space="0" w:color="auto"/>
              <w:right w:val="single" w:sz="4" w:space="0" w:color="auto"/>
            </w:tcBorders>
            <w:shd w:val="clear" w:color="auto" w:fill="auto"/>
            <w:vAlign w:val="center"/>
            <w:hideMark/>
          </w:tcPr>
          <w:p w14:paraId="55E84679"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04D4A988" w14:textId="77777777" w:rsidTr="00AD16CD">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770CC25"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Закупка товаров, работ и услуг для обеспечения государственных (муниципальных) нужд</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7D5478E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2CAE8750"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0801</w:t>
            </w:r>
          </w:p>
        </w:tc>
        <w:tc>
          <w:tcPr>
            <w:tcW w:w="1218" w:type="dxa"/>
            <w:tcBorders>
              <w:top w:val="nil"/>
              <w:left w:val="nil"/>
              <w:bottom w:val="single" w:sz="4" w:space="0" w:color="auto"/>
              <w:right w:val="single" w:sz="4" w:space="0" w:color="auto"/>
            </w:tcBorders>
            <w:shd w:val="clear" w:color="auto" w:fill="auto"/>
            <w:vAlign w:val="center"/>
            <w:hideMark/>
          </w:tcPr>
          <w:p w14:paraId="3E89E2CD"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7950800000</w:t>
            </w:r>
          </w:p>
        </w:tc>
        <w:tc>
          <w:tcPr>
            <w:tcW w:w="722" w:type="dxa"/>
            <w:tcBorders>
              <w:top w:val="nil"/>
              <w:left w:val="nil"/>
              <w:bottom w:val="single" w:sz="4" w:space="0" w:color="auto"/>
              <w:right w:val="single" w:sz="4" w:space="0" w:color="auto"/>
            </w:tcBorders>
            <w:shd w:val="clear" w:color="auto" w:fill="auto"/>
            <w:vAlign w:val="center"/>
            <w:hideMark/>
          </w:tcPr>
          <w:p w14:paraId="4ACEAB0A"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w:t>
            </w:r>
          </w:p>
        </w:tc>
        <w:tc>
          <w:tcPr>
            <w:tcW w:w="1190" w:type="dxa"/>
            <w:tcBorders>
              <w:top w:val="nil"/>
              <w:left w:val="nil"/>
              <w:bottom w:val="single" w:sz="4" w:space="0" w:color="auto"/>
              <w:right w:val="single" w:sz="4" w:space="0" w:color="auto"/>
            </w:tcBorders>
            <w:shd w:val="clear" w:color="auto" w:fill="auto"/>
            <w:vAlign w:val="center"/>
            <w:hideMark/>
          </w:tcPr>
          <w:p w14:paraId="75846CEE"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14:paraId="7453DF8B"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98,500</w:t>
            </w:r>
          </w:p>
        </w:tc>
        <w:tc>
          <w:tcPr>
            <w:tcW w:w="1276" w:type="dxa"/>
            <w:tcBorders>
              <w:top w:val="nil"/>
              <w:left w:val="nil"/>
              <w:bottom w:val="single" w:sz="4" w:space="0" w:color="auto"/>
              <w:right w:val="single" w:sz="4" w:space="0" w:color="auto"/>
            </w:tcBorders>
            <w:shd w:val="clear" w:color="auto" w:fill="auto"/>
            <w:vAlign w:val="center"/>
            <w:hideMark/>
          </w:tcPr>
          <w:p w14:paraId="50B3C5B7"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98,500</w:t>
            </w:r>
          </w:p>
        </w:tc>
        <w:tc>
          <w:tcPr>
            <w:tcW w:w="766" w:type="dxa"/>
            <w:tcBorders>
              <w:top w:val="nil"/>
              <w:left w:val="nil"/>
              <w:bottom w:val="single" w:sz="4" w:space="0" w:color="auto"/>
              <w:right w:val="single" w:sz="4" w:space="0" w:color="auto"/>
            </w:tcBorders>
            <w:shd w:val="clear" w:color="auto" w:fill="auto"/>
            <w:vAlign w:val="center"/>
            <w:hideMark/>
          </w:tcPr>
          <w:p w14:paraId="1BB4DED1"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48B4ABEE" w14:textId="77777777" w:rsidTr="00AD16CD">
        <w:trPr>
          <w:trHeight w:val="9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D788352"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4352D47A"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5BAE378B"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0801</w:t>
            </w:r>
          </w:p>
        </w:tc>
        <w:tc>
          <w:tcPr>
            <w:tcW w:w="1218" w:type="dxa"/>
            <w:tcBorders>
              <w:top w:val="nil"/>
              <w:left w:val="nil"/>
              <w:bottom w:val="single" w:sz="4" w:space="0" w:color="auto"/>
              <w:right w:val="single" w:sz="4" w:space="0" w:color="auto"/>
            </w:tcBorders>
            <w:shd w:val="clear" w:color="auto" w:fill="auto"/>
            <w:vAlign w:val="center"/>
            <w:hideMark/>
          </w:tcPr>
          <w:p w14:paraId="4595A690"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7950800000</w:t>
            </w:r>
          </w:p>
        </w:tc>
        <w:tc>
          <w:tcPr>
            <w:tcW w:w="722" w:type="dxa"/>
            <w:tcBorders>
              <w:top w:val="nil"/>
              <w:left w:val="nil"/>
              <w:bottom w:val="single" w:sz="4" w:space="0" w:color="auto"/>
              <w:right w:val="single" w:sz="4" w:space="0" w:color="auto"/>
            </w:tcBorders>
            <w:shd w:val="clear" w:color="auto" w:fill="auto"/>
            <w:vAlign w:val="center"/>
            <w:hideMark/>
          </w:tcPr>
          <w:p w14:paraId="1923BEB4"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240</w:t>
            </w:r>
          </w:p>
        </w:tc>
        <w:tc>
          <w:tcPr>
            <w:tcW w:w="1190" w:type="dxa"/>
            <w:tcBorders>
              <w:top w:val="nil"/>
              <w:left w:val="nil"/>
              <w:bottom w:val="single" w:sz="4" w:space="0" w:color="auto"/>
              <w:right w:val="single" w:sz="4" w:space="0" w:color="auto"/>
            </w:tcBorders>
            <w:shd w:val="clear" w:color="auto" w:fill="auto"/>
            <w:vAlign w:val="center"/>
            <w:hideMark/>
          </w:tcPr>
          <w:p w14:paraId="0B57B172"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14:paraId="3E3F22C7"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98,500</w:t>
            </w:r>
          </w:p>
        </w:tc>
        <w:tc>
          <w:tcPr>
            <w:tcW w:w="1276" w:type="dxa"/>
            <w:tcBorders>
              <w:top w:val="nil"/>
              <w:left w:val="nil"/>
              <w:bottom w:val="single" w:sz="4" w:space="0" w:color="auto"/>
              <w:right w:val="single" w:sz="4" w:space="0" w:color="auto"/>
            </w:tcBorders>
            <w:shd w:val="clear" w:color="auto" w:fill="auto"/>
            <w:vAlign w:val="center"/>
            <w:hideMark/>
          </w:tcPr>
          <w:p w14:paraId="17260742"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98,500</w:t>
            </w:r>
          </w:p>
        </w:tc>
        <w:tc>
          <w:tcPr>
            <w:tcW w:w="766" w:type="dxa"/>
            <w:tcBorders>
              <w:top w:val="nil"/>
              <w:left w:val="nil"/>
              <w:bottom w:val="single" w:sz="4" w:space="0" w:color="auto"/>
              <w:right w:val="single" w:sz="4" w:space="0" w:color="auto"/>
            </w:tcBorders>
            <w:shd w:val="clear" w:color="auto" w:fill="auto"/>
            <w:vAlign w:val="center"/>
            <w:hideMark/>
          </w:tcPr>
          <w:p w14:paraId="28F13616"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7526E33D" w14:textId="77777777" w:rsidTr="00AD16CD">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49D4E"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Прочая закупка товаров, работ и услуг</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3B839CFE"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432A8614"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0801</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516683E2"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7950800000</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64DE4E0A"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244</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3F64C6C6"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2A7E69"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98,500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1404BE0"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98,500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0AABA007"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245045AD" w14:textId="77777777" w:rsidTr="00AD16CD">
        <w:trPr>
          <w:trHeight w:val="45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88BED"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Социальное обеспечение и иные выплаты населению</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CEB2C"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6CE6DC5C"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0801</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6FA0AC68"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7950800000</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0202FCB5"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300</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47A56706"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F6E1EA9"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5,750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E9AFCD5"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5,750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0AE23D24"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4534D792" w14:textId="77777777" w:rsidTr="00AD16CD">
        <w:trPr>
          <w:trHeight w:val="25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68DCF25"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Премии и гранты</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79509B5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2464AE87"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0801</w:t>
            </w:r>
          </w:p>
        </w:tc>
        <w:tc>
          <w:tcPr>
            <w:tcW w:w="1218" w:type="dxa"/>
            <w:tcBorders>
              <w:top w:val="nil"/>
              <w:left w:val="nil"/>
              <w:bottom w:val="single" w:sz="4" w:space="0" w:color="auto"/>
              <w:right w:val="single" w:sz="4" w:space="0" w:color="auto"/>
            </w:tcBorders>
            <w:shd w:val="clear" w:color="auto" w:fill="auto"/>
            <w:vAlign w:val="center"/>
            <w:hideMark/>
          </w:tcPr>
          <w:p w14:paraId="45883AFF"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7950800000</w:t>
            </w:r>
          </w:p>
        </w:tc>
        <w:tc>
          <w:tcPr>
            <w:tcW w:w="722" w:type="dxa"/>
            <w:tcBorders>
              <w:top w:val="nil"/>
              <w:left w:val="nil"/>
              <w:bottom w:val="single" w:sz="4" w:space="0" w:color="auto"/>
              <w:right w:val="single" w:sz="4" w:space="0" w:color="auto"/>
            </w:tcBorders>
            <w:shd w:val="clear" w:color="auto" w:fill="auto"/>
            <w:vAlign w:val="center"/>
            <w:hideMark/>
          </w:tcPr>
          <w:p w14:paraId="164C2D31"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350</w:t>
            </w:r>
          </w:p>
        </w:tc>
        <w:tc>
          <w:tcPr>
            <w:tcW w:w="1190" w:type="dxa"/>
            <w:tcBorders>
              <w:top w:val="nil"/>
              <w:left w:val="nil"/>
              <w:bottom w:val="single" w:sz="4" w:space="0" w:color="auto"/>
              <w:right w:val="single" w:sz="4" w:space="0" w:color="auto"/>
            </w:tcBorders>
            <w:shd w:val="clear" w:color="auto" w:fill="auto"/>
            <w:vAlign w:val="center"/>
            <w:hideMark/>
          </w:tcPr>
          <w:p w14:paraId="036E8181"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14:paraId="416AD707"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5,750</w:t>
            </w:r>
          </w:p>
        </w:tc>
        <w:tc>
          <w:tcPr>
            <w:tcW w:w="1276" w:type="dxa"/>
            <w:tcBorders>
              <w:top w:val="nil"/>
              <w:left w:val="nil"/>
              <w:bottom w:val="single" w:sz="4" w:space="0" w:color="auto"/>
              <w:right w:val="single" w:sz="4" w:space="0" w:color="auto"/>
            </w:tcBorders>
            <w:shd w:val="clear" w:color="auto" w:fill="auto"/>
            <w:vAlign w:val="center"/>
            <w:hideMark/>
          </w:tcPr>
          <w:p w14:paraId="3AC804FB"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5,750</w:t>
            </w:r>
          </w:p>
        </w:tc>
        <w:tc>
          <w:tcPr>
            <w:tcW w:w="766" w:type="dxa"/>
            <w:tcBorders>
              <w:top w:val="nil"/>
              <w:left w:val="nil"/>
              <w:bottom w:val="single" w:sz="4" w:space="0" w:color="auto"/>
              <w:right w:val="single" w:sz="4" w:space="0" w:color="auto"/>
            </w:tcBorders>
            <w:shd w:val="clear" w:color="auto" w:fill="auto"/>
            <w:vAlign w:val="center"/>
            <w:hideMark/>
          </w:tcPr>
          <w:p w14:paraId="2673D811"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71303FF2" w14:textId="77777777" w:rsidTr="00AD16CD">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EDC40"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Премии и гранты</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61943F6A"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0F51C03E"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0801</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4E48D23B"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7950800000</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5AB5F4C1"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350</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117B695B"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6858859"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5,750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BCC9255"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5,750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42166BBE"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1963AE3C" w14:textId="77777777" w:rsidTr="00AD16CD">
        <w:trPr>
          <w:trHeight w:val="45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224A4"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Другие вопросы в области культуры, кинематографии</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49FFD"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144A82C8"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0804</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0987EC48"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3E802D6B"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565B429A"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616FAE5"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2,972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AA3DAB7"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3B0A68CF"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65458C65" w14:textId="77777777" w:rsidTr="00AD16CD">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01FEFE4"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Программы муниципальных образований</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0442CB3C"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117B6244"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0804</w:t>
            </w:r>
          </w:p>
        </w:tc>
        <w:tc>
          <w:tcPr>
            <w:tcW w:w="1218" w:type="dxa"/>
            <w:tcBorders>
              <w:top w:val="nil"/>
              <w:left w:val="nil"/>
              <w:bottom w:val="single" w:sz="4" w:space="0" w:color="auto"/>
              <w:right w:val="single" w:sz="4" w:space="0" w:color="auto"/>
            </w:tcBorders>
            <w:shd w:val="clear" w:color="auto" w:fill="auto"/>
            <w:vAlign w:val="center"/>
            <w:hideMark/>
          </w:tcPr>
          <w:p w14:paraId="45757749"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7950000000</w:t>
            </w:r>
          </w:p>
        </w:tc>
        <w:tc>
          <w:tcPr>
            <w:tcW w:w="722" w:type="dxa"/>
            <w:tcBorders>
              <w:top w:val="nil"/>
              <w:left w:val="nil"/>
              <w:bottom w:val="single" w:sz="4" w:space="0" w:color="auto"/>
              <w:right w:val="single" w:sz="4" w:space="0" w:color="auto"/>
            </w:tcBorders>
            <w:shd w:val="clear" w:color="auto" w:fill="auto"/>
            <w:vAlign w:val="center"/>
            <w:hideMark/>
          </w:tcPr>
          <w:p w14:paraId="466E0848"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0640870E"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14:paraId="7489CFD7"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2,972</w:t>
            </w:r>
          </w:p>
        </w:tc>
        <w:tc>
          <w:tcPr>
            <w:tcW w:w="1276" w:type="dxa"/>
            <w:tcBorders>
              <w:top w:val="nil"/>
              <w:left w:val="nil"/>
              <w:bottom w:val="single" w:sz="4" w:space="0" w:color="auto"/>
              <w:right w:val="single" w:sz="4" w:space="0" w:color="auto"/>
            </w:tcBorders>
            <w:shd w:val="clear" w:color="auto" w:fill="auto"/>
            <w:vAlign w:val="center"/>
            <w:hideMark/>
          </w:tcPr>
          <w:p w14:paraId="65F76E4E"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766" w:type="dxa"/>
            <w:tcBorders>
              <w:top w:val="nil"/>
              <w:left w:val="nil"/>
              <w:bottom w:val="single" w:sz="4" w:space="0" w:color="auto"/>
              <w:right w:val="single" w:sz="4" w:space="0" w:color="auto"/>
            </w:tcBorders>
            <w:shd w:val="clear" w:color="auto" w:fill="auto"/>
            <w:vAlign w:val="center"/>
            <w:hideMark/>
          </w:tcPr>
          <w:p w14:paraId="604F8245"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0A1385E5" w14:textId="77777777" w:rsidTr="00AD16CD">
        <w:trPr>
          <w:trHeight w:val="25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827FE25" w14:textId="77777777" w:rsidR="003C6DB0" w:rsidRPr="003C6DB0" w:rsidRDefault="003C6DB0" w:rsidP="003C6DB0">
            <w:pPr>
              <w:spacing w:after="0" w:line="240" w:lineRule="auto"/>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Программы сельских поселений</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714DAA27"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4B859CC5"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0804</w:t>
            </w:r>
          </w:p>
        </w:tc>
        <w:tc>
          <w:tcPr>
            <w:tcW w:w="1218" w:type="dxa"/>
            <w:tcBorders>
              <w:top w:val="nil"/>
              <w:left w:val="nil"/>
              <w:bottom w:val="single" w:sz="4" w:space="0" w:color="auto"/>
              <w:right w:val="single" w:sz="4" w:space="0" w:color="auto"/>
            </w:tcBorders>
            <w:shd w:val="clear" w:color="auto" w:fill="auto"/>
            <w:vAlign w:val="center"/>
            <w:hideMark/>
          </w:tcPr>
          <w:p w14:paraId="5FDBFC1E"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7953000000</w:t>
            </w:r>
          </w:p>
        </w:tc>
        <w:tc>
          <w:tcPr>
            <w:tcW w:w="722" w:type="dxa"/>
            <w:tcBorders>
              <w:top w:val="nil"/>
              <w:left w:val="nil"/>
              <w:bottom w:val="single" w:sz="4" w:space="0" w:color="auto"/>
              <w:right w:val="single" w:sz="4" w:space="0" w:color="auto"/>
            </w:tcBorders>
            <w:shd w:val="clear" w:color="auto" w:fill="auto"/>
            <w:vAlign w:val="center"/>
            <w:hideMark/>
          </w:tcPr>
          <w:p w14:paraId="156400D7"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3880E7D6"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14:paraId="444ACB44"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2,972</w:t>
            </w:r>
          </w:p>
        </w:tc>
        <w:tc>
          <w:tcPr>
            <w:tcW w:w="1276" w:type="dxa"/>
            <w:tcBorders>
              <w:top w:val="nil"/>
              <w:left w:val="nil"/>
              <w:bottom w:val="single" w:sz="4" w:space="0" w:color="auto"/>
              <w:right w:val="single" w:sz="4" w:space="0" w:color="auto"/>
            </w:tcBorders>
            <w:shd w:val="clear" w:color="auto" w:fill="auto"/>
            <w:vAlign w:val="center"/>
            <w:hideMark/>
          </w:tcPr>
          <w:p w14:paraId="0464D755"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766" w:type="dxa"/>
            <w:tcBorders>
              <w:top w:val="nil"/>
              <w:left w:val="nil"/>
              <w:bottom w:val="single" w:sz="4" w:space="0" w:color="auto"/>
              <w:right w:val="single" w:sz="4" w:space="0" w:color="auto"/>
            </w:tcBorders>
            <w:shd w:val="clear" w:color="auto" w:fill="auto"/>
            <w:vAlign w:val="center"/>
            <w:hideMark/>
          </w:tcPr>
          <w:p w14:paraId="2BA59360"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36EBC574" w14:textId="77777777" w:rsidTr="00AD16CD">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A0468A0" w14:textId="77777777" w:rsidR="003C6DB0" w:rsidRPr="003C6DB0" w:rsidRDefault="003C6DB0" w:rsidP="003C6DB0">
            <w:pPr>
              <w:spacing w:after="0" w:line="240" w:lineRule="auto"/>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МП "Развитие культуры в Староювалинском сельском поселении на 2021-2025 годы"</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062E9214"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43A6B579"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0804</w:t>
            </w:r>
          </w:p>
        </w:tc>
        <w:tc>
          <w:tcPr>
            <w:tcW w:w="1218" w:type="dxa"/>
            <w:tcBorders>
              <w:top w:val="nil"/>
              <w:left w:val="nil"/>
              <w:bottom w:val="single" w:sz="4" w:space="0" w:color="auto"/>
              <w:right w:val="single" w:sz="4" w:space="0" w:color="auto"/>
            </w:tcBorders>
            <w:shd w:val="clear" w:color="auto" w:fill="auto"/>
            <w:vAlign w:val="center"/>
            <w:hideMark/>
          </w:tcPr>
          <w:p w14:paraId="6D8CC33D"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7953014000</w:t>
            </w:r>
          </w:p>
        </w:tc>
        <w:tc>
          <w:tcPr>
            <w:tcW w:w="722" w:type="dxa"/>
            <w:tcBorders>
              <w:top w:val="nil"/>
              <w:left w:val="nil"/>
              <w:bottom w:val="single" w:sz="4" w:space="0" w:color="auto"/>
              <w:right w:val="single" w:sz="4" w:space="0" w:color="auto"/>
            </w:tcBorders>
            <w:shd w:val="clear" w:color="auto" w:fill="auto"/>
            <w:vAlign w:val="center"/>
            <w:hideMark/>
          </w:tcPr>
          <w:p w14:paraId="4C2AE4A9"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2492F7A5"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14:paraId="35333D06"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2,972</w:t>
            </w:r>
          </w:p>
        </w:tc>
        <w:tc>
          <w:tcPr>
            <w:tcW w:w="1276" w:type="dxa"/>
            <w:tcBorders>
              <w:top w:val="nil"/>
              <w:left w:val="nil"/>
              <w:bottom w:val="single" w:sz="4" w:space="0" w:color="auto"/>
              <w:right w:val="single" w:sz="4" w:space="0" w:color="auto"/>
            </w:tcBorders>
            <w:shd w:val="clear" w:color="auto" w:fill="auto"/>
            <w:vAlign w:val="center"/>
            <w:hideMark/>
          </w:tcPr>
          <w:p w14:paraId="09B8DEFB"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766" w:type="dxa"/>
            <w:tcBorders>
              <w:top w:val="nil"/>
              <w:left w:val="nil"/>
              <w:bottom w:val="single" w:sz="4" w:space="0" w:color="auto"/>
              <w:right w:val="single" w:sz="4" w:space="0" w:color="auto"/>
            </w:tcBorders>
            <w:shd w:val="clear" w:color="auto" w:fill="auto"/>
            <w:vAlign w:val="center"/>
            <w:hideMark/>
          </w:tcPr>
          <w:p w14:paraId="144F07D2"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2F4BF4F4" w14:textId="77777777" w:rsidTr="00AD16CD">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E02B588"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lastRenderedPageBreak/>
              <w:t>Закупка товаров, работ и услуг для обеспечения государственных (муниципальных) нужд</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18FAD356"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698A552B"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0804</w:t>
            </w:r>
          </w:p>
        </w:tc>
        <w:tc>
          <w:tcPr>
            <w:tcW w:w="1218" w:type="dxa"/>
            <w:tcBorders>
              <w:top w:val="nil"/>
              <w:left w:val="nil"/>
              <w:bottom w:val="single" w:sz="4" w:space="0" w:color="auto"/>
              <w:right w:val="single" w:sz="4" w:space="0" w:color="auto"/>
            </w:tcBorders>
            <w:shd w:val="clear" w:color="auto" w:fill="auto"/>
            <w:vAlign w:val="center"/>
            <w:hideMark/>
          </w:tcPr>
          <w:p w14:paraId="7AF2450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7953014000</w:t>
            </w:r>
          </w:p>
        </w:tc>
        <w:tc>
          <w:tcPr>
            <w:tcW w:w="722" w:type="dxa"/>
            <w:tcBorders>
              <w:top w:val="nil"/>
              <w:left w:val="nil"/>
              <w:bottom w:val="single" w:sz="4" w:space="0" w:color="auto"/>
              <w:right w:val="single" w:sz="4" w:space="0" w:color="auto"/>
            </w:tcBorders>
            <w:shd w:val="clear" w:color="auto" w:fill="auto"/>
            <w:vAlign w:val="center"/>
            <w:hideMark/>
          </w:tcPr>
          <w:p w14:paraId="3B4F521F"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200</w:t>
            </w:r>
          </w:p>
        </w:tc>
        <w:tc>
          <w:tcPr>
            <w:tcW w:w="1190" w:type="dxa"/>
            <w:tcBorders>
              <w:top w:val="nil"/>
              <w:left w:val="nil"/>
              <w:bottom w:val="single" w:sz="4" w:space="0" w:color="auto"/>
              <w:right w:val="single" w:sz="4" w:space="0" w:color="auto"/>
            </w:tcBorders>
            <w:shd w:val="clear" w:color="auto" w:fill="auto"/>
            <w:vAlign w:val="center"/>
            <w:hideMark/>
          </w:tcPr>
          <w:p w14:paraId="6D0E3FCF"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14:paraId="56B2CC27"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2,972</w:t>
            </w:r>
          </w:p>
        </w:tc>
        <w:tc>
          <w:tcPr>
            <w:tcW w:w="1276" w:type="dxa"/>
            <w:tcBorders>
              <w:top w:val="nil"/>
              <w:left w:val="nil"/>
              <w:bottom w:val="single" w:sz="4" w:space="0" w:color="auto"/>
              <w:right w:val="single" w:sz="4" w:space="0" w:color="auto"/>
            </w:tcBorders>
            <w:shd w:val="clear" w:color="auto" w:fill="auto"/>
            <w:vAlign w:val="center"/>
            <w:hideMark/>
          </w:tcPr>
          <w:p w14:paraId="244ED9FF"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766" w:type="dxa"/>
            <w:tcBorders>
              <w:top w:val="nil"/>
              <w:left w:val="nil"/>
              <w:bottom w:val="single" w:sz="4" w:space="0" w:color="auto"/>
              <w:right w:val="single" w:sz="4" w:space="0" w:color="auto"/>
            </w:tcBorders>
            <w:shd w:val="clear" w:color="auto" w:fill="auto"/>
            <w:vAlign w:val="center"/>
            <w:hideMark/>
          </w:tcPr>
          <w:p w14:paraId="000DDFB6"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396815C2" w14:textId="77777777" w:rsidTr="00AD16CD">
        <w:trPr>
          <w:trHeight w:val="9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000F216"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закупки товаров, работ и услуг для обеспечения государственных (муниципальных) нужд</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0F53F50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22EB1E5A"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0804</w:t>
            </w:r>
          </w:p>
        </w:tc>
        <w:tc>
          <w:tcPr>
            <w:tcW w:w="1218" w:type="dxa"/>
            <w:tcBorders>
              <w:top w:val="nil"/>
              <w:left w:val="nil"/>
              <w:bottom w:val="single" w:sz="4" w:space="0" w:color="auto"/>
              <w:right w:val="single" w:sz="4" w:space="0" w:color="auto"/>
            </w:tcBorders>
            <w:shd w:val="clear" w:color="auto" w:fill="auto"/>
            <w:vAlign w:val="center"/>
            <w:hideMark/>
          </w:tcPr>
          <w:p w14:paraId="30F8274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7953014000</w:t>
            </w:r>
          </w:p>
        </w:tc>
        <w:tc>
          <w:tcPr>
            <w:tcW w:w="722" w:type="dxa"/>
            <w:tcBorders>
              <w:top w:val="nil"/>
              <w:left w:val="nil"/>
              <w:bottom w:val="single" w:sz="4" w:space="0" w:color="auto"/>
              <w:right w:val="single" w:sz="4" w:space="0" w:color="auto"/>
            </w:tcBorders>
            <w:shd w:val="clear" w:color="auto" w:fill="auto"/>
            <w:vAlign w:val="center"/>
            <w:hideMark/>
          </w:tcPr>
          <w:p w14:paraId="3B06CA2C"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240</w:t>
            </w:r>
          </w:p>
        </w:tc>
        <w:tc>
          <w:tcPr>
            <w:tcW w:w="1190" w:type="dxa"/>
            <w:tcBorders>
              <w:top w:val="nil"/>
              <w:left w:val="nil"/>
              <w:bottom w:val="single" w:sz="4" w:space="0" w:color="auto"/>
              <w:right w:val="single" w:sz="4" w:space="0" w:color="auto"/>
            </w:tcBorders>
            <w:shd w:val="clear" w:color="auto" w:fill="auto"/>
            <w:vAlign w:val="center"/>
            <w:hideMark/>
          </w:tcPr>
          <w:p w14:paraId="0E86C07F"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14:paraId="629378B0"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2,972</w:t>
            </w:r>
          </w:p>
        </w:tc>
        <w:tc>
          <w:tcPr>
            <w:tcW w:w="1276" w:type="dxa"/>
            <w:tcBorders>
              <w:top w:val="nil"/>
              <w:left w:val="nil"/>
              <w:bottom w:val="single" w:sz="4" w:space="0" w:color="auto"/>
              <w:right w:val="single" w:sz="4" w:space="0" w:color="auto"/>
            </w:tcBorders>
            <w:shd w:val="clear" w:color="auto" w:fill="auto"/>
            <w:vAlign w:val="center"/>
            <w:hideMark/>
          </w:tcPr>
          <w:p w14:paraId="4E89ECC0"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766" w:type="dxa"/>
            <w:tcBorders>
              <w:top w:val="nil"/>
              <w:left w:val="nil"/>
              <w:bottom w:val="single" w:sz="4" w:space="0" w:color="auto"/>
              <w:right w:val="single" w:sz="4" w:space="0" w:color="auto"/>
            </w:tcBorders>
            <w:shd w:val="clear" w:color="auto" w:fill="auto"/>
            <w:vAlign w:val="center"/>
            <w:hideMark/>
          </w:tcPr>
          <w:p w14:paraId="1C4C6269"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575A5CEA" w14:textId="77777777" w:rsidTr="00AD16CD">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7957B"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Прочая закупка товаров, работ и услуг</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48CE8000"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3511648E"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0804</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774B6C48"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7953014000</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2385F80D"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244</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6589C1CB"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0DC75FD"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2,972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4A764AB"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34CDD468"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w:t>
            </w:r>
          </w:p>
        </w:tc>
      </w:tr>
      <w:tr w:rsidR="003C6DB0" w:rsidRPr="003C6DB0" w14:paraId="7CB6EB98" w14:textId="77777777" w:rsidTr="00AD16CD">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B739F" w14:textId="77777777" w:rsidR="003C6DB0" w:rsidRPr="003C6DB0" w:rsidRDefault="003C6DB0" w:rsidP="003C6DB0">
            <w:pPr>
              <w:spacing w:after="0" w:line="240" w:lineRule="auto"/>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СОЦИАЛЬНАЯ ПОЛИТИКА</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F62D9"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0DFFC845"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1000</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28B2C3B4"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6D0A928D"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49A513F9"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FC0EE6"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1 033,333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CD4666B"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1 033,333</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0B6A010C"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4FC03866" w14:textId="77777777" w:rsidTr="00AD16CD">
        <w:trPr>
          <w:trHeight w:val="25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07915F1"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Охрана семьи и детства</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104B6B70"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38655399"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1004</w:t>
            </w:r>
          </w:p>
        </w:tc>
        <w:tc>
          <w:tcPr>
            <w:tcW w:w="1218" w:type="dxa"/>
            <w:tcBorders>
              <w:top w:val="nil"/>
              <w:left w:val="nil"/>
              <w:bottom w:val="single" w:sz="4" w:space="0" w:color="auto"/>
              <w:right w:val="single" w:sz="4" w:space="0" w:color="auto"/>
            </w:tcBorders>
            <w:shd w:val="clear" w:color="auto" w:fill="auto"/>
            <w:vAlign w:val="center"/>
            <w:hideMark/>
          </w:tcPr>
          <w:p w14:paraId="2244D8FE"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22" w:type="dxa"/>
            <w:tcBorders>
              <w:top w:val="nil"/>
              <w:left w:val="nil"/>
              <w:bottom w:val="single" w:sz="4" w:space="0" w:color="auto"/>
              <w:right w:val="single" w:sz="4" w:space="0" w:color="auto"/>
            </w:tcBorders>
            <w:shd w:val="clear" w:color="auto" w:fill="auto"/>
            <w:vAlign w:val="center"/>
            <w:hideMark/>
          </w:tcPr>
          <w:p w14:paraId="46455BE5"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6DE32EF0"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14:paraId="3F8CA9B8"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1 033,333</w:t>
            </w:r>
          </w:p>
        </w:tc>
        <w:tc>
          <w:tcPr>
            <w:tcW w:w="1276" w:type="dxa"/>
            <w:tcBorders>
              <w:top w:val="nil"/>
              <w:left w:val="nil"/>
              <w:bottom w:val="single" w:sz="4" w:space="0" w:color="auto"/>
              <w:right w:val="single" w:sz="4" w:space="0" w:color="auto"/>
            </w:tcBorders>
            <w:shd w:val="clear" w:color="auto" w:fill="auto"/>
            <w:vAlign w:val="center"/>
            <w:hideMark/>
          </w:tcPr>
          <w:p w14:paraId="1257CD7D"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1 033,333</w:t>
            </w:r>
          </w:p>
        </w:tc>
        <w:tc>
          <w:tcPr>
            <w:tcW w:w="766" w:type="dxa"/>
            <w:tcBorders>
              <w:top w:val="nil"/>
              <w:left w:val="nil"/>
              <w:bottom w:val="single" w:sz="4" w:space="0" w:color="auto"/>
              <w:right w:val="single" w:sz="4" w:space="0" w:color="auto"/>
            </w:tcBorders>
            <w:shd w:val="clear" w:color="auto" w:fill="auto"/>
            <w:vAlign w:val="center"/>
            <w:hideMark/>
          </w:tcPr>
          <w:p w14:paraId="4D72FF7D"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3AD59251" w14:textId="77777777" w:rsidTr="00AD16CD">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C4080AA"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Государственная программа "Социальная поддержка населения Томской области"</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7194CAE7"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7438F541"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1004</w:t>
            </w:r>
          </w:p>
        </w:tc>
        <w:tc>
          <w:tcPr>
            <w:tcW w:w="1218" w:type="dxa"/>
            <w:tcBorders>
              <w:top w:val="nil"/>
              <w:left w:val="nil"/>
              <w:bottom w:val="single" w:sz="4" w:space="0" w:color="auto"/>
              <w:right w:val="single" w:sz="4" w:space="0" w:color="auto"/>
            </w:tcBorders>
            <w:shd w:val="clear" w:color="auto" w:fill="auto"/>
            <w:vAlign w:val="center"/>
            <w:hideMark/>
          </w:tcPr>
          <w:p w14:paraId="4825A9D6"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1100000000</w:t>
            </w:r>
          </w:p>
        </w:tc>
        <w:tc>
          <w:tcPr>
            <w:tcW w:w="722" w:type="dxa"/>
            <w:tcBorders>
              <w:top w:val="nil"/>
              <w:left w:val="nil"/>
              <w:bottom w:val="single" w:sz="4" w:space="0" w:color="auto"/>
              <w:right w:val="single" w:sz="4" w:space="0" w:color="auto"/>
            </w:tcBorders>
            <w:shd w:val="clear" w:color="auto" w:fill="auto"/>
            <w:vAlign w:val="center"/>
            <w:hideMark/>
          </w:tcPr>
          <w:p w14:paraId="67F14DE2"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2F45BA75"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14:paraId="210EEECD"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1 033,333</w:t>
            </w:r>
          </w:p>
        </w:tc>
        <w:tc>
          <w:tcPr>
            <w:tcW w:w="1276" w:type="dxa"/>
            <w:tcBorders>
              <w:top w:val="nil"/>
              <w:left w:val="nil"/>
              <w:bottom w:val="single" w:sz="4" w:space="0" w:color="auto"/>
              <w:right w:val="single" w:sz="4" w:space="0" w:color="auto"/>
            </w:tcBorders>
            <w:shd w:val="clear" w:color="auto" w:fill="auto"/>
            <w:vAlign w:val="center"/>
            <w:hideMark/>
          </w:tcPr>
          <w:p w14:paraId="54EBEF36"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1 033,333</w:t>
            </w:r>
          </w:p>
        </w:tc>
        <w:tc>
          <w:tcPr>
            <w:tcW w:w="766" w:type="dxa"/>
            <w:tcBorders>
              <w:top w:val="nil"/>
              <w:left w:val="nil"/>
              <w:bottom w:val="single" w:sz="4" w:space="0" w:color="auto"/>
              <w:right w:val="single" w:sz="4" w:space="0" w:color="auto"/>
            </w:tcBorders>
            <w:shd w:val="clear" w:color="auto" w:fill="auto"/>
            <w:vAlign w:val="center"/>
            <w:hideMark/>
          </w:tcPr>
          <w:p w14:paraId="7A44C20E"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5B79166A" w14:textId="77777777" w:rsidTr="00AD16CD">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E5AF163" w14:textId="77777777" w:rsidR="003C6DB0" w:rsidRPr="003C6DB0" w:rsidRDefault="003C6DB0" w:rsidP="003C6DB0">
            <w:pPr>
              <w:spacing w:after="0" w:line="240" w:lineRule="auto"/>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Подпрограмма "Развитие мер социальной поддержки отдельных категорий граждан"</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71EB3323"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6715AD30"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1004</w:t>
            </w:r>
          </w:p>
        </w:tc>
        <w:tc>
          <w:tcPr>
            <w:tcW w:w="1218" w:type="dxa"/>
            <w:tcBorders>
              <w:top w:val="nil"/>
              <w:left w:val="nil"/>
              <w:bottom w:val="single" w:sz="4" w:space="0" w:color="auto"/>
              <w:right w:val="single" w:sz="4" w:space="0" w:color="auto"/>
            </w:tcBorders>
            <w:shd w:val="clear" w:color="auto" w:fill="auto"/>
            <w:vAlign w:val="center"/>
            <w:hideMark/>
          </w:tcPr>
          <w:p w14:paraId="45A204CC"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1110000000</w:t>
            </w:r>
          </w:p>
        </w:tc>
        <w:tc>
          <w:tcPr>
            <w:tcW w:w="722" w:type="dxa"/>
            <w:tcBorders>
              <w:top w:val="nil"/>
              <w:left w:val="nil"/>
              <w:bottom w:val="single" w:sz="4" w:space="0" w:color="auto"/>
              <w:right w:val="single" w:sz="4" w:space="0" w:color="auto"/>
            </w:tcBorders>
            <w:shd w:val="clear" w:color="auto" w:fill="auto"/>
            <w:vAlign w:val="center"/>
            <w:hideMark/>
          </w:tcPr>
          <w:p w14:paraId="739ED156"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2ED1B82B"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14:paraId="3E932110"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1 033,333</w:t>
            </w:r>
          </w:p>
        </w:tc>
        <w:tc>
          <w:tcPr>
            <w:tcW w:w="1276" w:type="dxa"/>
            <w:tcBorders>
              <w:top w:val="nil"/>
              <w:left w:val="nil"/>
              <w:bottom w:val="single" w:sz="4" w:space="0" w:color="auto"/>
              <w:right w:val="single" w:sz="4" w:space="0" w:color="auto"/>
            </w:tcBorders>
            <w:shd w:val="clear" w:color="auto" w:fill="auto"/>
            <w:vAlign w:val="center"/>
            <w:hideMark/>
          </w:tcPr>
          <w:p w14:paraId="2D683BAE"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1 033,333</w:t>
            </w:r>
          </w:p>
        </w:tc>
        <w:tc>
          <w:tcPr>
            <w:tcW w:w="766" w:type="dxa"/>
            <w:tcBorders>
              <w:top w:val="nil"/>
              <w:left w:val="nil"/>
              <w:bottom w:val="single" w:sz="4" w:space="0" w:color="auto"/>
              <w:right w:val="single" w:sz="4" w:space="0" w:color="auto"/>
            </w:tcBorders>
            <w:shd w:val="clear" w:color="auto" w:fill="auto"/>
            <w:vAlign w:val="center"/>
            <w:hideMark/>
          </w:tcPr>
          <w:p w14:paraId="12C64606"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2D956AD6" w14:textId="77777777" w:rsidTr="00AD16CD">
        <w:trPr>
          <w:trHeight w:val="157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F5DD03A" w14:textId="77777777" w:rsidR="003C6DB0" w:rsidRPr="003C6DB0" w:rsidRDefault="003C6DB0" w:rsidP="003C6DB0">
            <w:pPr>
              <w:spacing w:after="0" w:line="240" w:lineRule="auto"/>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Основное мероприятие "Исполнение обязательств по предоставлению мер социальной поддержки отдельным категориям граждан за счет (или с привлечением) средств федерального бюджета</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5D0A143D"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66B759D3"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1004</w:t>
            </w:r>
          </w:p>
        </w:tc>
        <w:tc>
          <w:tcPr>
            <w:tcW w:w="1218" w:type="dxa"/>
            <w:tcBorders>
              <w:top w:val="nil"/>
              <w:left w:val="nil"/>
              <w:bottom w:val="single" w:sz="4" w:space="0" w:color="auto"/>
              <w:right w:val="single" w:sz="4" w:space="0" w:color="auto"/>
            </w:tcBorders>
            <w:shd w:val="clear" w:color="auto" w:fill="auto"/>
            <w:vAlign w:val="center"/>
            <w:hideMark/>
          </w:tcPr>
          <w:p w14:paraId="22FDE28C"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1117000000</w:t>
            </w:r>
          </w:p>
        </w:tc>
        <w:tc>
          <w:tcPr>
            <w:tcW w:w="722" w:type="dxa"/>
            <w:tcBorders>
              <w:top w:val="nil"/>
              <w:left w:val="nil"/>
              <w:bottom w:val="single" w:sz="4" w:space="0" w:color="auto"/>
              <w:right w:val="single" w:sz="4" w:space="0" w:color="auto"/>
            </w:tcBorders>
            <w:shd w:val="clear" w:color="auto" w:fill="auto"/>
            <w:vAlign w:val="center"/>
            <w:hideMark/>
          </w:tcPr>
          <w:p w14:paraId="00E8E81C"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021D2615"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14:paraId="334AB80A"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1 033,333</w:t>
            </w:r>
          </w:p>
        </w:tc>
        <w:tc>
          <w:tcPr>
            <w:tcW w:w="1276" w:type="dxa"/>
            <w:tcBorders>
              <w:top w:val="nil"/>
              <w:left w:val="nil"/>
              <w:bottom w:val="single" w:sz="4" w:space="0" w:color="auto"/>
              <w:right w:val="single" w:sz="4" w:space="0" w:color="auto"/>
            </w:tcBorders>
            <w:shd w:val="clear" w:color="auto" w:fill="auto"/>
            <w:vAlign w:val="center"/>
            <w:hideMark/>
          </w:tcPr>
          <w:p w14:paraId="548336C0"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1 033,333</w:t>
            </w:r>
          </w:p>
        </w:tc>
        <w:tc>
          <w:tcPr>
            <w:tcW w:w="766" w:type="dxa"/>
            <w:tcBorders>
              <w:top w:val="nil"/>
              <w:left w:val="nil"/>
              <w:bottom w:val="single" w:sz="4" w:space="0" w:color="auto"/>
              <w:right w:val="single" w:sz="4" w:space="0" w:color="auto"/>
            </w:tcBorders>
            <w:shd w:val="clear" w:color="auto" w:fill="auto"/>
            <w:vAlign w:val="center"/>
            <w:hideMark/>
          </w:tcPr>
          <w:p w14:paraId="48D85082"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5162A748" w14:textId="77777777" w:rsidTr="00AD16CD">
        <w:trPr>
          <w:trHeight w:val="202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583064E3" w14:textId="77777777" w:rsidR="003C6DB0" w:rsidRPr="003C6DB0" w:rsidRDefault="003C6DB0" w:rsidP="003C6DB0">
            <w:pPr>
              <w:spacing w:after="0" w:line="240" w:lineRule="auto"/>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Комплекс процессных мероприятий "Предоставление жилых помещений детям-сиротам и детям, оставшимся без попечения родителей, лиц из числа детей-сирот и детей, оставшихся без попечения родителей, по договору найма, специализированных жилых помещений</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539B4DCD"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08049C8D"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1004</w:t>
            </w:r>
          </w:p>
        </w:tc>
        <w:tc>
          <w:tcPr>
            <w:tcW w:w="1218" w:type="dxa"/>
            <w:tcBorders>
              <w:top w:val="nil"/>
              <w:left w:val="nil"/>
              <w:bottom w:val="single" w:sz="4" w:space="0" w:color="auto"/>
              <w:right w:val="single" w:sz="4" w:space="0" w:color="auto"/>
            </w:tcBorders>
            <w:shd w:val="clear" w:color="auto" w:fill="auto"/>
            <w:vAlign w:val="center"/>
            <w:hideMark/>
          </w:tcPr>
          <w:p w14:paraId="33F66FFE"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11171A0820</w:t>
            </w:r>
          </w:p>
        </w:tc>
        <w:tc>
          <w:tcPr>
            <w:tcW w:w="722" w:type="dxa"/>
            <w:tcBorders>
              <w:top w:val="nil"/>
              <w:left w:val="nil"/>
              <w:bottom w:val="single" w:sz="4" w:space="0" w:color="auto"/>
              <w:right w:val="single" w:sz="4" w:space="0" w:color="auto"/>
            </w:tcBorders>
            <w:shd w:val="clear" w:color="auto" w:fill="auto"/>
            <w:vAlign w:val="center"/>
            <w:hideMark/>
          </w:tcPr>
          <w:p w14:paraId="1033218B"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149A82CD"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14:paraId="0698B9E2"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122,988</w:t>
            </w:r>
          </w:p>
        </w:tc>
        <w:tc>
          <w:tcPr>
            <w:tcW w:w="1276" w:type="dxa"/>
            <w:tcBorders>
              <w:top w:val="nil"/>
              <w:left w:val="nil"/>
              <w:bottom w:val="single" w:sz="4" w:space="0" w:color="auto"/>
              <w:right w:val="single" w:sz="4" w:space="0" w:color="auto"/>
            </w:tcBorders>
            <w:shd w:val="clear" w:color="auto" w:fill="auto"/>
            <w:vAlign w:val="center"/>
            <w:hideMark/>
          </w:tcPr>
          <w:p w14:paraId="2C1FCA8D"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122,988</w:t>
            </w:r>
          </w:p>
        </w:tc>
        <w:tc>
          <w:tcPr>
            <w:tcW w:w="766" w:type="dxa"/>
            <w:tcBorders>
              <w:top w:val="nil"/>
              <w:left w:val="nil"/>
              <w:bottom w:val="single" w:sz="4" w:space="0" w:color="auto"/>
              <w:right w:val="single" w:sz="4" w:space="0" w:color="auto"/>
            </w:tcBorders>
            <w:shd w:val="clear" w:color="auto" w:fill="auto"/>
            <w:vAlign w:val="center"/>
            <w:hideMark/>
          </w:tcPr>
          <w:p w14:paraId="5AAA4695"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48F47552" w14:textId="77777777" w:rsidTr="00AD16CD">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50B8573D"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Капитальные вложения в объекты государственной (муниципальной) собственности</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4AF79015"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165F5611"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1004</w:t>
            </w:r>
          </w:p>
        </w:tc>
        <w:tc>
          <w:tcPr>
            <w:tcW w:w="1218" w:type="dxa"/>
            <w:tcBorders>
              <w:top w:val="nil"/>
              <w:left w:val="nil"/>
              <w:bottom w:val="single" w:sz="4" w:space="0" w:color="auto"/>
              <w:right w:val="single" w:sz="4" w:space="0" w:color="auto"/>
            </w:tcBorders>
            <w:shd w:val="clear" w:color="auto" w:fill="auto"/>
            <w:vAlign w:val="center"/>
            <w:hideMark/>
          </w:tcPr>
          <w:p w14:paraId="627574E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11171A0820</w:t>
            </w:r>
          </w:p>
        </w:tc>
        <w:tc>
          <w:tcPr>
            <w:tcW w:w="722" w:type="dxa"/>
            <w:tcBorders>
              <w:top w:val="nil"/>
              <w:left w:val="nil"/>
              <w:bottom w:val="single" w:sz="4" w:space="0" w:color="auto"/>
              <w:right w:val="single" w:sz="4" w:space="0" w:color="auto"/>
            </w:tcBorders>
            <w:shd w:val="clear" w:color="auto" w:fill="auto"/>
            <w:vAlign w:val="center"/>
            <w:hideMark/>
          </w:tcPr>
          <w:p w14:paraId="4F11F078"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400</w:t>
            </w:r>
          </w:p>
        </w:tc>
        <w:tc>
          <w:tcPr>
            <w:tcW w:w="1190" w:type="dxa"/>
            <w:tcBorders>
              <w:top w:val="nil"/>
              <w:left w:val="nil"/>
              <w:bottom w:val="single" w:sz="4" w:space="0" w:color="auto"/>
              <w:right w:val="single" w:sz="4" w:space="0" w:color="auto"/>
            </w:tcBorders>
            <w:shd w:val="clear" w:color="auto" w:fill="auto"/>
            <w:vAlign w:val="center"/>
            <w:hideMark/>
          </w:tcPr>
          <w:p w14:paraId="7E431AC9"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14:paraId="6F678023"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122,988</w:t>
            </w:r>
          </w:p>
        </w:tc>
        <w:tc>
          <w:tcPr>
            <w:tcW w:w="1276" w:type="dxa"/>
            <w:tcBorders>
              <w:top w:val="nil"/>
              <w:left w:val="nil"/>
              <w:bottom w:val="single" w:sz="4" w:space="0" w:color="auto"/>
              <w:right w:val="single" w:sz="4" w:space="0" w:color="auto"/>
            </w:tcBorders>
            <w:shd w:val="clear" w:color="auto" w:fill="auto"/>
            <w:vAlign w:val="center"/>
            <w:hideMark/>
          </w:tcPr>
          <w:p w14:paraId="70ABA6F0"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122,988</w:t>
            </w:r>
          </w:p>
        </w:tc>
        <w:tc>
          <w:tcPr>
            <w:tcW w:w="766" w:type="dxa"/>
            <w:tcBorders>
              <w:top w:val="nil"/>
              <w:left w:val="nil"/>
              <w:bottom w:val="single" w:sz="4" w:space="0" w:color="auto"/>
              <w:right w:val="single" w:sz="4" w:space="0" w:color="auto"/>
            </w:tcBorders>
            <w:shd w:val="clear" w:color="auto" w:fill="auto"/>
            <w:vAlign w:val="center"/>
            <w:hideMark/>
          </w:tcPr>
          <w:p w14:paraId="04303882"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05259D1D" w14:textId="77777777" w:rsidTr="00AD16CD">
        <w:trPr>
          <w:trHeight w:val="25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5459710"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Бюджетные инвестиции</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39C13D9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4563CE1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1004</w:t>
            </w:r>
          </w:p>
        </w:tc>
        <w:tc>
          <w:tcPr>
            <w:tcW w:w="1218" w:type="dxa"/>
            <w:tcBorders>
              <w:top w:val="nil"/>
              <w:left w:val="nil"/>
              <w:bottom w:val="single" w:sz="4" w:space="0" w:color="auto"/>
              <w:right w:val="single" w:sz="4" w:space="0" w:color="auto"/>
            </w:tcBorders>
            <w:shd w:val="clear" w:color="auto" w:fill="auto"/>
            <w:vAlign w:val="center"/>
            <w:hideMark/>
          </w:tcPr>
          <w:p w14:paraId="20E5860C"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11171A0820</w:t>
            </w:r>
          </w:p>
        </w:tc>
        <w:tc>
          <w:tcPr>
            <w:tcW w:w="722" w:type="dxa"/>
            <w:tcBorders>
              <w:top w:val="nil"/>
              <w:left w:val="nil"/>
              <w:bottom w:val="single" w:sz="4" w:space="0" w:color="auto"/>
              <w:right w:val="single" w:sz="4" w:space="0" w:color="auto"/>
            </w:tcBorders>
            <w:shd w:val="clear" w:color="auto" w:fill="auto"/>
            <w:vAlign w:val="center"/>
            <w:hideMark/>
          </w:tcPr>
          <w:p w14:paraId="2054375A"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410</w:t>
            </w:r>
          </w:p>
        </w:tc>
        <w:tc>
          <w:tcPr>
            <w:tcW w:w="1190" w:type="dxa"/>
            <w:tcBorders>
              <w:top w:val="nil"/>
              <w:left w:val="nil"/>
              <w:bottom w:val="single" w:sz="4" w:space="0" w:color="auto"/>
              <w:right w:val="single" w:sz="4" w:space="0" w:color="auto"/>
            </w:tcBorders>
            <w:shd w:val="clear" w:color="auto" w:fill="auto"/>
            <w:vAlign w:val="center"/>
            <w:hideMark/>
          </w:tcPr>
          <w:p w14:paraId="59DC4BFD"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14:paraId="735C1002"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122,988</w:t>
            </w:r>
          </w:p>
        </w:tc>
        <w:tc>
          <w:tcPr>
            <w:tcW w:w="1276" w:type="dxa"/>
            <w:tcBorders>
              <w:top w:val="nil"/>
              <w:left w:val="nil"/>
              <w:bottom w:val="single" w:sz="4" w:space="0" w:color="auto"/>
              <w:right w:val="single" w:sz="4" w:space="0" w:color="auto"/>
            </w:tcBorders>
            <w:shd w:val="clear" w:color="auto" w:fill="auto"/>
            <w:vAlign w:val="center"/>
            <w:hideMark/>
          </w:tcPr>
          <w:p w14:paraId="2DDF1A88"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122,988</w:t>
            </w:r>
          </w:p>
        </w:tc>
        <w:tc>
          <w:tcPr>
            <w:tcW w:w="766" w:type="dxa"/>
            <w:tcBorders>
              <w:top w:val="nil"/>
              <w:left w:val="nil"/>
              <w:bottom w:val="single" w:sz="4" w:space="0" w:color="auto"/>
              <w:right w:val="single" w:sz="4" w:space="0" w:color="auto"/>
            </w:tcBorders>
            <w:shd w:val="clear" w:color="auto" w:fill="auto"/>
            <w:vAlign w:val="center"/>
            <w:hideMark/>
          </w:tcPr>
          <w:p w14:paraId="6309AC58"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1D688ACE" w14:textId="77777777" w:rsidTr="00AD16CD">
        <w:trPr>
          <w:trHeight w:val="9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91FA7"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Бюджетные инвестиции на приобретение объектов недвижимого имущества в государственную (муниципальную) собственность</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6C101365"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3FC4FFB4"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1004</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03927988"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11171A0820</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254D016B"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412</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163C2364"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C266BAD"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122,988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8FD961B"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122,988</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03743D83"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74615820" w14:textId="77777777" w:rsidTr="00AD16CD">
        <w:trPr>
          <w:trHeight w:val="202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1CDDD" w14:textId="77777777" w:rsidR="003C6DB0" w:rsidRPr="003C6DB0" w:rsidRDefault="003C6DB0" w:rsidP="003C6DB0">
            <w:pPr>
              <w:spacing w:after="0" w:line="240" w:lineRule="auto"/>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Комплекс процессных мероприятий "Предоставление жилых помещений детям-сиротам и детям, оставшимся без попечения родителей, лиц из числа детей-сирот и детей, оставшихся без попечения родителей, по договору найма, специализированных жилых помещений</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366A3"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70653C66"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1004</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76CB164E"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11171R0820</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682394E9" w14:textId="77777777" w:rsidR="003C6DB0" w:rsidRPr="003C6DB0" w:rsidRDefault="003C6DB0" w:rsidP="003C6DB0">
            <w:pPr>
              <w:spacing w:after="0" w:line="240" w:lineRule="auto"/>
              <w:jc w:val="center"/>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3814A21C"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A9BE27E"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910,345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94CB8D8"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910,345</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2F5BEB5F" w14:textId="77777777" w:rsidR="003C6DB0" w:rsidRPr="003C6DB0" w:rsidRDefault="003C6DB0" w:rsidP="003C6DB0">
            <w:pPr>
              <w:spacing w:after="0" w:line="240" w:lineRule="auto"/>
              <w:jc w:val="right"/>
              <w:outlineLvl w:val="5"/>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5FAD12F1" w14:textId="77777777" w:rsidTr="00AD16CD">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557EC1CE"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Капитальные вложения в объекты государственной (муниципальной) собственности</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7ADDD12D"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2AAEA748"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1004</w:t>
            </w:r>
          </w:p>
        </w:tc>
        <w:tc>
          <w:tcPr>
            <w:tcW w:w="1218" w:type="dxa"/>
            <w:tcBorders>
              <w:top w:val="nil"/>
              <w:left w:val="nil"/>
              <w:bottom w:val="single" w:sz="4" w:space="0" w:color="auto"/>
              <w:right w:val="single" w:sz="4" w:space="0" w:color="auto"/>
            </w:tcBorders>
            <w:shd w:val="clear" w:color="auto" w:fill="auto"/>
            <w:vAlign w:val="center"/>
            <w:hideMark/>
          </w:tcPr>
          <w:p w14:paraId="0954396B"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11171R0820</w:t>
            </w:r>
          </w:p>
        </w:tc>
        <w:tc>
          <w:tcPr>
            <w:tcW w:w="722" w:type="dxa"/>
            <w:tcBorders>
              <w:top w:val="nil"/>
              <w:left w:val="nil"/>
              <w:bottom w:val="single" w:sz="4" w:space="0" w:color="auto"/>
              <w:right w:val="single" w:sz="4" w:space="0" w:color="auto"/>
            </w:tcBorders>
            <w:shd w:val="clear" w:color="auto" w:fill="auto"/>
            <w:vAlign w:val="center"/>
            <w:hideMark/>
          </w:tcPr>
          <w:p w14:paraId="7F2B838D"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400</w:t>
            </w:r>
          </w:p>
        </w:tc>
        <w:tc>
          <w:tcPr>
            <w:tcW w:w="1190" w:type="dxa"/>
            <w:tcBorders>
              <w:top w:val="nil"/>
              <w:left w:val="nil"/>
              <w:bottom w:val="single" w:sz="4" w:space="0" w:color="auto"/>
              <w:right w:val="single" w:sz="4" w:space="0" w:color="auto"/>
            </w:tcBorders>
            <w:shd w:val="clear" w:color="auto" w:fill="auto"/>
            <w:vAlign w:val="center"/>
            <w:hideMark/>
          </w:tcPr>
          <w:p w14:paraId="4362B594"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14:paraId="3CDCC442"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910,345</w:t>
            </w:r>
          </w:p>
        </w:tc>
        <w:tc>
          <w:tcPr>
            <w:tcW w:w="1276" w:type="dxa"/>
            <w:tcBorders>
              <w:top w:val="nil"/>
              <w:left w:val="nil"/>
              <w:bottom w:val="single" w:sz="4" w:space="0" w:color="auto"/>
              <w:right w:val="single" w:sz="4" w:space="0" w:color="auto"/>
            </w:tcBorders>
            <w:shd w:val="clear" w:color="auto" w:fill="auto"/>
            <w:vAlign w:val="center"/>
            <w:hideMark/>
          </w:tcPr>
          <w:p w14:paraId="7C61FB7A"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910,345</w:t>
            </w:r>
          </w:p>
        </w:tc>
        <w:tc>
          <w:tcPr>
            <w:tcW w:w="766" w:type="dxa"/>
            <w:tcBorders>
              <w:top w:val="nil"/>
              <w:left w:val="nil"/>
              <w:bottom w:val="single" w:sz="4" w:space="0" w:color="auto"/>
              <w:right w:val="single" w:sz="4" w:space="0" w:color="auto"/>
            </w:tcBorders>
            <w:shd w:val="clear" w:color="auto" w:fill="auto"/>
            <w:vAlign w:val="center"/>
            <w:hideMark/>
          </w:tcPr>
          <w:p w14:paraId="55F97FEA"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203E9843" w14:textId="77777777" w:rsidTr="00AD16CD">
        <w:trPr>
          <w:trHeight w:val="25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DBC86B7"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Бюджетные инвестиции</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1488C1D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5D8056A0"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1004</w:t>
            </w:r>
          </w:p>
        </w:tc>
        <w:tc>
          <w:tcPr>
            <w:tcW w:w="1218" w:type="dxa"/>
            <w:tcBorders>
              <w:top w:val="nil"/>
              <w:left w:val="nil"/>
              <w:bottom w:val="single" w:sz="4" w:space="0" w:color="auto"/>
              <w:right w:val="single" w:sz="4" w:space="0" w:color="auto"/>
            </w:tcBorders>
            <w:shd w:val="clear" w:color="auto" w:fill="auto"/>
            <w:vAlign w:val="center"/>
            <w:hideMark/>
          </w:tcPr>
          <w:p w14:paraId="1F8820F4"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11171R0820</w:t>
            </w:r>
          </w:p>
        </w:tc>
        <w:tc>
          <w:tcPr>
            <w:tcW w:w="722" w:type="dxa"/>
            <w:tcBorders>
              <w:top w:val="nil"/>
              <w:left w:val="nil"/>
              <w:bottom w:val="single" w:sz="4" w:space="0" w:color="auto"/>
              <w:right w:val="single" w:sz="4" w:space="0" w:color="auto"/>
            </w:tcBorders>
            <w:shd w:val="clear" w:color="auto" w:fill="auto"/>
            <w:vAlign w:val="center"/>
            <w:hideMark/>
          </w:tcPr>
          <w:p w14:paraId="4464E88A"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410</w:t>
            </w:r>
          </w:p>
        </w:tc>
        <w:tc>
          <w:tcPr>
            <w:tcW w:w="1190" w:type="dxa"/>
            <w:tcBorders>
              <w:top w:val="nil"/>
              <w:left w:val="nil"/>
              <w:bottom w:val="single" w:sz="4" w:space="0" w:color="auto"/>
              <w:right w:val="single" w:sz="4" w:space="0" w:color="auto"/>
            </w:tcBorders>
            <w:shd w:val="clear" w:color="auto" w:fill="auto"/>
            <w:vAlign w:val="center"/>
            <w:hideMark/>
          </w:tcPr>
          <w:p w14:paraId="6E39BCF0"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14:paraId="381235FA"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910,345</w:t>
            </w:r>
          </w:p>
        </w:tc>
        <w:tc>
          <w:tcPr>
            <w:tcW w:w="1276" w:type="dxa"/>
            <w:tcBorders>
              <w:top w:val="nil"/>
              <w:left w:val="nil"/>
              <w:bottom w:val="single" w:sz="4" w:space="0" w:color="auto"/>
              <w:right w:val="single" w:sz="4" w:space="0" w:color="auto"/>
            </w:tcBorders>
            <w:shd w:val="clear" w:color="auto" w:fill="auto"/>
            <w:vAlign w:val="center"/>
            <w:hideMark/>
          </w:tcPr>
          <w:p w14:paraId="2DAD9C27"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910,345</w:t>
            </w:r>
          </w:p>
        </w:tc>
        <w:tc>
          <w:tcPr>
            <w:tcW w:w="766" w:type="dxa"/>
            <w:tcBorders>
              <w:top w:val="nil"/>
              <w:left w:val="nil"/>
              <w:bottom w:val="single" w:sz="4" w:space="0" w:color="auto"/>
              <w:right w:val="single" w:sz="4" w:space="0" w:color="auto"/>
            </w:tcBorders>
            <w:shd w:val="clear" w:color="auto" w:fill="auto"/>
            <w:vAlign w:val="center"/>
            <w:hideMark/>
          </w:tcPr>
          <w:p w14:paraId="784C3FF5"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1DCD9BE5" w14:textId="77777777" w:rsidTr="00AD16CD">
        <w:trPr>
          <w:trHeight w:val="9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3F85E"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Бюджетные инвестиции на приобретение объектов недвижимого имущества в государственную (муниципальную) собственность</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423BE033"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0E14EB42"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1004</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5391F793"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11171R0820</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21D3AFE0"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412</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510EE650"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3A65EE8"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910,345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093CDEF"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910,345</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215039FE"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r w:rsidR="003C6DB0" w:rsidRPr="003C6DB0" w14:paraId="6B9BC198" w14:textId="77777777" w:rsidTr="00AD16CD">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252C4" w14:textId="77777777" w:rsidR="003C6DB0" w:rsidRPr="003C6DB0" w:rsidRDefault="003C6DB0" w:rsidP="003C6DB0">
            <w:pPr>
              <w:spacing w:after="0" w:line="240" w:lineRule="auto"/>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ФИЗИЧЕСКАЯ КУЛЬТУРА И СПОРТ</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E1A58"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0295869A"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1100</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3D597340"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2BA725A9"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465C92D8"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87A4920"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654369A"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57BF93F3"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4D228C0F" w14:textId="77777777" w:rsidTr="00AD16CD">
        <w:trPr>
          <w:trHeight w:val="25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515EC8C6"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Физическая культура</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3C4924C7"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5D14BFC2"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1101</w:t>
            </w:r>
          </w:p>
        </w:tc>
        <w:tc>
          <w:tcPr>
            <w:tcW w:w="1218" w:type="dxa"/>
            <w:tcBorders>
              <w:top w:val="nil"/>
              <w:left w:val="nil"/>
              <w:bottom w:val="single" w:sz="4" w:space="0" w:color="auto"/>
              <w:right w:val="single" w:sz="4" w:space="0" w:color="auto"/>
            </w:tcBorders>
            <w:shd w:val="clear" w:color="auto" w:fill="auto"/>
            <w:vAlign w:val="center"/>
            <w:hideMark/>
          </w:tcPr>
          <w:p w14:paraId="000D4AAD"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22" w:type="dxa"/>
            <w:tcBorders>
              <w:top w:val="nil"/>
              <w:left w:val="nil"/>
              <w:bottom w:val="single" w:sz="4" w:space="0" w:color="auto"/>
              <w:right w:val="single" w:sz="4" w:space="0" w:color="auto"/>
            </w:tcBorders>
            <w:shd w:val="clear" w:color="auto" w:fill="auto"/>
            <w:vAlign w:val="center"/>
            <w:hideMark/>
          </w:tcPr>
          <w:p w14:paraId="18F6701E"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4137FB41"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14:paraId="1BAEB145"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1,000</w:t>
            </w:r>
          </w:p>
        </w:tc>
        <w:tc>
          <w:tcPr>
            <w:tcW w:w="1276" w:type="dxa"/>
            <w:tcBorders>
              <w:top w:val="nil"/>
              <w:left w:val="nil"/>
              <w:bottom w:val="single" w:sz="4" w:space="0" w:color="auto"/>
              <w:right w:val="single" w:sz="4" w:space="0" w:color="auto"/>
            </w:tcBorders>
            <w:shd w:val="clear" w:color="auto" w:fill="auto"/>
            <w:vAlign w:val="center"/>
            <w:hideMark/>
          </w:tcPr>
          <w:p w14:paraId="17D35E5D"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766" w:type="dxa"/>
            <w:tcBorders>
              <w:top w:val="nil"/>
              <w:left w:val="nil"/>
              <w:bottom w:val="single" w:sz="4" w:space="0" w:color="auto"/>
              <w:right w:val="single" w:sz="4" w:space="0" w:color="auto"/>
            </w:tcBorders>
            <w:shd w:val="clear" w:color="auto" w:fill="auto"/>
            <w:vAlign w:val="center"/>
            <w:hideMark/>
          </w:tcPr>
          <w:p w14:paraId="22D7D567"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76D2A86E" w14:textId="77777777" w:rsidTr="00AD16CD">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1640BC4"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Программы муниципальных образований</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362442C2"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2821DD2D"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1101</w:t>
            </w:r>
          </w:p>
        </w:tc>
        <w:tc>
          <w:tcPr>
            <w:tcW w:w="1218" w:type="dxa"/>
            <w:tcBorders>
              <w:top w:val="nil"/>
              <w:left w:val="nil"/>
              <w:bottom w:val="single" w:sz="4" w:space="0" w:color="auto"/>
              <w:right w:val="single" w:sz="4" w:space="0" w:color="auto"/>
            </w:tcBorders>
            <w:shd w:val="clear" w:color="auto" w:fill="auto"/>
            <w:vAlign w:val="center"/>
            <w:hideMark/>
          </w:tcPr>
          <w:p w14:paraId="362ED2E0"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7950000000</w:t>
            </w:r>
          </w:p>
        </w:tc>
        <w:tc>
          <w:tcPr>
            <w:tcW w:w="722" w:type="dxa"/>
            <w:tcBorders>
              <w:top w:val="nil"/>
              <w:left w:val="nil"/>
              <w:bottom w:val="single" w:sz="4" w:space="0" w:color="auto"/>
              <w:right w:val="single" w:sz="4" w:space="0" w:color="auto"/>
            </w:tcBorders>
            <w:shd w:val="clear" w:color="auto" w:fill="auto"/>
            <w:vAlign w:val="center"/>
            <w:hideMark/>
          </w:tcPr>
          <w:p w14:paraId="3D5CB8D0"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292ACA72"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14:paraId="69A54ACF"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1,000</w:t>
            </w:r>
          </w:p>
        </w:tc>
        <w:tc>
          <w:tcPr>
            <w:tcW w:w="1276" w:type="dxa"/>
            <w:tcBorders>
              <w:top w:val="nil"/>
              <w:left w:val="nil"/>
              <w:bottom w:val="single" w:sz="4" w:space="0" w:color="auto"/>
              <w:right w:val="single" w:sz="4" w:space="0" w:color="auto"/>
            </w:tcBorders>
            <w:shd w:val="clear" w:color="auto" w:fill="auto"/>
            <w:vAlign w:val="center"/>
            <w:hideMark/>
          </w:tcPr>
          <w:p w14:paraId="0533C769"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766" w:type="dxa"/>
            <w:tcBorders>
              <w:top w:val="nil"/>
              <w:left w:val="nil"/>
              <w:bottom w:val="single" w:sz="4" w:space="0" w:color="auto"/>
              <w:right w:val="single" w:sz="4" w:space="0" w:color="auto"/>
            </w:tcBorders>
            <w:shd w:val="clear" w:color="auto" w:fill="auto"/>
            <w:vAlign w:val="center"/>
            <w:hideMark/>
          </w:tcPr>
          <w:p w14:paraId="2E75C350"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2965AAD7" w14:textId="77777777" w:rsidTr="00AD16CD">
        <w:trPr>
          <w:trHeight w:val="25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A947209" w14:textId="77777777" w:rsidR="003C6DB0" w:rsidRPr="003C6DB0" w:rsidRDefault="003C6DB0" w:rsidP="003C6DB0">
            <w:pPr>
              <w:spacing w:after="0" w:line="240" w:lineRule="auto"/>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Программы сельских поселений</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7BE7704C"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78CC1A2D"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1101</w:t>
            </w:r>
          </w:p>
        </w:tc>
        <w:tc>
          <w:tcPr>
            <w:tcW w:w="1218" w:type="dxa"/>
            <w:tcBorders>
              <w:top w:val="nil"/>
              <w:left w:val="nil"/>
              <w:bottom w:val="single" w:sz="4" w:space="0" w:color="auto"/>
              <w:right w:val="single" w:sz="4" w:space="0" w:color="auto"/>
            </w:tcBorders>
            <w:shd w:val="clear" w:color="auto" w:fill="auto"/>
            <w:vAlign w:val="center"/>
            <w:hideMark/>
          </w:tcPr>
          <w:p w14:paraId="4915393E"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7953000000</w:t>
            </w:r>
          </w:p>
        </w:tc>
        <w:tc>
          <w:tcPr>
            <w:tcW w:w="722" w:type="dxa"/>
            <w:tcBorders>
              <w:top w:val="nil"/>
              <w:left w:val="nil"/>
              <w:bottom w:val="single" w:sz="4" w:space="0" w:color="auto"/>
              <w:right w:val="single" w:sz="4" w:space="0" w:color="auto"/>
            </w:tcBorders>
            <w:shd w:val="clear" w:color="auto" w:fill="auto"/>
            <w:vAlign w:val="center"/>
            <w:hideMark/>
          </w:tcPr>
          <w:p w14:paraId="4E41D3F8" w14:textId="77777777" w:rsidR="003C6DB0" w:rsidRPr="003C6DB0" w:rsidRDefault="003C6DB0" w:rsidP="003C6DB0">
            <w:pPr>
              <w:spacing w:after="0" w:line="240" w:lineRule="auto"/>
              <w:jc w:val="center"/>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4E6D9FC5"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14:paraId="5E9717C4"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1,000</w:t>
            </w:r>
          </w:p>
        </w:tc>
        <w:tc>
          <w:tcPr>
            <w:tcW w:w="1276" w:type="dxa"/>
            <w:tcBorders>
              <w:top w:val="nil"/>
              <w:left w:val="nil"/>
              <w:bottom w:val="single" w:sz="4" w:space="0" w:color="auto"/>
              <w:right w:val="single" w:sz="4" w:space="0" w:color="auto"/>
            </w:tcBorders>
            <w:shd w:val="clear" w:color="auto" w:fill="auto"/>
            <w:vAlign w:val="center"/>
            <w:hideMark/>
          </w:tcPr>
          <w:p w14:paraId="657793D1"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766" w:type="dxa"/>
            <w:tcBorders>
              <w:top w:val="nil"/>
              <w:left w:val="nil"/>
              <w:bottom w:val="single" w:sz="4" w:space="0" w:color="auto"/>
              <w:right w:val="single" w:sz="4" w:space="0" w:color="auto"/>
            </w:tcBorders>
            <w:shd w:val="clear" w:color="auto" w:fill="auto"/>
            <w:vAlign w:val="center"/>
            <w:hideMark/>
          </w:tcPr>
          <w:p w14:paraId="376E9C0F" w14:textId="77777777" w:rsidR="003C6DB0" w:rsidRPr="003C6DB0" w:rsidRDefault="003C6DB0" w:rsidP="003C6DB0">
            <w:pPr>
              <w:spacing w:after="0" w:line="240" w:lineRule="auto"/>
              <w:jc w:val="right"/>
              <w:outlineLvl w:val="3"/>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77B5E097" w14:textId="77777777" w:rsidTr="00AD16CD">
        <w:trPr>
          <w:trHeight w:val="9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C57C735" w14:textId="77777777" w:rsidR="003C6DB0" w:rsidRPr="003C6DB0" w:rsidRDefault="003C6DB0" w:rsidP="003C6DB0">
            <w:pPr>
              <w:spacing w:after="0" w:line="240" w:lineRule="auto"/>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lastRenderedPageBreak/>
              <w:t>МП "Развитие физической культуры и массового спорта на территории МО Староювалинское сельское поселение на 2021-2025 годы"</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0E821293"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2F0F4E78"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1101</w:t>
            </w:r>
          </w:p>
        </w:tc>
        <w:tc>
          <w:tcPr>
            <w:tcW w:w="1218" w:type="dxa"/>
            <w:tcBorders>
              <w:top w:val="nil"/>
              <w:left w:val="nil"/>
              <w:bottom w:val="single" w:sz="4" w:space="0" w:color="auto"/>
              <w:right w:val="single" w:sz="4" w:space="0" w:color="auto"/>
            </w:tcBorders>
            <w:shd w:val="clear" w:color="auto" w:fill="auto"/>
            <w:vAlign w:val="center"/>
            <w:hideMark/>
          </w:tcPr>
          <w:p w14:paraId="79422CDA"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7953015000</w:t>
            </w:r>
          </w:p>
        </w:tc>
        <w:tc>
          <w:tcPr>
            <w:tcW w:w="722" w:type="dxa"/>
            <w:tcBorders>
              <w:top w:val="nil"/>
              <w:left w:val="nil"/>
              <w:bottom w:val="single" w:sz="4" w:space="0" w:color="auto"/>
              <w:right w:val="single" w:sz="4" w:space="0" w:color="auto"/>
            </w:tcBorders>
            <w:shd w:val="clear" w:color="auto" w:fill="auto"/>
            <w:vAlign w:val="center"/>
            <w:hideMark/>
          </w:tcPr>
          <w:p w14:paraId="7ABFB089" w14:textId="77777777" w:rsidR="003C6DB0" w:rsidRPr="003C6DB0" w:rsidRDefault="003C6DB0" w:rsidP="003C6DB0">
            <w:pPr>
              <w:spacing w:after="0" w:line="240" w:lineRule="auto"/>
              <w:jc w:val="center"/>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26E47607"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14:paraId="2590A091"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1,000</w:t>
            </w:r>
          </w:p>
        </w:tc>
        <w:tc>
          <w:tcPr>
            <w:tcW w:w="1276" w:type="dxa"/>
            <w:tcBorders>
              <w:top w:val="nil"/>
              <w:left w:val="nil"/>
              <w:bottom w:val="single" w:sz="4" w:space="0" w:color="auto"/>
              <w:right w:val="single" w:sz="4" w:space="0" w:color="auto"/>
            </w:tcBorders>
            <w:shd w:val="clear" w:color="auto" w:fill="auto"/>
            <w:vAlign w:val="center"/>
            <w:hideMark/>
          </w:tcPr>
          <w:p w14:paraId="386CB318"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766" w:type="dxa"/>
            <w:tcBorders>
              <w:top w:val="nil"/>
              <w:left w:val="nil"/>
              <w:bottom w:val="single" w:sz="4" w:space="0" w:color="auto"/>
              <w:right w:val="single" w:sz="4" w:space="0" w:color="auto"/>
            </w:tcBorders>
            <w:shd w:val="clear" w:color="auto" w:fill="auto"/>
            <w:vAlign w:val="center"/>
            <w:hideMark/>
          </w:tcPr>
          <w:p w14:paraId="3D1F6015" w14:textId="77777777" w:rsidR="003C6DB0" w:rsidRPr="003C6DB0" w:rsidRDefault="003C6DB0" w:rsidP="003C6DB0">
            <w:pPr>
              <w:spacing w:after="0" w:line="240" w:lineRule="auto"/>
              <w:jc w:val="right"/>
              <w:outlineLvl w:val="4"/>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74FCD7D0" w14:textId="77777777" w:rsidTr="00AD16CD">
        <w:trPr>
          <w:trHeight w:val="18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775EE54"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2244CE88"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44B3EBDB"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1101</w:t>
            </w:r>
          </w:p>
        </w:tc>
        <w:tc>
          <w:tcPr>
            <w:tcW w:w="1218" w:type="dxa"/>
            <w:tcBorders>
              <w:top w:val="nil"/>
              <w:left w:val="nil"/>
              <w:bottom w:val="single" w:sz="4" w:space="0" w:color="auto"/>
              <w:right w:val="single" w:sz="4" w:space="0" w:color="auto"/>
            </w:tcBorders>
            <w:shd w:val="clear" w:color="auto" w:fill="auto"/>
            <w:vAlign w:val="center"/>
            <w:hideMark/>
          </w:tcPr>
          <w:p w14:paraId="456C1018"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7953015000</w:t>
            </w:r>
          </w:p>
        </w:tc>
        <w:tc>
          <w:tcPr>
            <w:tcW w:w="722" w:type="dxa"/>
            <w:tcBorders>
              <w:top w:val="nil"/>
              <w:left w:val="nil"/>
              <w:bottom w:val="single" w:sz="4" w:space="0" w:color="auto"/>
              <w:right w:val="single" w:sz="4" w:space="0" w:color="auto"/>
            </w:tcBorders>
            <w:shd w:val="clear" w:color="auto" w:fill="auto"/>
            <w:vAlign w:val="center"/>
            <w:hideMark/>
          </w:tcPr>
          <w:p w14:paraId="5DB232E5"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c>
          <w:tcPr>
            <w:tcW w:w="1190" w:type="dxa"/>
            <w:tcBorders>
              <w:top w:val="nil"/>
              <w:left w:val="nil"/>
              <w:bottom w:val="single" w:sz="4" w:space="0" w:color="auto"/>
              <w:right w:val="single" w:sz="4" w:space="0" w:color="auto"/>
            </w:tcBorders>
            <w:shd w:val="clear" w:color="auto" w:fill="auto"/>
            <w:vAlign w:val="center"/>
            <w:hideMark/>
          </w:tcPr>
          <w:p w14:paraId="185774A7"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14:paraId="6E22EF00"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1,000</w:t>
            </w:r>
          </w:p>
        </w:tc>
        <w:tc>
          <w:tcPr>
            <w:tcW w:w="1276" w:type="dxa"/>
            <w:tcBorders>
              <w:top w:val="nil"/>
              <w:left w:val="nil"/>
              <w:bottom w:val="single" w:sz="4" w:space="0" w:color="auto"/>
              <w:right w:val="single" w:sz="4" w:space="0" w:color="auto"/>
            </w:tcBorders>
            <w:shd w:val="clear" w:color="auto" w:fill="auto"/>
            <w:vAlign w:val="center"/>
            <w:hideMark/>
          </w:tcPr>
          <w:p w14:paraId="4D37C604"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766" w:type="dxa"/>
            <w:tcBorders>
              <w:top w:val="nil"/>
              <w:left w:val="nil"/>
              <w:bottom w:val="single" w:sz="4" w:space="0" w:color="auto"/>
              <w:right w:val="single" w:sz="4" w:space="0" w:color="auto"/>
            </w:tcBorders>
            <w:shd w:val="clear" w:color="auto" w:fill="auto"/>
            <w:vAlign w:val="center"/>
            <w:hideMark/>
          </w:tcPr>
          <w:p w14:paraId="6FB45A65"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40748A0F" w14:textId="77777777" w:rsidTr="00AD16CD">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2F041F9"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Расходы на выплаты персоналу казенных учреждений</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761FA739"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375F37A2"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1101</w:t>
            </w:r>
          </w:p>
        </w:tc>
        <w:tc>
          <w:tcPr>
            <w:tcW w:w="1218" w:type="dxa"/>
            <w:tcBorders>
              <w:top w:val="nil"/>
              <w:left w:val="nil"/>
              <w:bottom w:val="single" w:sz="4" w:space="0" w:color="auto"/>
              <w:right w:val="single" w:sz="4" w:space="0" w:color="auto"/>
            </w:tcBorders>
            <w:shd w:val="clear" w:color="auto" w:fill="auto"/>
            <w:vAlign w:val="center"/>
            <w:hideMark/>
          </w:tcPr>
          <w:p w14:paraId="5AE61A7E"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7953015000</w:t>
            </w:r>
          </w:p>
        </w:tc>
        <w:tc>
          <w:tcPr>
            <w:tcW w:w="722" w:type="dxa"/>
            <w:tcBorders>
              <w:top w:val="nil"/>
              <w:left w:val="nil"/>
              <w:bottom w:val="single" w:sz="4" w:space="0" w:color="auto"/>
              <w:right w:val="single" w:sz="4" w:space="0" w:color="auto"/>
            </w:tcBorders>
            <w:shd w:val="clear" w:color="auto" w:fill="auto"/>
            <w:vAlign w:val="center"/>
            <w:hideMark/>
          </w:tcPr>
          <w:p w14:paraId="4893290B"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110</w:t>
            </w:r>
          </w:p>
        </w:tc>
        <w:tc>
          <w:tcPr>
            <w:tcW w:w="1190" w:type="dxa"/>
            <w:tcBorders>
              <w:top w:val="nil"/>
              <w:left w:val="nil"/>
              <w:bottom w:val="single" w:sz="4" w:space="0" w:color="auto"/>
              <w:right w:val="single" w:sz="4" w:space="0" w:color="auto"/>
            </w:tcBorders>
            <w:shd w:val="clear" w:color="auto" w:fill="auto"/>
            <w:vAlign w:val="center"/>
            <w:hideMark/>
          </w:tcPr>
          <w:p w14:paraId="509A5998"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14:paraId="4C6C0AD0"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1,000</w:t>
            </w:r>
          </w:p>
        </w:tc>
        <w:tc>
          <w:tcPr>
            <w:tcW w:w="1276" w:type="dxa"/>
            <w:tcBorders>
              <w:top w:val="nil"/>
              <w:left w:val="nil"/>
              <w:bottom w:val="single" w:sz="4" w:space="0" w:color="auto"/>
              <w:right w:val="single" w:sz="4" w:space="0" w:color="auto"/>
            </w:tcBorders>
            <w:shd w:val="clear" w:color="auto" w:fill="auto"/>
            <w:vAlign w:val="center"/>
            <w:hideMark/>
          </w:tcPr>
          <w:p w14:paraId="67E7AB4C"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0,000</w:t>
            </w:r>
          </w:p>
        </w:tc>
        <w:tc>
          <w:tcPr>
            <w:tcW w:w="766" w:type="dxa"/>
            <w:tcBorders>
              <w:top w:val="nil"/>
              <w:left w:val="nil"/>
              <w:bottom w:val="single" w:sz="4" w:space="0" w:color="auto"/>
              <w:right w:val="single" w:sz="4" w:space="0" w:color="auto"/>
            </w:tcBorders>
            <w:shd w:val="clear" w:color="auto" w:fill="auto"/>
            <w:vAlign w:val="center"/>
            <w:hideMark/>
          </w:tcPr>
          <w:p w14:paraId="3DA3655E"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0</w:t>
            </w:r>
          </w:p>
        </w:tc>
      </w:tr>
      <w:tr w:rsidR="003C6DB0" w:rsidRPr="003C6DB0" w14:paraId="1723F59A" w14:textId="77777777" w:rsidTr="00AD16CD">
        <w:trPr>
          <w:trHeight w:val="112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14328"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49DA29FA"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51892A7F"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1101</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16301957"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7953015000</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4E48D1DB"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113</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5AA7A1B0"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F2C2B0"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B23CD67"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078BBED0"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0</w:t>
            </w:r>
          </w:p>
        </w:tc>
      </w:tr>
      <w:tr w:rsidR="003C6DB0" w:rsidRPr="003C6DB0" w14:paraId="6808904B" w14:textId="77777777" w:rsidTr="00AD16CD">
        <w:trPr>
          <w:trHeight w:val="9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1C5B9" w14:textId="77777777" w:rsidR="003C6DB0" w:rsidRPr="003C6DB0" w:rsidRDefault="003C6DB0" w:rsidP="003C6DB0">
            <w:pPr>
              <w:spacing w:after="0" w:line="240" w:lineRule="auto"/>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МЕЖБЮДЖЕТНЫЕ ТРАНСФЕРТЫ ОБЩЕГО ХАРАКТЕРА БЮДЖЕТАМ БЮДЖЕТНОЙ СИСТЕМЫ РОССИЙСКОЙ ФЕДЕРАЦИИ</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B2D90"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6CEFC19B"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1400</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44E33E69"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5CDE1996" w14:textId="77777777" w:rsidR="003C6DB0" w:rsidRPr="003C6DB0" w:rsidRDefault="003C6DB0" w:rsidP="003C6DB0">
            <w:pPr>
              <w:spacing w:after="0" w:line="240" w:lineRule="auto"/>
              <w:jc w:val="center"/>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4F88685B"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18,730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F18553B"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18,730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38AA109"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18,730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18509FA1" w14:textId="77777777" w:rsidR="003C6DB0" w:rsidRPr="003C6DB0" w:rsidRDefault="003C6DB0" w:rsidP="003C6DB0">
            <w:pPr>
              <w:spacing w:after="0" w:line="240" w:lineRule="auto"/>
              <w:jc w:val="right"/>
              <w:outlineLvl w:val="0"/>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05BEBCAA" w14:textId="77777777" w:rsidTr="00AD16CD">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B947EEA" w14:textId="77777777" w:rsidR="003C6DB0" w:rsidRPr="003C6DB0" w:rsidRDefault="003C6DB0" w:rsidP="003C6DB0">
            <w:pPr>
              <w:spacing w:after="0" w:line="240" w:lineRule="auto"/>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Прочие межбюджетные трансферты общего характера</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7AD59F89"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70564460"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1403</w:t>
            </w:r>
          </w:p>
        </w:tc>
        <w:tc>
          <w:tcPr>
            <w:tcW w:w="1218" w:type="dxa"/>
            <w:tcBorders>
              <w:top w:val="nil"/>
              <w:left w:val="nil"/>
              <w:bottom w:val="single" w:sz="4" w:space="0" w:color="auto"/>
              <w:right w:val="single" w:sz="4" w:space="0" w:color="auto"/>
            </w:tcBorders>
            <w:shd w:val="clear" w:color="auto" w:fill="auto"/>
            <w:vAlign w:val="center"/>
            <w:hideMark/>
          </w:tcPr>
          <w:p w14:paraId="388A0F96"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722" w:type="dxa"/>
            <w:tcBorders>
              <w:top w:val="nil"/>
              <w:left w:val="nil"/>
              <w:bottom w:val="single" w:sz="4" w:space="0" w:color="auto"/>
              <w:right w:val="single" w:sz="4" w:space="0" w:color="auto"/>
            </w:tcBorders>
            <w:shd w:val="clear" w:color="auto" w:fill="auto"/>
            <w:vAlign w:val="center"/>
            <w:hideMark/>
          </w:tcPr>
          <w:p w14:paraId="2384B8F2" w14:textId="77777777" w:rsidR="003C6DB0" w:rsidRPr="003C6DB0" w:rsidRDefault="003C6DB0" w:rsidP="003C6DB0">
            <w:pPr>
              <w:spacing w:after="0" w:line="240" w:lineRule="auto"/>
              <w:jc w:val="center"/>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35B7F262"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18,730</w:t>
            </w:r>
          </w:p>
        </w:tc>
        <w:tc>
          <w:tcPr>
            <w:tcW w:w="1134" w:type="dxa"/>
            <w:tcBorders>
              <w:top w:val="nil"/>
              <w:left w:val="nil"/>
              <w:bottom w:val="single" w:sz="4" w:space="0" w:color="auto"/>
              <w:right w:val="single" w:sz="4" w:space="0" w:color="auto"/>
            </w:tcBorders>
            <w:shd w:val="clear" w:color="auto" w:fill="auto"/>
            <w:vAlign w:val="center"/>
            <w:hideMark/>
          </w:tcPr>
          <w:p w14:paraId="6CDA649A"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18,730</w:t>
            </w:r>
          </w:p>
        </w:tc>
        <w:tc>
          <w:tcPr>
            <w:tcW w:w="1276" w:type="dxa"/>
            <w:tcBorders>
              <w:top w:val="nil"/>
              <w:left w:val="nil"/>
              <w:bottom w:val="single" w:sz="4" w:space="0" w:color="auto"/>
              <w:right w:val="single" w:sz="4" w:space="0" w:color="auto"/>
            </w:tcBorders>
            <w:shd w:val="clear" w:color="auto" w:fill="auto"/>
            <w:vAlign w:val="center"/>
            <w:hideMark/>
          </w:tcPr>
          <w:p w14:paraId="11526155"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18,730</w:t>
            </w:r>
          </w:p>
        </w:tc>
        <w:tc>
          <w:tcPr>
            <w:tcW w:w="766" w:type="dxa"/>
            <w:tcBorders>
              <w:top w:val="nil"/>
              <w:left w:val="nil"/>
              <w:bottom w:val="single" w:sz="4" w:space="0" w:color="auto"/>
              <w:right w:val="single" w:sz="4" w:space="0" w:color="auto"/>
            </w:tcBorders>
            <w:shd w:val="clear" w:color="auto" w:fill="auto"/>
            <w:vAlign w:val="center"/>
            <w:hideMark/>
          </w:tcPr>
          <w:p w14:paraId="206CB73F" w14:textId="77777777" w:rsidR="003C6DB0" w:rsidRPr="003C6DB0" w:rsidRDefault="003C6DB0" w:rsidP="003C6DB0">
            <w:pPr>
              <w:spacing w:after="0" w:line="240" w:lineRule="auto"/>
              <w:jc w:val="right"/>
              <w:outlineLvl w:val="1"/>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3F6566C1" w14:textId="77777777" w:rsidTr="00AD16CD">
        <w:trPr>
          <w:trHeight w:val="18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15871E5" w14:textId="77777777" w:rsidR="003C6DB0" w:rsidRPr="003C6DB0" w:rsidRDefault="003C6DB0" w:rsidP="003C6DB0">
            <w:pPr>
              <w:spacing w:after="0" w:line="240" w:lineRule="auto"/>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МБТ бюджетам муниципальных районов из бюджетов поселений и МБТ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39161125"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1E9C7FB4"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1403</w:t>
            </w:r>
          </w:p>
        </w:tc>
        <w:tc>
          <w:tcPr>
            <w:tcW w:w="1218" w:type="dxa"/>
            <w:tcBorders>
              <w:top w:val="nil"/>
              <w:left w:val="nil"/>
              <w:bottom w:val="single" w:sz="4" w:space="0" w:color="auto"/>
              <w:right w:val="single" w:sz="4" w:space="0" w:color="auto"/>
            </w:tcBorders>
            <w:shd w:val="clear" w:color="auto" w:fill="auto"/>
            <w:vAlign w:val="center"/>
            <w:hideMark/>
          </w:tcPr>
          <w:p w14:paraId="74DBD15D"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5210600000</w:t>
            </w:r>
          </w:p>
        </w:tc>
        <w:tc>
          <w:tcPr>
            <w:tcW w:w="722" w:type="dxa"/>
            <w:tcBorders>
              <w:top w:val="nil"/>
              <w:left w:val="nil"/>
              <w:bottom w:val="single" w:sz="4" w:space="0" w:color="auto"/>
              <w:right w:val="single" w:sz="4" w:space="0" w:color="auto"/>
            </w:tcBorders>
            <w:shd w:val="clear" w:color="auto" w:fill="auto"/>
            <w:vAlign w:val="center"/>
            <w:hideMark/>
          </w:tcPr>
          <w:p w14:paraId="2FFBC6BC" w14:textId="77777777" w:rsidR="003C6DB0" w:rsidRPr="003C6DB0" w:rsidRDefault="003C6DB0" w:rsidP="003C6DB0">
            <w:pPr>
              <w:spacing w:after="0" w:line="240" w:lineRule="auto"/>
              <w:jc w:val="center"/>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 </w:t>
            </w:r>
          </w:p>
        </w:tc>
        <w:tc>
          <w:tcPr>
            <w:tcW w:w="1190" w:type="dxa"/>
            <w:tcBorders>
              <w:top w:val="nil"/>
              <w:left w:val="nil"/>
              <w:bottom w:val="single" w:sz="4" w:space="0" w:color="auto"/>
              <w:right w:val="single" w:sz="4" w:space="0" w:color="auto"/>
            </w:tcBorders>
            <w:shd w:val="clear" w:color="auto" w:fill="auto"/>
            <w:vAlign w:val="center"/>
            <w:hideMark/>
          </w:tcPr>
          <w:p w14:paraId="6903EE24"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18,730</w:t>
            </w:r>
          </w:p>
        </w:tc>
        <w:tc>
          <w:tcPr>
            <w:tcW w:w="1134" w:type="dxa"/>
            <w:tcBorders>
              <w:top w:val="nil"/>
              <w:left w:val="nil"/>
              <w:bottom w:val="single" w:sz="4" w:space="0" w:color="auto"/>
              <w:right w:val="single" w:sz="4" w:space="0" w:color="auto"/>
            </w:tcBorders>
            <w:shd w:val="clear" w:color="auto" w:fill="auto"/>
            <w:vAlign w:val="center"/>
            <w:hideMark/>
          </w:tcPr>
          <w:p w14:paraId="56D3BEBB"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18,730</w:t>
            </w:r>
          </w:p>
        </w:tc>
        <w:tc>
          <w:tcPr>
            <w:tcW w:w="1276" w:type="dxa"/>
            <w:tcBorders>
              <w:top w:val="nil"/>
              <w:left w:val="nil"/>
              <w:bottom w:val="single" w:sz="4" w:space="0" w:color="auto"/>
              <w:right w:val="single" w:sz="4" w:space="0" w:color="auto"/>
            </w:tcBorders>
            <w:shd w:val="clear" w:color="auto" w:fill="auto"/>
            <w:vAlign w:val="center"/>
            <w:hideMark/>
          </w:tcPr>
          <w:p w14:paraId="1448FC1B"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18,730</w:t>
            </w:r>
          </w:p>
        </w:tc>
        <w:tc>
          <w:tcPr>
            <w:tcW w:w="766" w:type="dxa"/>
            <w:tcBorders>
              <w:top w:val="nil"/>
              <w:left w:val="nil"/>
              <w:bottom w:val="single" w:sz="4" w:space="0" w:color="auto"/>
              <w:right w:val="single" w:sz="4" w:space="0" w:color="auto"/>
            </w:tcBorders>
            <w:shd w:val="clear" w:color="auto" w:fill="auto"/>
            <w:vAlign w:val="center"/>
            <w:hideMark/>
          </w:tcPr>
          <w:p w14:paraId="4EFC4810" w14:textId="77777777" w:rsidR="003C6DB0" w:rsidRPr="003C6DB0" w:rsidRDefault="003C6DB0" w:rsidP="003C6DB0">
            <w:pPr>
              <w:spacing w:after="0" w:line="240" w:lineRule="auto"/>
              <w:jc w:val="right"/>
              <w:outlineLvl w:val="2"/>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37AA778A" w14:textId="77777777" w:rsidTr="00AD16CD">
        <w:trPr>
          <w:trHeight w:val="25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023C4E5"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Межбюджетные трансферты</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6745434E"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6733F76D"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1403</w:t>
            </w:r>
          </w:p>
        </w:tc>
        <w:tc>
          <w:tcPr>
            <w:tcW w:w="1218" w:type="dxa"/>
            <w:tcBorders>
              <w:top w:val="nil"/>
              <w:left w:val="nil"/>
              <w:bottom w:val="single" w:sz="4" w:space="0" w:color="auto"/>
              <w:right w:val="single" w:sz="4" w:space="0" w:color="auto"/>
            </w:tcBorders>
            <w:shd w:val="clear" w:color="auto" w:fill="auto"/>
            <w:vAlign w:val="center"/>
            <w:hideMark/>
          </w:tcPr>
          <w:p w14:paraId="4FA8069C"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5210600000</w:t>
            </w:r>
          </w:p>
        </w:tc>
        <w:tc>
          <w:tcPr>
            <w:tcW w:w="722" w:type="dxa"/>
            <w:tcBorders>
              <w:top w:val="nil"/>
              <w:left w:val="nil"/>
              <w:bottom w:val="single" w:sz="4" w:space="0" w:color="auto"/>
              <w:right w:val="single" w:sz="4" w:space="0" w:color="auto"/>
            </w:tcBorders>
            <w:shd w:val="clear" w:color="auto" w:fill="auto"/>
            <w:vAlign w:val="center"/>
            <w:hideMark/>
          </w:tcPr>
          <w:p w14:paraId="7C126BBB"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500</w:t>
            </w:r>
          </w:p>
        </w:tc>
        <w:tc>
          <w:tcPr>
            <w:tcW w:w="1190" w:type="dxa"/>
            <w:tcBorders>
              <w:top w:val="nil"/>
              <w:left w:val="nil"/>
              <w:bottom w:val="single" w:sz="4" w:space="0" w:color="auto"/>
              <w:right w:val="single" w:sz="4" w:space="0" w:color="auto"/>
            </w:tcBorders>
            <w:shd w:val="clear" w:color="auto" w:fill="auto"/>
            <w:vAlign w:val="center"/>
            <w:hideMark/>
          </w:tcPr>
          <w:p w14:paraId="69BBD5B3"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18,730</w:t>
            </w:r>
          </w:p>
        </w:tc>
        <w:tc>
          <w:tcPr>
            <w:tcW w:w="1134" w:type="dxa"/>
            <w:tcBorders>
              <w:top w:val="nil"/>
              <w:left w:val="nil"/>
              <w:bottom w:val="single" w:sz="4" w:space="0" w:color="auto"/>
              <w:right w:val="single" w:sz="4" w:space="0" w:color="auto"/>
            </w:tcBorders>
            <w:shd w:val="clear" w:color="auto" w:fill="auto"/>
            <w:vAlign w:val="center"/>
            <w:hideMark/>
          </w:tcPr>
          <w:p w14:paraId="66021C1A"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18,730</w:t>
            </w:r>
          </w:p>
        </w:tc>
        <w:tc>
          <w:tcPr>
            <w:tcW w:w="1276" w:type="dxa"/>
            <w:tcBorders>
              <w:top w:val="nil"/>
              <w:left w:val="nil"/>
              <w:bottom w:val="single" w:sz="4" w:space="0" w:color="auto"/>
              <w:right w:val="single" w:sz="4" w:space="0" w:color="auto"/>
            </w:tcBorders>
            <w:shd w:val="clear" w:color="auto" w:fill="auto"/>
            <w:vAlign w:val="center"/>
            <w:hideMark/>
          </w:tcPr>
          <w:p w14:paraId="79FCF6BF"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18,730</w:t>
            </w:r>
          </w:p>
        </w:tc>
        <w:tc>
          <w:tcPr>
            <w:tcW w:w="766" w:type="dxa"/>
            <w:tcBorders>
              <w:top w:val="nil"/>
              <w:left w:val="nil"/>
              <w:bottom w:val="single" w:sz="4" w:space="0" w:color="auto"/>
              <w:right w:val="single" w:sz="4" w:space="0" w:color="auto"/>
            </w:tcBorders>
            <w:shd w:val="clear" w:color="auto" w:fill="auto"/>
            <w:vAlign w:val="center"/>
            <w:hideMark/>
          </w:tcPr>
          <w:p w14:paraId="7892ED67"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1642204C" w14:textId="77777777" w:rsidTr="00AD16CD">
        <w:trPr>
          <w:trHeight w:val="25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1B8AAFF" w14:textId="77777777" w:rsidR="003C6DB0" w:rsidRPr="003C6DB0" w:rsidRDefault="003C6DB0" w:rsidP="003C6DB0">
            <w:pPr>
              <w:spacing w:after="0" w:line="240" w:lineRule="auto"/>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Иные межбюджетные трансферты</w:t>
            </w:r>
          </w:p>
        </w:tc>
        <w:tc>
          <w:tcPr>
            <w:tcW w:w="773" w:type="dxa"/>
            <w:tcBorders>
              <w:top w:val="nil"/>
              <w:left w:val="single" w:sz="4" w:space="0" w:color="auto"/>
              <w:bottom w:val="single" w:sz="4" w:space="0" w:color="auto"/>
              <w:right w:val="single" w:sz="4" w:space="0" w:color="auto"/>
            </w:tcBorders>
            <w:shd w:val="clear" w:color="auto" w:fill="auto"/>
            <w:vAlign w:val="center"/>
            <w:hideMark/>
          </w:tcPr>
          <w:p w14:paraId="4484C583"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907</w:t>
            </w:r>
          </w:p>
        </w:tc>
        <w:tc>
          <w:tcPr>
            <w:tcW w:w="775" w:type="dxa"/>
            <w:tcBorders>
              <w:top w:val="nil"/>
              <w:left w:val="nil"/>
              <w:bottom w:val="single" w:sz="4" w:space="0" w:color="auto"/>
              <w:right w:val="single" w:sz="4" w:space="0" w:color="auto"/>
            </w:tcBorders>
            <w:shd w:val="clear" w:color="auto" w:fill="auto"/>
            <w:vAlign w:val="center"/>
            <w:hideMark/>
          </w:tcPr>
          <w:p w14:paraId="349A1A5E"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1403</w:t>
            </w:r>
          </w:p>
        </w:tc>
        <w:tc>
          <w:tcPr>
            <w:tcW w:w="1218" w:type="dxa"/>
            <w:tcBorders>
              <w:top w:val="nil"/>
              <w:left w:val="nil"/>
              <w:bottom w:val="single" w:sz="4" w:space="0" w:color="auto"/>
              <w:right w:val="single" w:sz="4" w:space="0" w:color="auto"/>
            </w:tcBorders>
            <w:shd w:val="clear" w:color="auto" w:fill="auto"/>
            <w:vAlign w:val="center"/>
            <w:hideMark/>
          </w:tcPr>
          <w:p w14:paraId="16F25195"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5210600000</w:t>
            </w:r>
          </w:p>
        </w:tc>
        <w:tc>
          <w:tcPr>
            <w:tcW w:w="722" w:type="dxa"/>
            <w:tcBorders>
              <w:top w:val="nil"/>
              <w:left w:val="nil"/>
              <w:bottom w:val="single" w:sz="4" w:space="0" w:color="auto"/>
              <w:right w:val="single" w:sz="4" w:space="0" w:color="auto"/>
            </w:tcBorders>
            <w:shd w:val="clear" w:color="auto" w:fill="auto"/>
            <w:vAlign w:val="center"/>
            <w:hideMark/>
          </w:tcPr>
          <w:p w14:paraId="693074E7" w14:textId="77777777" w:rsidR="003C6DB0" w:rsidRPr="003C6DB0" w:rsidRDefault="003C6DB0" w:rsidP="003C6DB0">
            <w:pPr>
              <w:spacing w:after="0" w:line="240" w:lineRule="auto"/>
              <w:jc w:val="center"/>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540</w:t>
            </w:r>
          </w:p>
        </w:tc>
        <w:tc>
          <w:tcPr>
            <w:tcW w:w="1190" w:type="dxa"/>
            <w:tcBorders>
              <w:top w:val="nil"/>
              <w:left w:val="nil"/>
              <w:bottom w:val="single" w:sz="4" w:space="0" w:color="auto"/>
              <w:right w:val="single" w:sz="4" w:space="0" w:color="auto"/>
            </w:tcBorders>
            <w:shd w:val="clear" w:color="auto" w:fill="auto"/>
            <w:vAlign w:val="center"/>
            <w:hideMark/>
          </w:tcPr>
          <w:p w14:paraId="0301AF78"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18,730</w:t>
            </w:r>
          </w:p>
        </w:tc>
        <w:tc>
          <w:tcPr>
            <w:tcW w:w="1134" w:type="dxa"/>
            <w:tcBorders>
              <w:top w:val="nil"/>
              <w:left w:val="nil"/>
              <w:bottom w:val="single" w:sz="4" w:space="0" w:color="auto"/>
              <w:right w:val="single" w:sz="4" w:space="0" w:color="auto"/>
            </w:tcBorders>
            <w:shd w:val="clear" w:color="auto" w:fill="auto"/>
            <w:vAlign w:val="center"/>
            <w:hideMark/>
          </w:tcPr>
          <w:p w14:paraId="72B53122"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18,730</w:t>
            </w:r>
          </w:p>
        </w:tc>
        <w:tc>
          <w:tcPr>
            <w:tcW w:w="1276" w:type="dxa"/>
            <w:tcBorders>
              <w:top w:val="nil"/>
              <w:left w:val="nil"/>
              <w:bottom w:val="single" w:sz="4" w:space="0" w:color="auto"/>
              <w:right w:val="single" w:sz="4" w:space="0" w:color="auto"/>
            </w:tcBorders>
            <w:shd w:val="clear" w:color="auto" w:fill="auto"/>
            <w:vAlign w:val="center"/>
            <w:hideMark/>
          </w:tcPr>
          <w:p w14:paraId="2C2ADB71"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18,730</w:t>
            </w:r>
          </w:p>
        </w:tc>
        <w:tc>
          <w:tcPr>
            <w:tcW w:w="766" w:type="dxa"/>
            <w:tcBorders>
              <w:top w:val="nil"/>
              <w:left w:val="nil"/>
              <w:bottom w:val="single" w:sz="4" w:space="0" w:color="auto"/>
              <w:right w:val="single" w:sz="4" w:space="0" w:color="auto"/>
            </w:tcBorders>
            <w:shd w:val="clear" w:color="auto" w:fill="auto"/>
            <w:vAlign w:val="center"/>
            <w:hideMark/>
          </w:tcPr>
          <w:p w14:paraId="033152CC" w14:textId="77777777" w:rsidR="003C6DB0" w:rsidRPr="003C6DB0" w:rsidRDefault="003C6DB0" w:rsidP="003C6DB0">
            <w:pPr>
              <w:spacing w:after="0" w:line="240" w:lineRule="auto"/>
              <w:jc w:val="right"/>
              <w:outlineLvl w:val="6"/>
              <w:rPr>
                <w:rFonts w:ascii="Arial CYR" w:eastAsia="Times New Roman" w:hAnsi="Arial CYR" w:cs="Arial CYR"/>
                <w:b/>
                <w:bCs/>
                <w:sz w:val="16"/>
                <w:szCs w:val="16"/>
                <w:lang w:eastAsia="ru-RU"/>
              </w:rPr>
            </w:pPr>
            <w:r w:rsidRPr="003C6DB0">
              <w:rPr>
                <w:rFonts w:ascii="Arial CYR" w:eastAsia="Times New Roman" w:hAnsi="Arial CYR" w:cs="Arial CYR"/>
                <w:b/>
                <w:bCs/>
                <w:sz w:val="16"/>
                <w:szCs w:val="16"/>
                <w:lang w:eastAsia="ru-RU"/>
              </w:rPr>
              <w:t>100</w:t>
            </w:r>
          </w:p>
        </w:tc>
      </w:tr>
      <w:tr w:rsidR="003C6DB0" w:rsidRPr="003C6DB0" w14:paraId="249B9D15" w14:textId="77777777" w:rsidTr="00AD16CD">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DC255" w14:textId="77777777" w:rsidR="003C6DB0" w:rsidRPr="003C6DB0" w:rsidRDefault="003C6DB0" w:rsidP="003C6DB0">
            <w:pPr>
              <w:spacing w:after="0" w:line="240" w:lineRule="auto"/>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Иные межбюджетные трансферты</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3374DC45"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907</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25330F0C"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1403</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32D510E2"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5210600000</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32F5798E" w14:textId="77777777" w:rsidR="003C6DB0" w:rsidRPr="003C6DB0" w:rsidRDefault="003C6DB0" w:rsidP="003C6DB0">
            <w:pPr>
              <w:spacing w:after="0" w:line="240" w:lineRule="auto"/>
              <w:jc w:val="center"/>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540</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0E45130E"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18,730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AF8CB18"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18,730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5940461"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18,730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1A78BA9B" w14:textId="77777777" w:rsidR="003C6DB0" w:rsidRPr="003C6DB0" w:rsidRDefault="003C6DB0" w:rsidP="003C6DB0">
            <w:pPr>
              <w:spacing w:after="0" w:line="240" w:lineRule="auto"/>
              <w:jc w:val="right"/>
              <w:outlineLvl w:val="6"/>
              <w:rPr>
                <w:rFonts w:ascii="Arial CYR" w:eastAsia="Times New Roman" w:hAnsi="Arial CYR" w:cs="Arial CYR"/>
                <w:sz w:val="16"/>
                <w:szCs w:val="16"/>
                <w:lang w:eastAsia="ru-RU"/>
              </w:rPr>
            </w:pPr>
            <w:r w:rsidRPr="003C6DB0">
              <w:rPr>
                <w:rFonts w:ascii="Arial CYR" w:eastAsia="Times New Roman" w:hAnsi="Arial CYR" w:cs="Arial CYR"/>
                <w:sz w:val="16"/>
                <w:szCs w:val="16"/>
                <w:lang w:eastAsia="ru-RU"/>
              </w:rPr>
              <w:t>100</w:t>
            </w:r>
          </w:p>
        </w:tc>
      </w:tr>
    </w:tbl>
    <w:p w14:paraId="3ED5A338" w14:textId="77777777" w:rsidR="007678AA" w:rsidRPr="007678AA" w:rsidRDefault="007678AA" w:rsidP="007678AA">
      <w:pPr>
        <w:tabs>
          <w:tab w:val="left" w:pos="11865"/>
        </w:tabs>
        <w:spacing w:after="0" w:line="240" w:lineRule="auto"/>
        <w:jc w:val="right"/>
        <w:rPr>
          <w:rFonts w:ascii="Times New Roman" w:eastAsia="Times New Roman" w:hAnsi="Times New Roman" w:cs="Times New Roman"/>
          <w:sz w:val="24"/>
          <w:szCs w:val="24"/>
          <w:lang w:eastAsia="ru-RU"/>
        </w:rPr>
      </w:pPr>
      <w:r w:rsidRPr="007678AA">
        <w:rPr>
          <w:rFonts w:ascii="Times New Roman" w:eastAsia="Times New Roman" w:hAnsi="Times New Roman" w:cs="Times New Roman"/>
          <w:sz w:val="24"/>
          <w:szCs w:val="24"/>
          <w:lang w:eastAsia="ru-RU"/>
        </w:rPr>
        <w:tab/>
      </w:r>
    </w:p>
    <w:p w14:paraId="2655882F" w14:textId="77777777" w:rsidR="00DA66B1" w:rsidRDefault="00DA66B1" w:rsidP="00DA66B1">
      <w:pPr>
        <w:spacing w:after="0" w:line="240" w:lineRule="auto"/>
        <w:jc w:val="right"/>
        <w:rPr>
          <w:rFonts w:ascii="Times New Roman" w:eastAsia="Times New Roman" w:hAnsi="Times New Roman" w:cs="Times New Roman"/>
          <w:sz w:val="24"/>
          <w:szCs w:val="24"/>
          <w:lang w:eastAsia="ru-RU"/>
        </w:rPr>
      </w:pPr>
    </w:p>
    <w:p w14:paraId="1B4A64C3" w14:textId="77777777" w:rsidR="00DA66B1" w:rsidRDefault="00DA66B1" w:rsidP="00DA66B1">
      <w:pPr>
        <w:spacing w:after="0" w:line="240" w:lineRule="auto"/>
        <w:jc w:val="right"/>
        <w:rPr>
          <w:rFonts w:ascii="Times New Roman" w:eastAsia="Times New Roman" w:hAnsi="Times New Roman" w:cs="Times New Roman"/>
          <w:sz w:val="24"/>
          <w:szCs w:val="24"/>
          <w:lang w:eastAsia="ru-RU"/>
        </w:rPr>
      </w:pPr>
    </w:p>
    <w:p w14:paraId="27CED2A4" w14:textId="77777777" w:rsidR="00DA66B1" w:rsidRDefault="00DA66B1" w:rsidP="00DA66B1">
      <w:pPr>
        <w:spacing w:after="0" w:line="240" w:lineRule="auto"/>
        <w:jc w:val="right"/>
        <w:rPr>
          <w:rFonts w:ascii="Times New Roman" w:eastAsia="Times New Roman" w:hAnsi="Times New Roman" w:cs="Times New Roman"/>
          <w:sz w:val="24"/>
          <w:szCs w:val="24"/>
          <w:lang w:eastAsia="ru-RU"/>
        </w:rPr>
      </w:pPr>
    </w:p>
    <w:p w14:paraId="6BDFF337" w14:textId="77777777" w:rsidR="00DA66B1" w:rsidRDefault="00DA66B1" w:rsidP="00DA66B1">
      <w:pPr>
        <w:spacing w:after="0" w:line="240" w:lineRule="auto"/>
        <w:jc w:val="right"/>
        <w:rPr>
          <w:rFonts w:ascii="Times New Roman" w:eastAsia="Times New Roman" w:hAnsi="Times New Roman" w:cs="Times New Roman"/>
          <w:sz w:val="24"/>
          <w:szCs w:val="24"/>
          <w:lang w:eastAsia="ru-RU"/>
        </w:rPr>
      </w:pPr>
    </w:p>
    <w:p w14:paraId="6A204896" w14:textId="77777777" w:rsidR="00DA66B1" w:rsidRDefault="00DA66B1" w:rsidP="00DA66B1">
      <w:pPr>
        <w:spacing w:after="0" w:line="240" w:lineRule="auto"/>
        <w:jc w:val="right"/>
        <w:rPr>
          <w:rFonts w:ascii="Times New Roman" w:eastAsia="Times New Roman" w:hAnsi="Times New Roman" w:cs="Times New Roman"/>
          <w:sz w:val="24"/>
          <w:szCs w:val="24"/>
          <w:lang w:eastAsia="ru-RU"/>
        </w:rPr>
        <w:sectPr w:rsidR="00DA66B1" w:rsidSect="00462EEE">
          <w:pgSz w:w="11906" w:h="16838"/>
          <w:pgMar w:top="851" w:right="707" w:bottom="1134" w:left="1276" w:header="709" w:footer="709" w:gutter="0"/>
          <w:cols w:space="708"/>
          <w:docGrid w:linePitch="360"/>
        </w:sectPr>
      </w:pPr>
    </w:p>
    <w:p w14:paraId="2F26219E" w14:textId="038ED565" w:rsidR="00DA66B1" w:rsidRPr="007678AA" w:rsidRDefault="00AD16CD" w:rsidP="00DA66B1">
      <w:pPr>
        <w:spacing w:after="0" w:line="240" w:lineRule="auto"/>
        <w:jc w:val="right"/>
        <w:rPr>
          <w:rFonts w:ascii="Times New Roman" w:eastAsia="Times New Roman" w:hAnsi="Times New Roman" w:cs="Times New Roman"/>
          <w:sz w:val="24"/>
          <w:szCs w:val="24"/>
          <w:lang w:eastAsia="ru-RU"/>
        </w:rPr>
      </w:pPr>
      <w:r w:rsidRPr="007678AA">
        <w:rPr>
          <w:rFonts w:ascii="Times New Roman" w:eastAsia="Times New Roman" w:hAnsi="Times New Roman" w:cs="Times New Roman"/>
          <w:sz w:val="24"/>
          <w:szCs w:val="24"/>
          <w:lang w:eastAsia="ru-RU"/>
        </w:rPr>
        <w:lastRenderedPageBreak/>
        <w:t>Приложение 4</w:t>
      </w:r>
      <w:r w:rsidR="00DA66B1" w:rsidRPr="007678AA">
        <w:rPr>
          <w:rFonts w:ascii="Times New Roman" w:eastAsia="Times New Roman" w:hAnsi="Times New Roman" w:cs="Times New Roman"/>
          <w:sz w:val="24"/>
          <w:szCs w:val="24"/>
          <w:lang w:eastAsia="ru-RU"/>
        </w:rPr>
        <w:tab/>
      </w:r>
    </w:p>
    <w:p w14:paraId="64E48403" w14:textId="77777777" w:rsidR="00DA66B1" w:rsidRPr="007678AA" w:rsidRDefault="00DA66B1" w:rsidP="00DA66B1">
      <w:pPr>
        <w:spacing w:after="0" w:line="240" w:lineRule="auto"/>
        <w:jc w:val="right"/>
        <w:rPr>
          <w:rFonts w:ascii="Times New Roman" w:eastAsia="Times New Roman" w:hAnsi="Times New Roman" w:cs="Times New Roman"/>
          <w:sz w:val="24"/>
          <w:szCs w:val="24"/>
          <w:lang w:eastAsia="ru-RU"/>
        </w:rPr>
      </w:pPr>
      <w:r w:rsidRPr="007678AA">
        <w:rPr>
          <w:rFonts w:ascii="Times New Roman" w:eastAsia="Times New Roman" w:hAnsi="Times New Roman" w:cs="Times New Roman"/>
          <w:sz w:val="24"/>
          <w:szCs w:val="24"/>
          <w:lang w:eastAsia="ru-RU"/>
        </w:rPr>
        <w:t xml:space="preserve">                                                                          к решению Совета поселения</w:t>
      </w:r>
    </w:p>
    <w:p w14:paraId="24E37363" w14:textId="285C4C0E" w:rsidR="007678AA" w:rsidRPr="007678AA" w:rsidRDefault="00DA66B1" w:rsidP="00DA66B1">
      <w:pPr>
        <w:tabs>
          <w:tab w:val="left" w:pos="6030"/>
        </w:tabs>
        <w:spacing w:after="0" w:line="240" w:lineRule="auto"/>
        <w:jc w:val="right"/>
        <w:rPr>
          <w:rFonts w:ascii="Times New Roman" w:eastAsia="Times New Roman" w:hAnsi="Times New Roman" w:cs="Times New Roman"/>
          <w:sz w:val="24"/>
          <w:szCs w:val="24"/>
          <w:lang w:eastAsia="ru-RU"/>
        </w:rPr>
      </w:pPr>
      <w:r w:rsidRPr="007678AA">
        <w:rPr>
          <w:rFonts w:ascii="Times New Roman" w:eastAsia="Times New Roman" w:hAnsi="Times New Roman" w:cs="Times New Roman"/>
          <w:sz w:val="24"/>
          <w:szCs w:val="24"/>
          <w:lang w:eastAsia="ru-RU"/>
        </w:rPr>
        <w:tab/>
        <w:t xml:space="preserve">                                                                    </w:t>
      </w:r>
      <w:r w:rsidR="00AD16CD">
        <w:rPr>
          <w:rFonts w:ascii="Times New Roman" w:eastAsia="Times New Roman" w:hAnsi="Times New Roman" w:cs="Times New Roman"/>
          <w:sz w:val="24"/>
          <w:szCs w:val="24"/>
          <w:lang w:eastAsia="ru-RU"/>
        </w:rPr>
        <w:t>о</w:t>
      </w:r>
      <w:r w:rsidRPr="007678AA">
        <w:rPr>
          <w:rFonts w:ascii="Times New Roman" w:eastAsia="Times New Roman" w:hAnsi="Times New Roman" w:cs="Times New Roman"/>
          <w:sz w:val="24"/>
          <w:szCs w:val="24"/>
          <w:lang w:eastAsia="ru-RU"/>
        </w:rPr>
        <w:t xml:space="preserve">т </w:t>
      </w:r>
      <w:r w:rsidR="00AD16CD">
        <w:rPr>
          <w:rFonts w:ascii="Times New Roman" w:eastAsia="Times New Roman" w:hAnsi="Times New Roman" w:cs="Times New Roman"/>
          <w:sz w:val="24"/>
          <w:szCs w:val="24"/>
          <w:lang w:eastAsia="ru-RU"/>
        </w:rPr>
        <w:t>26.06</w:t>
      </w:r>
      <w:r w:rsidRPr="007678AA">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9B16F2">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Pr="007678AA">
        <w:rPr>
          <w:rFonts w:ascii="Times New Roman" w:eastAsia="Times New Roman" w:hAnsi="Times New Roman" w:cs="Times New Roman"/>
          <w:sz w:val="24"/>
          <w:szCs w:val="24"/>
          <w:lang w:eastAsia="ru-RU"/>
        </w:rPr>
        <w:t xml:space="preserve">№ </w:t>
      </w:r>
      <w:r w:rsidR="00AD16CD">
        <w:rPr>
          <w:rFonts w:ascii="Times New Roman" w:eastAsia="Times New Roman" w:hAnsi="Times New Roman" w:cs="Times New Roman"/>
          <w:sz w:val="24"/>
          <w:szCs w:val="24"/>
          <w:lang w:eastAsia="ru-RU"/>
        </w:rPr>
        <w:t>113</w:t>
      </w:r>
    </w:p>
    <w:p w14:paraId="026B3B9D" w14:textId="6230D46B" w:rsidR="00DB0674" w:rsidRDefault="007678AA" w:rsidP="003C5839">
      <w:pPr>
        <w:tabs>
          <w:tab w:val="left" w:pos="6030"/>
        </w:tabs>
        <w:spacing w:after="0" w:line="240" w:lineRule="auto"/>
        <w:rPr>
          <w:rFonts w:ascii="Times New Roman" w:eastAsia="Times New Roman" w:hAnsi="Times New Roman" w:cs="Times New Roman"/>
          <w:sz w:val="24"/>
          <w:szCs w:val="24"/>
          <w:lang w:eastAsia="ru-RU"/>
        </w:rPr>
      </w:pPr>
      <w:r w:rsidRPr="007678AA">
        <w:rPr>
          <w:rFonts w:ascii="Times New Roman" w:eastAsia="Times New Roman" w:hAnsi="Times New Roman" w:cs="Times New Roman"/>
          <w:sz w:val="24"/>
          <w:szCs w:val="24"/>
          <w:lang w:eastAsia="ru-RU"/>
        </w:rPr>
        <w:t xml:space="preserve">                   </w:t>
      </w:r>
    </w:p>
    <w:p w14:paraId="3EA0DAFE" w14:textId="77777777" w:rsidR="00145E00" w:rsidRPr="00145E00" w:rsidRDefault="00145E00" w:rsidP="00145E00">
      <w:pPr>
        <w:spacing w:after="0" w:line="240" w:lineRule="auto"/>
        <w:ind w:firstLine="709"/>
        <w:jc w:val="center"/>
        <w:rPr>
          <w:rFonts w:ascii="Times New Roman" w:eastAsia="Times New Roman" w:hAnsi="Times New Roman" w:cs="Times New Roman"/>
          <w:sz w:val="24"/>
          <w:szCs w:val="24"/>
          <w:lang w:eastAsia="ru-RU"/>
        </w:rPr>
      </w:pPr>
      <w:r w:rsidRPr="00145E00">
        <w:rPr>
          <w:rFonts w:ascii="Times New Roman" w:eastAsia="Times New Roman" w:hAnsi="Times New Roman" w:cs="Times New Roman"/>
          <w:sz w:val="24"/>
          <w:szCs w:val="24"/>
          <w:lang w:eastAsia="ru-RU"/>
        </w:rPr>
        <w:t>Отчет о программе приватизации (продажи)</w:t>
      </w:r>
    </w:p>
    <w:p w14:paraId="1D13A706" w14:textId="2FBDF8CB" w:rsidR="00145E00" w:rsidRPr="00145E00" w:rsidRDefault="00145E00" w:rsidP="00AD16CD">
      <w:pPr>
        <w:spacing w:after="0" w:line="240" w:lineRule="auto"/>
        <w:ind w:firstLine="709"/>
        <w:jc w:val="center"/>
        <w:rPr>
          <w:rFonts w:ascii="Times New Roman" w:eastAsia="Times New Roman" w:hAnsi="Times New Roman" w:cs="Times New Roman"/>
          <w:sz w:val="24"/>
          <w:szCs w:val="24"/>
          <w:lang w:eastAsia="ru-RU"/>
        </w:rPr>
      </w:pPr>
      <w:r w:rsidRPr="00313D19">
        <w:rPr>
          <w:rFonts w:ascii="Times New Roman" w:eastAsia="Times New Roman" w:hAnsi="Times New Roman" w:cs="Times New Roman"/>
          <w:sz w:val="24"/>
          <w:szCs w:val="24"/>
          <w:lang w:eastAsia="ru-RU"/>
        </w:rPr>
        <w:t xml:space="preserve">муниципального имущества </w:t>
      </w:r>
      <w:r w:rsidR="00AD16CD">
        <w:rPr>
          <w:rFonts w:ascii="Times New Roman" w:eastAsia="Times New Roman" w:hAnsi="Times New Roman" w:cs="Times New Roman"/>
          <w:sz w:val="24"/>
          <w:szCs w:val="24"/>
          <w:lang w:eastAsia="ru-RU"/>
        </w:rPr>
        <w:t>за</w:t>
      </w:r>
      <w:r w:rsidR="00AD16CD" w:rsidRPr="00145E00">
        <w:rPr>
          <w:rFonts w:ascii="Times New Roman" w:eastAsia="Times New Roman" w:hAnsi="Times New Roman" w:cs="Times New Roman"/>
          <w:sz w:val="24"/>
          <w:szCs w:val="24"/>
          <w:lang w:eastAsia="ru-RU"/>
        </w:rPr>
        <w:t xml:space="preserve"> 2024</w:t>
      </w:r>
      <w:r w:rsidRPr="00145E00">
        <w:rPr>
          <w:rFonts w:ascii="Times New Roman" w:eastAsia="Times New Roman" w:hAnsi="Times New Roman" w:cs="Times New Roman"/>
          <w:sz w:val="24"/>
          <w:szCs w:val="24"/>
          <w:lang w:eastAsia="ru-RU"/>
        </w:rPr>
        <w:t>г</w:t>
      </w:r>
      <w:r w:rsidR="004250E1">
        <w:rPr>
          <w:rFonts w:ascii="Times New Roman" w:eastAsia="Times New Roman" w:hAnsi="Times New Roman" w:cs="Times New Roman"/>
          <w:sz w:val="24"/>
          <w:szCs w:val="24"/>
          <w:lang w:eastAsia="ru-RU"/>
        </w:rPr>
        <w:t>од</w:t>
      </w:r>
      <w:r w:rsidRPr="00145E00">
        <w:rPr>
          <w:rFonts w:ascii="Times New Roman" w:eastAsia="Times New Roman" w:hAnsi="Times New Roman" w:cs="Times New Roman"/>
          <w:sz w:val="24"/>
          <w:szCs w:val="24"/>
          <w:lang w:eastAsia="ru-RU"/>
        </w:rPr>
        <w:t>.</w:t>
      </w:r>
    </w:p>
    <w:p w14:paraId="15FB42DC" w14:textId="77777777" w:rsidR="00145E00" w:rsidRPr="00145E00" w:rsidRDefault="00145E00" w:rsidP="00145E00">
      <w:pPr>
        <w:spacing w:after="0" w:line="240" w:lineRule="auto"/>
        <w:ind w:firstLine="709"/>
        <w:jc w:val="right"/>
        <w:rPr>
          <w:rFonts w:ascii="Times New Roman" w:eastAsia="Times New Roman" w:hAnsi="Times New Roman" w:cs="Times New Roman"/>
          <w:sz w:val="26"/>
          <w:szCs w:val="20"/>
          <w:lang w:eastAsia="ru-RU"/>
        </w:rPr>
      </w:pPr>
    </w:p>
    <w:tbl>
      <w:tblPr>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3"/>
        <w:gridCol w:w="1848"/>
        <w:gridCol w:w="1886"/>
        <w:gridCol w:w="1429"/>
        <w:gridCol w:w="1229"/>
        <w:gridCol w:w="1589"/>
        <w:gridCol w:w="1940"/>
      </w:tblGrid>
      <w:tr w:rsidR="00843E16" w:rsidRPr="00145E00" w14:paraId="30B126EF" w14:textId="109AC6EB" w:rsidTr="00843E16">
        <w:trPr>
          <w:trHeight w:val="1452"/>
        </w:trPr>
        <w:tc>
          <w:tcPr>
            <w:tcW w:w="4433" w:type="dxa"/>
          </w:tcPr>
          <w:p w14:paraId="6340B5CE" w14:textId="77777777" w:rsidR="00843E16" w:rsidRPr="00145E00" w:rsidRDefault="00843E16" w:rsidP="00145E00">
            <w:pPr>
              <w:spacing w:after="0" w:line="240" w:lineRule="auto"/>
              <w:rPr>
                <w:rFonts w:ascii="Times New Roman" w:eastAsia="Times New Roman" w:hAnsi="Times New Roman" w:cs="Times New Roman"/>
                <w:b/>
                <w:sz w:val="24"/>
                <w:szCs w:val="24"/>
                <w:lang w:eastAsia="ru-RU"/>
              </w:rPr>
            </w:pPr>
            <w:r w:rsidRPr="00145E00">
              <w:rPr>
                <w:rFonts w:ascii="Times New Roman" w:eastAsia="Times New Roman" w:hAnsi="Times New Roman" w:cs="Times New Roman"/>
                <w:b/>
                <w:sz w:val="26"/>
                <w:szCs w:val="20"/>
                <w:lang w:eastAsia="ru-RU"/>
              </w:rPr>
              <w:t xml:space="preserve">Перечень </w:t>
            </w:r>
          </w:p>
          <w:p w14:paraId="448B8F67" w14:textId="77777777" w:rsidR="00843E16" w:rsidRPr="00145E00" w:rsidRDefault="00843E16" w:rsidP="00145E00">
            <w:pPr>
              <w:spacing w:after="0" w:line="240" w:lineRule="auto"/>
              <w:rPr>
                <w:rFonts w:ascii="Times New Roman" w:eastAsia="Times New Roman" w:hAnsi="Times New Roman" w:cs="Times New Roman"/>
                <w:b/>
                <w:sz w:val="24"/>
                <w:szCs w:val="24"/>
                <w:lang w:eastAsia="ru-RU"/>
              </w:rPr>
            </w:pPr>
            <w:r w:rsidRPr="00145E00">
              <w:rPr>
                <w:rFonts w:ascii="Times New Roman" w:eastAsia="Times New Roman" w:hAnsi="Times New Roman" w:cs="Times New Roman"/>
                <w:b/>
                <w:sz w:val="26"/>
                <w:szCs w:val="20"/>
                <w:lang w:eastAsia="ru-RU"/>
              </w:rPr>
              <w:t>объектов</w:t>
            </w:r>
          </w:p>
        </w:tc>
        <w:tc>
          <w:tcPr>
            <w:tcW w:w="1848" w:type="dxa"/>
          </w:tcPr>
          <w:p w14:paraId="39094E04" w14:textId="77777777" w:rsidR="00843E16" w:rsidRPr="00145E00" w:rsidRDefault="00843E16" w:rsidP="00145E00">
            <w:pPr>
              <w:spacing w:after="0" w:line="240" w:lineRule="auto"/>
              <w:rPr>
                <w:rFonts w:ascii="Times New Roman" w:eastAsia="Times New Roman" w:hAnsi="Times New Roman" w:cs="Times New Roman"/>
                <w:b/>
                <w:sz w:val="24"/>
                <w:szCs w:val="24"/>
                <w:lang w:eastAsia="ru-RU"/>
              </w:rPr>
            </w:pPr>
            <w:r w:rsidRPr="00145E00">
              <w:rPr>
                <w:rFonts w:ascii="Times New Roman" w:eastAsia="Times New Roman" w:hAnsi="Times New Roman" w:cs="Times New Roman"/>
                <w:b/>
                <w:sz w:val="26"/>
                <w:szCs w:val="20"/>
                <w:lang w:eastAsia="ru-RU"/>
              </w:rPr>
              <w:t>Балансовая стоимость (руб.)</w:t>
            </w:r>
          </w:p>
        </w:tc>
        <w:tc>
          <w:tcPr>
            <w:tcW w:w="1886" w:type="dxa"/>
          </w:tcPr>
          <w:p w14:paraId="3502C300" w14:textId="77777777" w:rsidR="00843E16" w:rsidRPr="00145E00" w:rsidRDefault="00843E16" w:rsidP="00145E00">
            <w:pPr>
              <w:spacing w:after="0" w:line="240" w:lineRule="auto"/>
              <w:rPr>
                <w:rFonts w:ascii="Times New Roman" w:eastAsia="Times New Roman" w:hAnsi="Times New Roman" w:cs="Times New Roman"/>
                <w:b/>
                <w:sz w:val="24"/>
                <w:szCs w:val="24"/>
                <w:lang w:eastAsia="ru-RU"/>
              </w:rPr>
            </w:pPr>
            <w:r w:rsidRPr="00145E00">
              <w:rPr>
                <w:rFonts w:ascii="Times New Roman" w:eastAsia="Times New Roman" w:hAnsi="Times New Roman" w:cs="Times New Roman"/>
                <w:b/>
                <w:sz w:val="26"/>
                <w:szCs w:val="20"/>
                <w:lang w:eastAsia="ru-RU"/>
              </w:rPr>
              <w:t>Остаточная стоимость (руб.)</w:t>
            </w:r>
          </w:p>
        </w:tc>
        <w:tc>
          <w:tcPr>
            <w:tcW w:w="1429" w:type="dxa"/>
          </w:tcPr>
          <w:p w14:paraId="45FF9EC8" w14:textId="77777777" w:rsidR="00843E16" w:rsidRPr="00145E00" w:rsidRDefault="00843E16" w:rsidP="00145E00">
            <w:pPr>
              <w:spacing w:after="0" w:line="240" w:lineRule="auto"/>
              <w:rPr>
                <w:rFonts w:ascii="Times New Roman" w:eastAsia="Times New Roman" w:hAnsi="Times New Roman" w:cs="Times New Roman"/>
                <w:b/>
                <w:sz w:val="24"/>
                <w:szCs w:val="24"/>
                <w:lang w:eastAsia="ru-RU"/>
              </w:rPr>
            </w:pPr>
            <w:r w:rsidRPr="00145E00">
              <w:rPr>
                <w:rFonts w:ascii="Times New Roman" w:eastAsia="Times New Roman" w:hAnsi="Times New Roman" w:cs="Times New Roman"/>
                <w:b/>
                <w:sz w:val="26"/>
                <w:szCs w:val="20"/>
                <w:lang w:eastAsia="ru-RU"/>
              </w:rPr>
              <w:t>Год ввода</w:t>
            </w:r>
          </w:p>
        </w:tc>
        <w:tc>
          <w:tcPr>
            <w:tcW w:w="1229" w:type="dxa"/>
          </w:tcPr>
          <w:p w14:paraId="7A7B38F1" w14:textId="77777777" w:rsidR="00843E16" w:rsidRPr="00145E00" w:rsidRDefault="00843E16" w:rsidP="00145E00">
            <w:pPr>
              <w:spacing w:after="0" w:line="240" w:lineRule="auto"/>
              <w:rPr>
                <w:rFonts w:ascii="Times New Roman" w:eastAsia="Times New Roman" w:hAnsi="Times New Roman" w:cs="Times New Roman"/>
                <w:b/>
                <w:sz w:val="24"/>
                <w:szCs w:val="24"/>
                <w:lang w:eastAsia="ru-RU"/>
              </w:rPr>
            </w:pPr>
            <w:r w:rsidRPr="00145E00">
              <w:rPr>
                <w:rFonts w:ascii="Times New Roman" w:eastAsia="Times New Roman" w:hAnsi="Times New Roman" w:cs="Times New Roman"/>
                <w:b/>
                <w:sz w:val="26"/>
                <w:szCs w:val="20"/>
                <w:lang w:val="en-US" w:eastAsia="ru-RU"/>
              </w:rPr>
              <w:t>S</w:t>
            </w:r>
            <w:r w:rsidRPr="00145E00">
              <w:rPr>
                <w:rFonts w:ascii="Times New Roman" w:eastAsia="Times New Roman" w:hAnsi="Times New Roman" w:cs="Times New Roman"/>
                <w:b/>
                <w:sz w:val="26"/>
                <w:szCs w:val="20"/>
                <w:lang w:eastAsia="ru-RU"/>
              </w:rPr>
              <w:t xml:space="preserve">                    (кв.м)</w:t>
            </w:r>
          </w:p>
        </w:tc>
        <w:tc>
          <w:tcPr>
            <w:tcW w:w="1589" w:type="dxa"/>
          </w:tcPr>
          <w:p w14:paraId="03E59CEE" w14:textId="07653C86" w:rsidR="00843E16" w:rsidRPr="00145E00" w:rsidRDefault="00843E16" w:rsidP="00145E00">
            <w:pPr>
              <w:spacing w:after="0" w:line="240" w:lineRule="auto"/>
              <w:rPr>
                <w:rFonts w:ascii="Times New Roman" w:eastAsia="Times New Roman" w:hAnsi="Times New Roman" w:cs="Times New Roman"/>
                <w:b/>
                <w:sz w:val="26"/>
                <w:szCs w:val="20"/>
                <w:lang w:eastAsia="ru-RU"/>
              </w:rPr>
            </w:pPr>
            <w:r>
              <w:rPr>
                <w:rFonts w:ascii="Times New Roman" w:eastAsia="Times New Roman" w:hAnsi="Times New Roman" w:cs="Times New Roman"/>
                <w:b/>
                <w:sz w:val="26"/>
                <w:szCs w:val="20"/>
                <w:lang w:eastAsia="ru-RU"/>
              </w:rPr>
              <w:t>План на 202</w:t>
            </w:r>
            <w:r w:rsidR="009B16F2">
              <w:rPr>
                <w:rFonts w:ascii="Times New Roman" w:eastAsia="Times New Roman" w:hAnsi="Times New Roman" w:cs="Times New Roman"/>
                <w:b/>
                <w:sz w:val="26"/>
                <w:szCs w:val="20"/>
                <w:lang w:eastAsia="ru-RU"/>
              </w:rPr>
              <w:t>4</w:t>
            </w:r>
            <w:r>
              <w:rPr>
                <w:rFonts w:ascii="Times New Roman" w:eastAsia="Times New Roman" w:hAnsi="Times New Roman" w:cs="Times New Roman"/>
                <w:b/>
                <w:sz w:val="26"/>
                <w:szCs w:val="20"/>
                <w:lang w:eastAsia="ru-RU"/>
              </w:rPr>
              <w:t>год (руб.)</w:t>
            </w:r>
          </w:p>
        </w:tc>
        <w:tc>
          <w:tcPr>
            <w:tcW w:w="1940" w:type="dxa"/>
          </w:tcPr>
          <w:p w14:paraId="64447108" w14:textId="25DD9866" w:rsidR="00843E16" w:rsidRPr="00145E00" w:rsidRDefault="00843E16" w:rsidP="00145E00">
            <w:pPr>
              <w:spacing w:after="0" w:line="240" w:lineRule="auto"/>
              <w:rPr>
                <w:rFonts w:ascii="Times New Roman" w:eastAsia="Times New Roman" w:hAnsi="Times New Roman" w:cs="Times New Roman"/>
                <w:b/>
                <w:sz w:val="24"/>
                <w:szCs w:val="24"/>
                <w:lang w:eastAsia="ru-RU"/>
              </w:rPr>
            </w:pPr>
            <w:r w:rsidRPr="00145E00">
              <w:rPr>
                <w:rFonts w:ascii="Times New Roman" w:eastAsia="Times New Roman" w:hAnsi="Times New Roman" w:cs="Times New Roman"/>
                <w:b/>
                <w:sz w:val="26"/>
                <w:szCs w:val="20"/>
                <w:lang w:eastAsia="ru-RU"/>
              </w:rPr>
              <w:t xml:space="preserve">Исполнение   </w:t>
            </w:r>
            <w:r>
              <w:rPr>
                <w:rFonts w:ascii="Times New Roman" w:eastAsia="Times New Roman" w:hAnsi="Times New Roman" w:cs="Times New Roman"/>
                <w:b/>
                <w:sz w:val="26"/>
                <w:szCs w:val="20"/>
                <w:lang w:eastAsia="ru-RU"/>
              </w:rPr>
              <w:t>за</w:t>
            </w:r>
            <w:r w:rsidRPr="00145E00">
              <w:rPr>
                <w:rFonts w:ascii="Times New Roman" w:eastAsia="Times New Roman" w:hAnsi="Times New Roman" w:cs="Times New Roman"/>
                <w:b/>
                <w:sz w:val="26"/>
                <w:szCs w:val="20"/>
                <w:lang w:eastAsia="ru-RU"/>
              </w:rPr>
              <w:t xml:space="preserve"> 202</w:t>
            </w:r>
            <w:r w:rsidR="009B16F2">
              <w:rPr>
                <w:rFonts w:ascii="Times New Roman" w:eastAsia="Times New Roman" w:hAnsi="Times New Roman" w:cs="Times New Roman"/>
                <w:b/>
                <w:sz w:val="26"/>
                <w:szCs w:val="20"/>
                <w:lang w:eastAsia="ru-RU"/>
              </w:rPr>
              <w:t>4</w:t>
            </w:r>
            <w:r w:rsidRPr="00145E00">
              <w:rPr>
                <w:rFonts w:ascii="Times New Roman" w:eastAsia="Times New Roman" w:hAnsi="Times New Roman" w:cs="Times New Roman"/>
                <w:b/>
                <w:sz w:val="26"/>
                <w:szCs w:val="20"/>
                <w:lang w:eastAsia="ru-RU"/>
              </w:rPr>
              <w:t>г.(руб.)</w:t>
            </w:r>
          </w:p>
        </w:tc>
      </w:tr>
      <w:tr w:rsidR="00843E16" w:rsidRPr="00145E00" w14:paraId="10B01D8B" w14:textId="236EA731" w:rsidTr="00843E16">
        <w:trPr>
          <w:trHeight w:val="837"/>
        </w:trPr>
        <w:tc>
          <w:tcPr>
            <w:tcW w:w="4433" w:type="dxa"/>
          </w:tcPr>
          <w:p w14:paraId="172F6F4D" w14:textId="28F395E1" w:rsidR="00843E16" w:rsidRPr="00145E00" w:rsidRDefault="00843E16" w:rsidP="003C5839">
            <w:pPr>
              <w:spacing w:after="0" w:line="240" w:lineRule="auto"/>
              <w:rPr>
                <w:rFonts w:ascii="Times New Roman" w:eastAsia="Times New Roman" w:hAnsi="Times New Roman" w:cs="Times New Roman"/>
                <w:lang w:eastAsia="ru-RU"/>
              </w:rPr>
            </w:pPr>
          </w:p>
        </w:tc>
        <w:tc>
          <w:tcPr>
            <w:tcW w:w="1848" w:type="dxa"/>
          </w:tcPr>
          <w:p w14:paraId="11CD9399" w14:textId="38156C96" w:rsidR="00843E16" w:rsidRPr="00145E00" w:rsidRDefault="00843E16" w:rsidP="003C5839">
            <w:pPr>
              <w:spacing w:after="0" w:line="240" w:lineRule="auto"/>
              <w:rPr>
                <w:rFonts w:ascii="Times New Roman" w:eastAsia="Times New Roman" w:hAnsi="Times New Roman" w:cs="Times New Roman"/>
                <w:lang w:eastAsia="ru-RU"/>
              </w:rPr>
            </w:pPr>
          </w:p>
        </w:tc>
        <w:tc>
          <w:tcPr>
            <w:tcW w:w="1886" w:type="dxa"/>
          </w:tcPr>
          <w:p w14:paraId="16A41805" w14:textId="39BD8EA0" w:rsidR="00843E16" w:rsidRPr="00145E00" w:rsidRDefault="00843E16" w:rsidP="003C5839">
            <w:pPr>
              <w:spacing w:after="0" w:line="240" w:lineRule="auto"/>
              <w:rPr>
                <w:rFonts w:ascii="Times New Roman" w:eastAsia="Times New Roman" w:hAnsi="Times New Roman" w:cs="Times New Roman"/>
                <w:lang w:eastAsia="ru-RU"/>
              </w:rPr>
            </w:pPr>
          </w:p>
        </w:tc>
        <w:tc>
          <w:tcPr>
            <w:tcW w:w="1429" w:type="dxa"/>
          </w:tcPr>
          <w:p w14:paraId="303A3D93" w14:textId="426F0FCA" w:rsidR="00843E16" w:rsidRPr="00145E00" w:rsidRDefault="00843E16" w:rsidP="003C5839">
            <w:pPr>
              <w:spacing w:after="0" w:line="240" w:lineRule="auto"/>
              <w:rPr>
                <w:rFonts w:ascii="Times New Roman" w:eastAsia="Times New Roman" w:hAnsi="Times New Roman" w:cs="Times New Roman"/>
                <w:lang w:eastAsia="ru-RU"/>
              </w:rPr>
            </w:pPr>
          </w:p>
        </w:tc>
        <w:tc>
          <w:tcPr>
            <w:tcW w:w="1229" w:type="dxa"/>
          </w:tcPr>
          <w:p w14:paraId="45590E5D" w14:textId="0E21D182" w:rsidR="00843E16" w:rsidRPr="00145E00" w:rsidRDefault="00843E16" w:rsidP="003C5839">
            <w:pPr>
              <w:spacing w:after="0" w:line="240" w:lineRule="auto"/>
              <w:rPr>
                <w:rFonts w:ascii="Times New Roman" w:eastAsia="Times New Roman" w:hAnsi="Times New Roman" w:cs="Times New Roman"/>
                <w:lang w:eastAsia="ru-RU"/>
              </w:rPr>
            </w:pPr>
          </w:p>
        </w:tc>
        <w:tc>
          <w:tcPr>
            <w:tcW w:w="1589" w:type="dxa"/>
          </w:tcPr>
          <w:p w14:paraId="1F9CBE07" w14:textId="01C1AC43" w:rsidR="00843E16" w:rsidRPr="00145E00" w:rsidRDefault="00843E16" w:rsidP="003C583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940" w:type="dxa"/>
          </w:tcPr>
          <w:p w14:paraId="0488D716" w14:textId="7DFA468D" w:rsidR="00843E16" w:rsidRPr="00145E00" w:rsidRDefault="00843E16" w:rsidP="003C583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bl>
    <w:p w14:paraId="66DAA803" w14:textId="77777777" w:rsidR="006A6120" w:rsidRPr="00DB0674" w:rsidRDefault="006A6120" w:rsidP="00DB0674">
      <w:pPr>
        <w:rPr>
          <w:rFonts w:ascii="Times New Roman" w:eastAsia="Times New Roman" w:hAnsi="Times New Roman" w:cs="Times New Roman"/>
          <w:sz w:val="24"/>
          <w:szCs w:val="24"/>
          <w:lang w:eastAsia="ru-RU"/>
        </w:rPr>
        <w:sectPr w:rsidR="006A6120" w:rsidRPr="00DB0674" w:rsidSect="00DA66B1">
          <w:pgSz w:w="16838" w:h="11906" w:orient="landscape"/>
          <w:pgMar w:top="1701" w:right="1134" w:bottom="851" w:left="1134" w:header="709" w:footer="709" w:gutter="0"/>
          <w:cols w:space="708"/>
          <w:docGrid w:linePitch="360"/>
        </w:sectPr>
      </w:pPr>
    </w:p>
    <w:p w14:paraId="08FC9A6B" w14:textId="26C1ACE8" w:rsidR="00EE5469" w:rsidRPr="00286E28" w:rsidRDefault="00EE5469" w:rsidP="00EE5469">
      <w:pPr>
        <w:tabs>
          <w:tab w:val="left" w:pos="6798"/>
        </w:tabs>
        <w:spacing w:after="0" w:line="240" w:lineRule="auto"/>
        <w:ind w:right="360"/>
        <w:jc w:val="right"/>
        <w:rPr>
          <w:rFonts w:ascii="Times New Roman" w:eastAsia="Times New Roman" w:hAnsi="Times New Roman" w:cs="Times New Roman"/>
          <w:sz w:val="24"/>
          <w:szCs w:val="20"/>
          <w:lang w:eastAsia="ru-RU"/>
        </w:rPr>
      </w:pPr>
      <w:r w:rsidRPr="00286E28">
        <w:rPr>
          <w:rFonts w:ascii="Times New Roman" w:eastAsia="Times New Roman" w:hAnsi="Times New Roman" w:cs="Times New Roman"/>
          <w:sz w:val="24"/>
          <w:szCs w:val="20"/>
          <w:lang w:eastAsia="ru-RU"/>
        </w:rPr>
        <w:lastRenderedPageBreak/>
        <w:t xml:space="preserve">Приложение </w:t>
      </w:r>
      <w:r>
        <w:rPr>
          <w:rFonts w:ascii="Times New Roman" w:eastAsia="Times New Roman" w:hAnsi="Times New Roman" w:cs="Times New Roman"/>
          <w:sz w:val="24"/>
          <w:szCs w:val="20"/>
          <w:lang w:eastAsia="ru-RU"/>
        </w:rPr>
        <w:t>5</w:t>
      </w:r>
    </w:p>
    <w:p w14:paraId="5DBCA3C8" w14:textId="77777777" w:rsidR="00EE5469" w:rsidRPr="00286E28" w:rsidRDefault="00EE5469" w:rsidP="00EE5469">
      <w:pPr>
        <w:spacing w:after="0" w:line="240" w:lineRule="auto"/>
        <w:jc w:val="right"/>
        <w:rPr>
          <w:rFonts w:ascii="Times New Roman" w:eastAsia="Times New Roman" w:hAnsi="Times New Roman" w:cs="Times New Roman"/>
          <w:sz w:val="24"/>
          <w:szCs w:val="24"/>
          <w:lang w:eastAsia="ru-RU"/>
        </w:rPr>
      </w:pPr>
      <w:r w:rsidRPr="00286E28">
        <w:rPr>
          <w:rFonts w:ascii="Times New Roman" w:eastAsia="Times New Roman" w:hAnsi="Times New Roman" w:cs="Times New Roman"/>
          <w:sz w:val="24"/>
          <w:szCs w:val="24"/>
          <w:lang w:eastAsia="ru-RU"/>
        </w:rPr>
        <w:t xml:space="preserve">                                                                          к решению Совета поселения</w:t>
      </w:r>
    </w:p>
    <w:p w14:paraId="753127EB" w14:textId="20FF445F" w:rsidR="00AD16CD" w:rsidRPr="007678AA" w:rsidRDefault="00AD16CD" w:rsidP="00AD16CD">
      <w:pPr>
        <w:tabs>
          <w:tab w:val="left" w:pos="6030"/>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от</w:t>
      </w:r>
      <w:r w:rsidRPr="007678A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26.06</w:t>
      </w:r>
      <w:r w:rsidRPr="007678AA">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25 </w:t>
      </w:r>
      <w:r w:rsidRPr="007678A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113</w:t>
      </w:r>
    </w:p>
    <w:p w14:paraId="28E4103E" w14:textId="3020CBA4" w:rsidR="00EE5469" w:rsidRPr="00286E28" w:rsidRDefault="00EE5469" w:rsidP="00EE5469">
      <w:pPr>
        <w:tabs>
          <w:tab w:val="left" w:pos="6798"/>
        </w:tabs>
        <w:spacing w:after="0" w:line="240" w:lineRule="auto"/>
        <w:ind w:right="180"/>
        <w:jc w:val="right"/>
        <w:rPr>
          <w:rFonts w:ascii="Times New Roman" w:eastAsia="Times New Roman" w:hAnsi="Times New Roman" w:cs="Times New Roman"/>
          <w:sz w:val="24"/>
          <w:szCs w:val="20"/>
          <w:lang w:eastAsia="ru-RU"/>
        </w:rPr>
      </w:pPr>
    </w:p>
    <w:p w14:paraId="504FD32B" w14:textId="77777777" w:rsidR="00EE5469" w:rsidRPr="004250E1" w:rsidRDefault="00EE5469" w:rsidP="00EE5469">
      <w:pPr>
        <w:spacing w:after="0" w:line="240" w:lineRule="auto"/>
        <w:rPr>
          <w:rFonts w:ascii="Arial CYR" w:eastAsia="Times New Roman" w:hAnsi="Arial CYR" w:cs="Arial CYR"/>
          <w:sz w:val="24"/>
          <w:szCs w:val="24"/>
          <w:lang w:eastAsia="ru-RU"/>
        </w:rPr>
      </w:pPr>
    </w:p>
    <w:p w14:paraId="2164FEC0" w14:textId="0E6EE311" w:rsidR="00EE5469" w:rsidRPr="004250E1" w:rsidRDefault="00EE5469" w:rsidP="00EE5469">
      <w:pPr>
        <w:spacing w:after="0" w:line="240" w:lineRule="auto"/>
        <w:jc w:val="center"/>
        <w:rPr>
          <w:rFonts w:ascii="Times New Roman" w:eastAsia="Times New Roman" w:hAnsi="Times New Roman" w:cs="Times New Roman"/>
          <w:sz w:val="24"/>
          <w:szCs w:val="24"/>
          <w:lang w:eastAsia="ru-RU"/>
        </w:rPr>
      </w:pPr>
      <w:r w:rsidRPr="004250E1">
        <w:rPr>
          <w:rFonts w:ascii="Times New Roman" w:eastAsia="Times New Roman" w:hAnsi="Times New Roman" w:cs="Times New Roman"/>
          <w:sz w:val="24"/>
          <w:szCs w:val="24"/>
          <w:lang w:eastAsia="ru-RU"/>
        </w:rPr>
        <w:t xml:space="preserve">Отчет о реализации </w:t>
      </w:r>
      <w:r w:rsidR="00AD16CD" w:rsidRPr="004250E1">
        <w:rPr>
          <w:rFonts w:ascii="Times New Roman" w:eastAsia="Times New Roman" w:hAnsi="Times New Roman" w:cs="Times New Roman"/>
          <w:sz w:val="24"/>
          <w:szCs w:val="24"/>
          <w:lang w:eastAsia="ru-RU"/>
        </w:rPr>
        <w:t>муниципальных программ</w:t>
      </w:r>
      <w:r w:rsidRPr="004250E1">
        <w:rPr>
          <w:rFonts w:ascii="Times New Roman" w:eastAsia="Times New Roman" w:hAnsi="Times New Roman" w:cs="Times New Roman"/>
          <w:sz w:val="24"/>
          <w:szCs w:val="24"/>
          <w:lang w:eastAsia="ru-RU"/>
        </w:rPr>
        <w:t xml:space="preserve"> Староювалинского сельского поселения</w:t>
      </w:r>
    </w:p>
    <w:p w14:paraId="3A8DD555" w14:textId="24D9E728" w:rsidR="00EE5469" w:rsidRPr="004250E1" w:rsidRDefault="00EE5469" w:rsidP="00EE5469">
      <w:pPr>
        <w:spacing w:after="0" w:line="240" w:lineRule="auto"/>
        <w:jc w:val="center"/>
        <w:rPr>
          <w:rFonts w:ascii="Times New Roman" w:eastAsia="Times New Roman" w:hAnsi="Times New Roman" w:cs="Times New Roman"/>
          <w:sz w:val="24"/>
          <w:szCs w:val="24"/>
          <w:lang w:eastAsia="ru-RU"/>
        </w:rPr>
      </w:pPr>
      <w:r w:rsidRPr="004250E1">
        <w:rPr>
          <w:rFonts w:ascii="Times New Roman" w:eastAsia="Times New Roman" w:hAnsi="Times New Roman" w:cs="Times New Roman"/>
          <w:sz w:val="24"/>
          <w:szCs w:val="24"/>
          <w:lang w:eastAsia="ru-RU"/>
        </w:rPr>
        <w:t>за 202</w:t>
      </w:r>
      <w:r w:rsidR="009B16F2">
        <w:rPr>
          <w:rFonts w:ascii="Times New Roman" w:eastAsia="Times New Roman" w:hAnsi="Times New Roman" w:cs="Times New Roman"/>
          <w:sz w:val="24"/>
          <w:szCs w:val="24"/>
          <w:lang w:eastAsia="ru-RU"/>
        </w:rPr>
        <w:t>4</w:t>
      </w:r>
      <w:r w:rsidRPr="004250E1">
        <w:rPr>
          <w:rFonts w:ascii="Times New Roman" w:eastAsia="Times New Roman" w:hAnsi="Times New Roman" w:cs="Times New Roman"/>
          <w:sz w:val="24"/>
          <w:szCs w:val="24"/>
          <w:lang w:eastAsia="ru-RU"/>
        </w:rPr>
        <w:t xml:space="preserve"> года</w:t>
      </w:r>
    </w:p>
    <w:p w14:paraId="5A0F2DDD" w14:textId="4D0D5615" w:rsidR="00E72D3B" w:rsidRDefault="00EE5469" w:rsidP="00D34692">
      <w:pPr>
        <w:spacing w:after="0" w:line="240" w:lineRule="auto"/>
        <w:jc w:val="center"/>
        <w:rPr>
          <w:rFonts w:ascii="Times New Roman" w:eastAsia="Times New Roman" w:hAnsi="Times New Roman" w:cs="Times New Roman"/>
          <w:sz w:val="24"/>
          <w:szCs w:val="24"/>
          <w:lang w:eastAsia="ru-RU"/>
        </w:rPr>
      </w:pPr>
      <w:r w:rsidRPr="004250E1">
        <w:rPr>
          <w:rFonts w:ascii="Times New Roman" w:eastAsia="Times New Roman" w:hAnsi="Times New Roman" w:cs="Times New Roman"/>
          <w:sz w:val="24"/>
          <w:szCs w:val="24"/>
          <w:lang w:eastAsia="ru-RU"/>
        </w:rPr>
        <w:t xml:space="preserve">                                                                                                                                      </w:t>
      </w:r>
      <w:r w:rsidR="00EA77A0">
        <w:rPr>
          <w:rFonts w:ascii="Times New Roman" w:eastAsia="Times New Roman" w:hAnsi="Times New Roman" w:cs="Times New Roman"/>
          <w:sz w:val="24"/>
          <w:szCs w:val="24"/>
          <w:lang w:eastAsia="ru-RU"/>
        </w:rPr>
        <w:t>тыс.</w:t>
      </w:r>
      <w:r w:rsidR="00EA77A0" w:rsidRPr="00EF33A6">
        <w:rPr>
          <w:rFonts w:ascii="Times New Roman" w:eastAsia="Times New Roman" w:hAnsi="Times New Roman" w:cs="Times New Roman"/>
          <w:sz w:val="24"/>
          <w:szCs w:val="24"/>
          <w:lang w:eastAsia="ru-RU"/>
        </w:rPr>
        <w:t>руб</w:t>
      </w:r>
      <w:r w:rsidR="00EA77A0">
        <w:rPr>
          <w:rFonts w:ascii="Times New Roman" w:eastAsia="Times New Roman" w:hAnsi="Times New Roman" w:cs="Times New Roman"/>
          <w:sz w:val="24"/>
          <w:szCs w:val="24"/>
          <w:lang w:eastAsia="ru-RU"/>
        </w:rPr>
        <w:t>.</w:t>
      </w:r>
      <w:r w:rsidR="006A6120" w:rsidRPr="006A6120">
        <w:rPr>
          <w:rFonts w:ascii="Times New Roman" w:eastAsia="Times New Roman" w:hAnsi="Times New Roman" w:cs="Times New Roman"/>
          <w:sz w:val="24"/>
          <w:szCs w:val="24"/>
          <w:lang w:eastAsia="ru-RU"/>
        </w:rPr>
        <w:t xml:space="preserve"> </w:t>
      </w:r>
    </w:p>
    <w:p w14:paraId="4F4CD588"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tbl>
      <w:tblPr>
        <w:tblW w:w="10349" w:type="dxa"/>
        <w:tblInd w:w="-856" w:type="dxa"/>
        <w:tblLook w:val="04A0" w:firstRow="1" w:lastRow="0" w:firstColumn="1" w:lastColumn="0" w:noHBand="0" w:noVBand="1"/>
      </w:tblPr>
      <w:tblGrid>
        <w:gridCol w:w="3828"/>
        <w:gridCol w:w="779"/>
        <w:gridCol w:w="806"/>
        <w:gridCol w:w="1332"/>
        <w:gridCol w:w="1153"/>
        <w:gridCol w:w="1317"/>
        <w:gridCol w:w="1134"/>
      </w:tblGrid>
      <w:tr w:rsidR="00E40474" w:rsidRPr="009F4F0D" w14:paraId="21E70372" w14:textId="77777777" w:rsidTr="00E40474">
        <w:trPr>
          <w:trHeight w:val="63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B71DE" w14:textId="77777777" w:rsidR="00E40474" w:rsidRPr="009F4F0D" w:rsidRDefault="00E40474" w:rsidP="00EC259F">
            <w:pPr>
              <w:spacing w:after="0" w:line="240" w:lineRule="auto"/>
              <w:jc w:val="center"/>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Наименование КВСР</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1DBC11A4" w14:textId="77777777" w:rsidR="00E40474" w:rsidRPr="009F4F0D" w:rsidRDefault="00E40474" w:rsidP="00EC259F">
            <w:pPr>
              <w:spacing w:after="0" w:line="240" w:lineRule="auto"/>
              <w:jc w:val="center"/>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КВСР</w:t>
            </w:r>
          </w:p>
        </w:tc>
        <w:tc>
          <w:tcPr>
            <w:tcW w:w="806" w:type="dxa"/>
            <w:tcBorders>
              <w:top w:val="single" w:sz="4" w:space="0" w:color="auto"/>
              <w:left w:val="nil"/>
              <w:bottom w:val="single" w:sz="4" w:space="0" w:color="auto"/>
              <w:right w:val="single" w:sz="4" w:space="0" w:color="auto"/>
            </w:tcBorders>
            <w:shd w:val="clear" w:color="auto" w:fill="auto"/>
            <w:vAlign w:val="center"/>
            <w:hideMark/>
          </w:tcPr>
          <w:p w14:paraId="52FD78B3" w14:textId="77777777" w:rsidR="00E40474" w:rsidRPr="009F4F0D" w:rsidRDefault="00E40474" w:rsidP="00EC259F">
            <w:pPr>
              <w:spacing w:after="0" w:line="240" w:lineRule="auto"/>
              <w:jc w:val="center"/>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КФСР</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610C5520" w14:textId="77777777" w:rsidR="00E40474" w:rsidRPr="009F4F0D" w:rsidRDefault="00E40474" w:rsidP="00EC259F">
            <w:pPr>
              <w:spacing w:after="0" w:line="240" w:lineRule="auto"/>
              <w:jc w:val="center"/>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КЦСР</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14:paraId="312A8E42" w14:textId="77777777" w:rsidR="00E40474" w:rsidRPr="009F4F0D" w:rsidRDefault="00E40474" w:rsidP="00EC259F">
            <w:pPr>
              <w:spacing w:after="0" w:line="240" w:lineRule="auto"/>
              <w:jc w:val="center"/>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План 2024 год</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47E1FFF0" w14:textId="77777777" w:rsidR="00E40474" w:rsidRPr="009F4F0D" w:rsidRDefault="00E40474" w:rsidP="00EC259F">
            <w:pPr>
              <w:spacing w:after="0" w:line="240" w:lineRule="auto"/>
              <w:jc w:val="center"/>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Расход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4246903" w14:textId="77777777" w:rsidR="00E40474" w:rsidRPr="009F4F0D" w:rsidRDefault="00E40474" w:rsidP="00EC259F">
            <w:pPr>
              <w:spacing w:after="0" w:line="240" w:lineRule="auto"/>
              <w:jc w:val="center"/>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 исполне</w:t>
            </w:r>
          </w:p>
          <w:p w14:paraId="43DD753A" w14:textId="77777777" w:rsidR="00E40474" w:rsidRPr="009F4F0D" w:rsidRDefault="00E40474" w:rsidP="00EC259F">
            <w:pPr>
              <w:spacing w:after="0" w:line="240" w:lineRule="auto"/>
              <w:jc w:val="center"/>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ния</w:t>
            </w:r>
          </w:p>
        </w:tc>
      </w:tr>
      <w:tr w:rsidR="00E40474" w:rsidRPr="009F4F0D" w14:paraId="69BF3BB9" w14:textId="77777777" w:rsidTr="00E40474">
        <w:trPr>
          <w:trHeight w:val="67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67BE9EE" w14:textId="77777777" w:rsidR="00E40474" w:rsidRPr="009F4F0D" w:rsidRDefault="00E40474" w:rsidP="00EC259F">
            <w:pPr>
              <w:spacing w:after="0" w:line="240" w:lineRule="auto"/>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Муниципальные программы Администрации Староювалинского сельского поселения</w:t>
            </w:r>
          </w:p>
        </w:tc>
        <w:tc>
          <w:tcPr>
            <w:tcW w:w="779" w:type="dxa"/>
            <w:tcBorders>
              <w:top w:val="nil"/>
              <w:left w:val="single" w:sz="4" w:space="0" w:color="auto"/>
              <w:bottom w:val="single" w:sz="4" w:space="0" w:color="auto"/>
              <w:right w:val="single" w:sz="4" w:space="0" w:color="auto"/>
            </w:tcBorders>
            <w:shd w:val="clear" w:color="auto" w:fill="auto"/>
            <w:vAlign w:val="center"/>
            <w:hideMark/>
          </w:tcPr>
          <w:p w14:paraId="4ACA2E2C" w14:textId="77777777" w:rsidR="00E40474" w:rsidRPr="009F4F0D" w:rsidRDefault="00E40474" w:rsidP="00EC259F">
            <w:pPr>
              <w:spacing w:after="0" w:line="240" w:lineRule="auto"/>
              <w:jc w:val="center"/>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907</w:t>
            </w:r>
          </w:p>
        </w:tc>
        <w:tc>
          <w:tcPr>
            <w:tcW w:w="806" w:type="dxa"/>
            <w:tcBorders>
              <w:top w:val="nil"/>
              <w:left w:val="nil"/>
              <w:bottom w:val="single" w:sz="4" w:space="0" w:color="auto"/>
              <w:right w:val="single" w:sz="4" w:space="0" w:color="auto"/>
            </w:tcBorders>
            <w:shd w:val="clear" w:color="auto" w:fill="auto"/>
            <w:vAlign w:val="center"/>
            <w:hideMark/>
          </w:tcPr>
          <w:p w14:paraId="495A183D" w14:textId="77777777" w:rsidR="00E40474" w:rsidRPr="009F4F0D" w:rsidRDefault="00E40474" w:rsidP="00EC259F">
            <w:pPr>
              <w:spacing w:after="0" w:line="240" w:lineRule="auto"/>
              <w:jc w:val="center"/>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 </w:t>
            </w:r>
          </w:p>
        </w:tc>
        <w:tc>
          <w:tcPr>
            <w:tcW w:w="1332" w:type="dxa"/>
            <w:tcBorders>
              <w:top w:val="nil"/>
              <w:left w:val="nil"/>
              <w:bottom w:val="single" w:sz="4" w:space="0" w:color="auto"/>
              <w:right w:val="single" w:sz="4" w:space="0" w:color="auto"/>
            </w:tcBorders>
            <w:shd w:val="clear" w:color="auto" w:fill="auto"/>
            <w:vAlign w:val="center"/>
            <w:hideMark/>
          </w:tcPr>
          <w:p w14:paraId="2060B63A" w14:textId="77777777" w:rsidR="00E40474" w:rsidRPr="009F4F0D" w:rsidRDefault="00E40474" w:rsidP="00EC259F">
            <w:pPr>
              <w:spacing w:after="0" w:line="240" w:lineRule="auto"/>
              <w:jc w:val="center"/>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 </w:t>
            </w:r>
          </w:p>
        </w:tc>
        <w:tc>
          <w:tcPr>
            <w:tcW w:w="1153" w:type="dxa"/>
            <w:tcBorders>
              <w:top w:val="nil"/>
              <w:left w:val="nil"/>
              <w:bottom w:val="single" w:sz="4" w:space="0" w:color="auto"/>
              <w:right w:val="single" w:sz="4" w:space="0" w:color="auto"/>
            </w:tcBorders>
            <w:shd w:val="clear" w:color="auto" w:fill="auto"/>
            <w:vAlign w:val="center"/>
          </w:tcPr>
          <w:p w14:paraId="393B8F49" w14:textId="5BFE7325" w:rsidR="00E40474" w:rsidRPr="009F4F0D" w:rsidRDefault="009F4F0D" w:rsidP="00EC259F">
            <w:pPr>
              <w:spacing w:after="0" w:line="240" w:lineRule="auto"/>
              <w:jc w:val="right"/>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3639,319</w:t>
            </w:r>
          </w:p>
        </w:tc>
        <w:tc>
          <w:tcPr>
            <w:tcW w:w="1317" w:type="dxa"/>
            <w:tcBorders>
              <w:top w:val="nil"/>
              <w:left w:val="nil"/>
              <w:bottom w:val="single" w:sz="4" w:space="0" w:color="auto"/>
              <w:right w:val="single" w:sz="4" w:space="0" w:color="auto"/>
            </w:tcBorders>
            <w:shd w:val="clear" w:color="auto" w:fill="auto"/>
            <w:vAlign w:val="center"/>
          </w:tcPr>
          <w:p w14:paraId="1225BA36" w14:textId="5A92DEDD" w:rsidR="00E40474" w:rsidRPr="009F4F0D" w:rsidRDefault="009F4F0D" w:rsidP="00EC259F">
            <w:pPr>
              <w:spacing w:after="0" w:line="240" w:lineRule="auto"/>
              <w:jc w:val="right"/>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3088,133</w:t>
            </w:r>
          </w:p>
        </w:tc>
        <w:tc>
          <w:tcPr>
            <w:tcW w:w="1134" w:type="dxa"/>
            <w:tcBorders>
              <w:top w:val="nil"/>
              <w:left w:val="nil"/>
              <w:bottom w:val="single" w:sz="4" w:space="0" w:color="auto"/>
              <w:right w:val="single" w:sz="4" w:space="0" w:color="auto"/>
            </w:tcBorders>
            <w:shd w:val="clear" w:color="auto" w:fill="auto"/>
            <w:vAlign w:val="center"/>
          </w:tcPr>
          <w:p w14:paraId="4C656ACE" w14:textId="0A2CD9C6" w:rsidR="00E40474" w:rsidRPr="009F4F0D" w:rsidRDefault="009F4F0D" w:rsidP="00EC259F">
            <w:pPr>
              <w:spacing w:after="0" w:line="240" w:lineRule="auto"/>
              <w:jc w:val="right"/>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85</w:t>
            </w:r>
          </w:p>
        </w:tc>
      </w:tr>
      <w:tr w:rsidR="00E40474" w:rsidRPr="009F4F0D" w14:paraId="1DFA4197" w14:textId="77777777" w:rsidTr="00E40474">
        <w:trPr>
          <w:trHeight w:val="135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8630EB5" w14:textId="77777777" w:rsidR="00E40474" w:rsidRPr="009F4F0D" w:rsidRDefault="00E40474" w:rsidP="00EC259F">
            <w:pPr>
              <w:spacing w:after="0" w:line="240" w:lineRule="auto"/>
              <w:outlineLvl w:val="4"/>
            </w:pPr>
            <w:r w:rsidRPr="009F4F0D">
              <w:t>Программа  «Энергосбережение и повышение энергетической эффективности  на территории муниципального образования  Староювалинское сельское поселение  на  2022 – 2027 годы»</w:t>
            </w:r>
          </w:p>
        </w:tc>
        <w:tc>
          <w:tcPr>
            <w:tcW w:w="779" w:type="dxa"/>
            <w:tcBorders>
              <w:top w:val="nil"/>
              <w:left w:val="single" w:sz="4" w:space="0" w:color="auto"/>
              <w:bottom w:val="single" w:sz="4" w:space="0" w:color="auto"/>
              <w:right w:val="single" w:sz="4" w:space="0" w:color="auto"/>
            </w:tcBorders>
            <w:shd w:val="clear" w:color="auto" w:fill="auto"/>
            <w:vAlign w:val="center"/>
            <w:hideMark/>
          </w:tcPr>
          <w:p w14:paraId="3B38222D" w14:textId="77777777" w:rsidR="00E40474" w:rsidRPr="009F4F0D" w:rsidRDefault="00E40474" w:rsidP="00EC259F">
            <w:pPr>
              <w:spacing w:after="0" w:line="240" w:lineRule="auto"/>
              <w:jc w:val="center"/>
              <w:outlineLvl w:val="4"/>
            </w:pPr>
            <w:r w:rsidRPr="009F4F0D">
              <w:t>907</w:t>
            </w:r>
          </w:p>
        </w:tc>
        <w:tc>
          <w:tcPr>
            <w:tcW w:w="806" w:type="dxa"/>
            <w:tcBorders>
              <w:top w:val="nil"/>
              <w:left w:val="nil"/>
              <w:bottom w:val="single" w:sz="4" w:space="0" w:color="auto"/>
              <w:right w:val="single" w:sz="4" w:space="0" w:color="auto"/>
            </w:tcBorders>
            <w:shd w:val="clear" w:color="auto" w:fill="auto"/>
            <w:vAlign w:val="center"/>
            <w:hideMark/>
          </w:tcPr>
          <w:p w14:paraId="7383EBD1" w14:textId="77777777" w:rsidR="00E40474" w:rsidRPr="009F4F0D" w:rsidRDefault="00E40474" w:rsidP="00EC259F">
            <w:pPr>
              <w:spacing w:after="0" w:line="240" w:lineRule="auto"/>
              <w:jc w:val="center"/>
              <w:outlineLvl w:val="4"/>
            </w:pPr>
          </w:p>
          <w:p w14:paraId="26FA981B" w14:textId="77777777" w:rsidR="00E40474" w:rsidRPr="009F4F0D" w:rsidRDefault="00E40474" w:rsidP="00EC259F">
            <w:pPr>
              <w:spacing w:after="0" w:line="240" w:lineRule="auto"/>
              <w:jc w:val="center"/>
              <w:outlineLvl w:val="4"/>
            </w:pPr>
            <w:r w:rsidRPr="009F4F0D">
              <w:t> 0104</w:t>
            </w:r>
          </w:p>
          <w:p w14:paraId="76A9FBED" w14:textId="77777777" w:rsidR="00E40474" w:rsidRPr="009F4F0D" w:rsidRDefault="00E40474" w:rsidP="00EC259F">
            <w:pPr>
              <w:spacing w:after="0" w:line="240" w:lineRule="auto"/>
              <w:jc w:val="center"/>
              <w:outlineLvl w:val="4"/>
            </w:pPr>
          </w:p>
          <w:p w14:paraId="7232B52C" w14:textId="77777777" w:rsidR="00E40474" w:rsidRPr="009F4F0D" w:rsidRDefault="00E40474" w:rsidP="00EC259F">
            <w:pPr>
              <w:spacing w:after="0" w:line="240" w:lineRule="auto"/>
              <w:jc w:val="center"/>
              <w:outlineLvl w:val="4"/>
            </w:pPr>
          </w:p>
          <w:p w14:paraId="1E5D3F6A" w14:textId="77777777" w:rsidR="00E40474" w:rsidRPr="009F4F0D" w:rsidRDefault="00E40474" w:rsidP="00EC259F">
            <w:pPr>
              <w:spacing w:after="0" w:line="240" w:lineRule="auto"/>
              <w:jc w:val="center"/>
              <w:outlineLvl w:val="4"/>
            </w:pPr>
            <w:r w:rsidRPr="009F4F0D">
              <w:t>0503</w:t>
            </w:r>
          </w:p>
        </w:tc>
        <w:tc>
          <w:tcPr>
            <w:tcW w:w="1332" w:type="dxa"/>
            <w:tcBorders>
              <w:top w:val="nil"/>
              <w:left w:val="nil"/>
              <w:bottom w:val="single" w:sz="4" w:space="0" w:color="auto"/>
              <w:right w:val="single" w:sz="4" w:space="0" w:color="auto"/>
            </w:tcBorders>
            <w:shd w:val="clear" w:color="auto" w:fill="auto"/>
            <w:vAlign w:val="center"/>
            <w:hideMark/>
          </w:tcPr>
          <w:p w14:paraId="7A5684AB" w14:textId="77777777" w:rsidR="00E40474" w:rsidRPr="009F4F0D" w:rsidRDefault="00E40474" w:rsidP="00EC259F">
            <w:pPr>
              <w:spacing w:after="0" w:line="240" w:lineRule="auto"/>
              <w:jc w:val="center"/>
              <w:outlineLvl w:val="4"/>
            </w:pPr>
          </w:p>
        </w:tc>
        <w:tc>
          <w:tcPr>
            <w:tcW w:w="1153" w:type="dxa"/>
            <w:tcBorders>
              <w:top w:val="single" w:sz="4" w:space="0" w:color="auto"/>
              <w:left w:val="single" w:sz="4" w:space="0" w:color="auto"/>
              <w:bottom w:val="single" w:sz="4" w:space="0" w:color="auto"/>
              <w:right w:val="single" w:sz="4" w:space="0" w:color="auto"/>
            </w:tcBorders>
            <w:shd w:val="clear" w:color="auto" w:fill="auto"/>
            <w:vAlign w:val="bottom"/>
          </w:tcPr>
          <w:p w14:paraId="642C990B" w14:textId="77777777" w:rsidR="00E40474" w:rsidRPr="009F4F0D" w:rsidRDefault="00E40474" w:rsidP="00EC259F">
            <w:pPr>
              <w:spacing w:after="0" w:line="720" w:lineRule="auto"/>
              <w:outlineLvl w:val="4"/>
            </w:pPr>
            <w:r w:rsidRPr="009F4F0D">
              <w:t>992,071</w:t>
            </w:r>
          </w:p>
          <w:p w14:paraId="1DF81DD4" w14:textId="77777777" w:rsidR="00E40474" w:rsidRPr="009F4F0D" w:rsidRDefault="00E40474" w:rsidP="00EC259F">
            <w:pPr>
              <w:spacing w:after="0" w:line="720" w:lineRule="auto"/>
              <w:outlineLvl w:val="4"/>
            </w:pPr>
            <w:r w:rsidRPr="009F4F0D">
              <w:t>496,267</w:t>
            </w:r>
          </w:p>
          <w:p w14:paraId="529D17E5" w14:textId="77777777" w:rsidR="00E40474" w:rsidRPr="009F4F0D" w:rsidRDefault="00E40474" w:rsidP="00EC259F">
            <w:pPr>
              <w:spacing w:after="0" w:line="720" w:lineRule="auto"/>
              <w:outlineLvl w:val="4"/>
            </w:pPr>
            <w:r w:rsidRPr="009F4F0D">
              <w:t>495,804</w:t>
            </w:r>
          </w:p>
        </w:tc>
        <w:tc>
          <w:tcPr>
            <w:tcW w:w="1317" w:type="dxa"/>
            <w:tcBorders>
              <w:top w:val="single" w:sz="4" w:space="0" w:color="auto"/>
              <w:left w:val="nil"/>
              <w:bottom w:val="single" w:sz="4" w:space="0" w:color="auto"/>
              <w:right w:val="single" w:sz="4" w:space="0" w:color="auto"/>
            </w:tcBorders>
            <w:shd w:val="clear" w:color="auto" w:fill="auto"/>
            <w:vAlign w:val="bottom"/>
          </w:tcPr>
          <w:p w14:paraId="3AB7C3F8" w14:textId="5FB17899" w:rsidR="00E40474" w:rsidRPr="009F4F0D" w:rsidRDefault="00E40474" w:rsidP="00EC259F">
            <w:pPr>
              <w:spacing w:after="0" w:line="720" w:lineRule="auto"/>
              <w:jc w:val="right"/>
              <w:outlineLvl w:val="4"/>
            </w:pPr>
            <w:r w:rsidRPr="009F4F0D">
              <w:t>992,071</w:t>
            </w:r>
          </w:p>
          <w:p w14:paraId="36E5E38D" w14:textId="75228CB9" w:rsidR="00E40474" w:rsidRPr="009F4F0D" w:rsidRDefault="00E40474" w:rsidP="00EC259F">
            <w:pPr>
              <w:spacing w:after="0" w:line="720" w:lineRule="auto"/>
              <w:jc w:val="right"/>
              <w:outlineLvl w:val="4"/>
            </w:pPr>
            <w:r w:rsidRPr="009F4F0D">
              <w:t>496,267</w:t>
            </w:r>
          </w:p>
          <w:p w14:paraId="2C5765A0" w14:textId="478F28FA" w:rsidR="00E40474" w:rsidRPr="009F4F0D" w:rsidRDefault="00E40474" w:rsidP="00EC259F">
            <w:pPr>
              <w:spacing w:after="0" w:line="720" w:lineRule="auto"/>
              <w:jc w:val="right"/>
              <w:outlineLvl w:val="4"/>
            </w:pPr>
            <w:r w:rsidRPr="009F4F0D">
              <w:t>495,804</w:t>
            </w:r>
          </w:p>
        </w:tc>
        <w:tc>
          <w:tcPr>
            <w:tcW w:w="1134" w:type="dxa"/>
            <w:tcBorders>
              <w:top w:val="nil"/>
              <w:left w:val="nil"/>
              <w:bottom w:val="single" w:sz="4" w:space="0" w:color="auto"/>
              <w:right w:val="single" w:sz="4" w:space="0" w:color="auto"/>
            </w:tcBorders>
            <w:shd w:val="clear" w:color="auto" w:fill="auto"/>
            <w:vAlign w:val="center"/>
          </w:tcPr>
          <w:p w14:paraId="2FE276F4" w14:textId="77777777" w:rsidR="00E40474" w:rsidRPr="009F4F0D" w:rsidRDefault="00E40474" w:rsidP="00EC259F">
            <w:pPr>
              <w:spacing w:after="0" w:line="240" w:lineRule="auto"/>
              <w:jc w:val="right"/>
              <w:outlineLvl w:val="4"/>
            </w:pPr>
            <w:r w:rsidRPr="009F4F0D">
              <w:t>100</w:t>
            </w:r>
          </w:p>
        </w:tc>
      </w:tr>
      <w:tr w:rsidR="00E40474" w:rsidRPr="009F4F0D" w14:paraId="5E89CBD8" w14:textId="77777777" w:rsidTr="00E40474">
        <w:trPr>
          <w:trHeight w:val="896"/>
        </w:trPr>
        <w:tc>
          <w:tcPr>
            <w:tcW w:w="3828" w:type="dxa"/>
            <w:tcBorders>
              <w:top w:val="nil"/>
              <w:left w:val="single" w:sz="4" w:space="0" w:color="auto"/>
              <w:bottom w:val="single" w:sz="4" w:space="0" w:color="auto"/>
              <w:right w:val="single" w:sz="4" w:space="0" w:color="auto"/>
            </w:tcBorders>
            <w:shd w:val="clear" w:color="auto" w:fill="auto"/>
            <w:hideMark/>
          </w:tcPr>
          <w:p w14:paraId="24B2F441" w14:textId="77777777" w:rsidR="00E40474" w:rsidRPr="009F4F0D" w:rsidRDefault="00E40474" w:rsidP="00EC259F">
            <w:pPr>
              <w:spacing w:after="0" w:line="240" w:lineRule="auto"/>
              <w:outlineLvl w:val="4"/>
              <w:rPr>
                <w:rFonts w:ascii="Times New Roman" w:eastAsia="Times New Roman" w:hAnsi="Times New Roman" w:cs="Times New Roman"/>
                <w:lang w:eastAsia="ru-RU"/>
              </w:rPr>
            </w:pPr>
            <w:r w:rsidRPr="009F4F0D">
              <w:t>МП "Использование и охрана земель на территории Староювалинского сельского поселения на 2019-2023 годы с перспективой до 2025 года"</w:t>
            </w:r>
          </w:p>
        </w:tc>
        <w:tc>
          <w:tcPr>
            <w:tcW w:w="779" w:type="dxa"/>
            <w:tcBorders>
              <w:top w:val="nil"/>
              <w:left w:val="single" w:sz="4" w:space="0" w:color="auto"/>
              <w:bottom w:val="single" w:sz="4" w:space="0" w:color="auto"/>
              <w:right w:val="single" w:sz="4" w:space="0" w:color="auto"/>
            </w:tcBorders>
            <w:shd w:val="clear" w:color="auto" w:fill="auto"/>
            <w:hideMark/>
          </w:tcPr>
          <w:p w14:paraId="00513683" w14:textId="77777777" w:rsidR="00E40474" w:rsidRPr="009F4F0D" w:rsidRDefault="00E40474" w:rsidP="00EC259F">
            <w:pPr>
              <w:spacing w:after="0" w:line="240" w:lineRule="auto"/>
              <w:jc w:val="center"/>
              <w:outlineLvl w:val="4"/>
              <w:rPr>
                <w:rFonts w:ascii="Times New Roman" w:eastAsia="Times New Roman" w:hAnsi="Times New Roman" w:cs="Times New Roman"/>
                <w:lang w:eastAsia="ru-RU"/>
              </w:rPr>
            </w:pPr>
            <w:r w:rsidRPr="009F4F0D">
              <w:t>907</w:t>
            </w:r>
          </w:p>
        </w:tc>
        <w:tc>
          <w:tcPr>
            <w:tcW w:w="806" w:type="dxa"/>
            <w:tcBorders>
              <w:top w:val="nil"/>
              <w:left w:val="nil"/>
              <w:bottom w:val="single" w:sz="4" w:space="0" w:color="auto"/>
              <w:right w:val="single" w:sz="4" w:space="0" w:color="auto"/>
            </w:tcBorders>
            <w:shd w:val="clear" w:color="auto" w:fill="auto"/>
            <w:hideMark/>
          </w:tcPr>
          <w:p w14:paraId="46A4EB59" w14:textId="77777777" w:rsidR="00E40474" w:rsidRPr="009F4F0D" w:rsidRDefault="00E40474" w:rsidP="00EC259F">
            <w:pPr>
              <w:spacing w:after="0" w:line="240" w:lineRule="auto"/>
              <w:jc w:val="center"/>
              <w:outlineLvl w:val="4"/>
              <w:rPr>
                <w:rFonts w:ascii="Times New Roman" w:eastAsia="Times New Roman" w:hAnsi="Times New Roman" w:cs="Times New Roman"/>
                <w:lang w:eastAsia="ru-RU"/>
              </w:rPr>
            </w:pPr>
            <w:r w:rsidRPr="009F4F0D">
              <w:t>0113</w:t>
            </w:r>
          </w:p>
        </w:tc>
        <w:tc>
          <w:tcPr>
            <w:tcW w:w="1332" w:type="dxa"/>
            <w:tcBorders>
              <w:top w:val="nil"/>
              <w:left w:val="nil"/>
              <w:bottom w:val="single" w:sz="4" w:space="0" w:color="auto"/>
              <w:right w:val="single" w:sz="4" w:space="0" w:color="auto"/>
            </w:tcBorders>
            <w:shd w:val="clear" w:color="auto" w:fill="auto"/>
            <w:hideMark/>
          </w:tcPr>
          <w:p w14:paraId="3FE5922C" w14:textId="77777777" w:rsidR="00E40474" w:rsidRPr="009F4F0D" w:rsidRDefault="00E40474" w:rsidP="00EC259F">
            <w:pPr>
              <w:spacing w:after="0" w:line="240" w:lineRule="auto"/>
              <w:jc w:val="center"/>
              <w:outlineLvl w:val="4"/>
              <w:rPr>
                <w:rFonts w:ascii="Times New Roman" w:eastAsia="Times New Roman" w:hAnsi="Times New Roman" w:cs="Times New Roman"/>
                <w:lang w:eastAsia="ru-RU"/>
              </w:rPr>
            </w:pPr>
            <w:r w:rsidRPr="009F4F0D">
              <w:t>7953016000</w:t>
            </w:r>
          </w:p>
        </w:tc>
        <w:tc>
          <w:tcPr>
            <w:tcW w:w="1153" w:type="dxa"/>
            <w:tcBorders>
              <w:top w:val="nil"/>
              <w:left w:val="nil"/>
              <w:bottom w:val="single" w:sz="4" w:space="0" w:color="auto"/>
              <w:right w:val="single" w:sz="4" w:space="0" w:color="auto"/>
            </w:tcBorders>
            <w:shd w:val="clear" w:color="auto" w:fill="auto"/>
          </w:tcPr>
          <w:p w14:paraId="652565DE" w14:textId="0CFED437" w:rsidR="00E40474" w:rsidRPr="009F4F0D" w:rsidRDefault="00E40474" w:rsidP="00EC259F">
            <w:pPr>
              <w:spacing w:after="0" w:line="240" w:lineRule="auto"/>
              <w:jc w:val="right"/>
              <w:outlineLvl w:val="4"/>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96,447</w:t>
            </w:r>
          </w:p>
        </w:tc>
        <w:tc>
          <w:tcPr>
            <w:tcW w:w="1317" w:type="dxa"/>
            <w:tcBorders>
              <w:top w:val="nil"/>
              <w:left w:val="nil"/>
              <w:bottom w:val="single" w:sz="4" w:space="0" w:color="auto"/>
              <w:right w:val="single" w:sz="4" w:space="0" w:color="auto"/>
            </w:tcBorders>
            <w:shd w:val="clear" w:color="auto" w:fill="auto"/>
          </w:tcPr>
          <w:p w14:paraId="37835A94" w14:textId="1431BDAD" w:rsidR="00E40474" w:rsidRPr="009F4F0D" w:rsidRDefault="00E40474" w:rsidP="00EC259F">
            <w:pPr>
              <w:spacing w:after="0" w:line="240" w:lineRule="auto"/>
              <w:jc w:val="right"/>
              <w:outlineLvl w:val="4"/>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96,447</w:t>
            </w:r>
          </w:p>
        </w:tc>
        <w:tc>
          <w:tcPr>
            <w:tcW w:w="1134" w:type="dxa"/>
            <w:tcBorders>
              <w:top w:val="nil"/>
              <w:left w:val="nil"/>
              <w:bottom w:val="single" w:sz="4" w:space="0" w:color="auto"/>
              <w:right w:val="single" w:sz="4" w:space="0" w:color="auto"/>
            </w:tcBorders>
            <w:shd w:val="clear" w:color="auto" w:fill="auto"/>
          </w:tcPr>
          <w:p w14:paraId="4536B350" w14:textId="77777777" w:rsidR="00E40474" w:rsidRPr="009F4F0D" w:rsidRDefault="00E40474" w:rsidP="00EC259F">
            <w:pPr>
              <w:spacing w:after="0" w:line="240" w:lineRule="auto"/>
              <w:jc w:val="right"/>
              <w:outlineLvl w:val="4"/>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100</w:t>
            </w:r>
          </w:p>
        </w:tc>
      </w:tr>
      <w:tr w:rsidR="00E40474" w:rsidRPr="009F4F0D" w14:paraId="393CF02F" w14:textId="77777777" w:rsidTr="00E40474">
        <w:trPr>
          <w:trHeight w:val="67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14:paraId="675DF7C1" w14:textId="77777777" w:rsidR="00E40474" w:rsidRPr="009F4F0D" w:rsidRDefault="00E40474" w:rsidP="00EC259F">
            <w:pPr>
              <w:spacing w:after="0" w:line="240" w:lineRule="auto"/>
              <w:outlineLvl w:val="4"/>
              <w:rPr>
                <w:rFonts w:ascii="Times New Roman" w:eastAsia="Times New Roman" w:hAnsi="Times New Roman" w:cs="Times New Roman"/>
                <w:lang w:eastAsia="ru-RU"/>
              </w:rPr>
            </w:pPr>
            <w:r w:rsidRPr="009F4F0D">
              <w:t>Муниципальная программа  по обеспечению пожарной безопасности на территории муниципального образования Староювалинское сельское поселение на 2023-2027 гг.</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14:paraId="1AF6A299" w14:textId="77777777" w:rsidR="00E40474" w:rsidRPr="009F4F0D" w:rsidRDefault="00E40474" w:rsidP="00EC259F">
            <w:pPr>
              <w:spacing w:after="0" w:line="240" w:lineRule="auto"/>
              <w:jc w:val="center"/>
              <w:outlineLvl w:val="4"/>
              <w:rPr>
                <w:rFonts w:ascii="Times New Roman" w:eastAsia="Times New Roman" w:hAnsi="Times New Roman" w:cs="Times New Roman"/>
                <w:lang w:eastAsia="ru-RU"/>
              </w:rPr>
            </w:pPr>
            <w:r w:rsidRPr="009F4F0D">
              <w:t>907</w:t>
            </w:r>
          </w:p>
        </w:tc>
        <w:tc>
          <w:tcPr>
            <w:tcW w:w="806" w:type="dxa"/>
            <w:tcBorders>
              <w:top w:val="single" w:sz="4" w:space="0" w:color="auto"/>
              <w:left w:val="nil"/>
              <w:bottom w:val="single" w:sz="4" w:space="0" w:color="auto"/>
              <w:right w:val="single" w:sz="4" w:space="0" w:color="auto"/>
            </w:tcBorders>
            <w:shd w:val="clear" w:color="auto" w:fill="auto"/>
            <w:hideMark/>
          </w:tcPr>
          <w:p w14:paraId="02C88840" w14:textId="77777777" w:rsidR="00E40474" w:rsidRPr="009F4F0D" w:rsidRDefault="00E40474" w:rsidP="00EC259F">
            <w:pPr>
              <w:spacing w:after="0" w:line="240" w:lineRule="auto"/>
              <w:jc w:val="center"/>
              <w:outlineLvl w:val="4"/>
              <w:rPr>
                <w:rFonts w:ascii="Times New Roman" w:eastAsia="Times New Roman" w:hAnsi="Times New Roman" w:cs="Times New Roman"/>
                <w:lang w:eastAsia="ru-RU"/>
              </w:rPr>
            </w:pPr>
            <w:r w:rsidRPr="009F4F0D">
              <w:t>0309</w:t>
            </w:r>
          </w:p>
        </w:tc>
        <w:tc>
          <w:tcPr>
            <w:tcW w:w="1332" w:type="dxa"/>
            <w:tcBorders>
              <w:top w:val="single" w:sz="4" w:space="0" w:color="auto"/>
              <w:left w:val="nil"/>
              <w:bottom w:val="single" w:sz="4" w:space="0" w:color="auto"/>
              <w:right w:val="single" w:sz="4" w:space="0" w:color="auto"/>
            </w:tcBorders>
            <w:shd w:val="clear" w:color="auto" w:fill="auto"/>
            <w:hideMark/>
          </w:tcPr>
          <w:p w14:paraId="621FA95C" w14:textId="77777777" w:rsidR="00E40474" w:rsidRPr="009F4F0D" w:rsidRDefault="00E40474" w:rsidP="00EC259F">
            <w:pPr>
              <w:spacing w:after="0" w:line="240" w:lineRule="auto"/>
              <w:jc w:val="center"/>
              <w:outlineLvl w:val="4"/>
              <w:rPr>
                <w:rFonts w:ascii="Times New Roman" w:eastAsia="Times New Roman" w:hAnsi="Times New Roman" w:cs="Times New Roman"/>
                <w:lang w:eastAsia="ru-RU"/>
              </w:rPr>
            </w:pPr>
            <w:r w:rsidRPr="009F4F0D">
              <w:t>7953073000</w:t>
            </w:r>
          </w:p>
        </w:tc>
        <w:tc>
          <w:tcPr>
            <w:tcW w:w="1153" w:type="dxa"/>
            <w:tcBorders>
              <w:top w:val="single" w:sz="4" w:space="0" w:color="auto"/>
              <w:left w:val="nil"/>
              <w:bottom w:val="single" w:sz="4" w:space="0" w:color="auto"/>
              <w:right w:val="single" w:sz="4" w:space="0" w:color="auto"/>
            </w:tcBorders>
            <w:shd w:val="clear" w:color="auto" w:fill="auto"/>
          </w:tcPr>
          <w:p w14:paraId="73B10B68" w14:textId="77777777" w:rsidR="00E40474" w:rsidRPr="009F4F0D" w:rsidRDefault="00E40474" w:rsidP="00EC259F">
            <w:pPr>
              <w:spacing w:after="0" w:line="240" w:lineRule="auto"/>
              <w:jc w:val="right"/>
              <w:outlineLvl w:val="4"/>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75,911</w:t>
            </w:r>
          </w:p>
        </w:tc>
        <w:tc>
          <w:tcPr>
            <w:tcW w:w="1317" w:type="dxa"/>
            <w:tcBorders>
              <w:top w:val="single" w:sz="4" w:space="0" w:color="auto"/>
              <w:left w:val="nil"/>
              <w:bottom w:val="single" w:sz="4" w:space="0" w:color="auto"/>
              <w:right w:val="single" w:sz="4" w:space="0" w:color="auto"/>
            </w:tcBorders>
            <w:shd w:val="clear" w:color="auto" w:fill="auto"/>
          </w:tcPr>
          <w:p w14:paraId="72EA5842" w14:textId="77777777" w:rsidR="00E40474" w:rsidRPr="009F4F0D" w:rsidRDefault="00E40474" w:rsidP="00EC259F">
            <w:pPr>
              <w:spacing w:after="0" w:line="240" w:lineRule="auto"/>
              <w:jc w:val="right"/>
              <w:outlineLvl w:val="4"/>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58,914</w:t>
            </w:r>
          </w:p>
        </w:tc>
        <w:tc>
          <w:tcPr>
            <w:tcW w:w="1134" w:type="dxa"/>
            <w:tcBorders>
              <w:top w:val="single" w:sz="4" w:space="0" w:color="auto"/>
              <w:left w:val="nil"/>
              <w:bottom w:val="single" w:sz="4" w:space="0" w:color="auto"/>
              <w:right w:val="single" w:sz="4" w:space="0" w:color="auto"/>
            </w:tcBorders>
            <w:shd w:val="clear" w:color="auto" w:fill="auto"/>
          </w:tcPr>
          <w:p w14:paraId="2348C1BB" w14:textId="38A26854" w:rsidR="00E40474" w:rsidRPr="009F4F0D" w:rsidRDefault="00E40474" w:rsidP="00EC259F">
            <w:pPr>
              <w:spacing w:after="0" w:line="240" w:lineRule="auto"/>
              <w:jc w:val="right"/>
              <w:outlineLvl w:val="4"/>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78</w:t>
            </w:r>
          </w:p>
        </w:tc>
      </w:tr>
      <w:tr w:rsidR="00E40474" w:rsidRPr="009F4F0D" w14:paraId="50D3E1A4" w14:textId="77777777" w:rsidTr="00E40474">
        <w:trPr>
          <w:trHeight w:val="1078"/>
        </w:trPr>
        <w:tc>
          <w:tcPr>
            <w:tcW w:w="3828" w:type="dxa"/>
            <w:tcBorders>
              <w:top w:val="nil"/>
              <w:left w:val="single" w:sz="4" w:space="0" w:color="auto"/>
              <w:bottom w:val="single" w:sz="4" w:space="0" w:color="auto"/>
              <w:right w:val="single" w:sz="4" w:space="0" w:color="auto"/>
            </w:tcBorders>
            <w:shd w:val="clear" w:color="auto" w:fill="auto"/>
            <w:hideMark/>
          </w:tcPr>
          <w:p w14:paraId="71D71F53" w14:textId="77777777" w:rsidR="00E40474" w:rsidRPr="009F4F0D" w:rsidRDefault="00E40474" w:rsidP="00EC259F">
            <w:pPr>
              <w:spacing w:after="0" w:line="240" w:lineRule="auto"/>
              <w:outlineLvl w:val="4"/>
              <w:rPr>
                <w:rFonts w:ascii="Times New Roman" w:eastAsia="Times New Roman" w:hAnsi="Times New Roman" w:cs="Times New Roman"/>
                <w:lang w:eastAsia="ru-RU"/>
              </w:rPr>
            </w:pPr>
            <w:r w:rsidRPr="009F4F0D">
              <w:t>МП «Комплексные меры противодействия злоупотреблению наркотическими средствами, психотропными веществами и их незаконному обороту в Староювалинском сельском поселении Кожевниковского района Томской области на 2023-2027 годы»</w:t>
            </w:r>
          </w:p>
        </w:tc>
        <w:tc>
          <w:tcPr>
            <w:tcW w:w="779" w:type="dxa"/>
            <w:tcBorders>
              <w:top w:val="nil"/>
              <w:left w:val="single" w:sz="4" w:space="0" w:color="auto"/>
              <w:bottom w:val="single" w:sz="4" w:space="0" w:color="auto"/>
              <w:right w:val="single" w:sz="4" w:space="0" w:color="auto"/>
            </w:tcBorders>
            <w:shd w:val="clear" w:color="auto" w:fill="auto"/>
            <w:hideMark/>
          </w:tcPr>
          <w:p w14:paraId="64D9B4B4" w14:textId="77777777" w:rsidR="00E40474" w:rsidRPr="009F4F0D" w:rsidRDefault="00E40474" w:rsidP="00EC259F">
            <w:pPr>
              <w:spacing w:after="0" w:line="240" w:lineRule="auto"/>
              <w:jc w:val="center"/>
              <w:outlineLvl w:val="4"/>
              <w:rPr>
                <w:rFonts w:ascii="Times New Roman" w:eastAsia="Times New Roman" w:hAnsi="Times New Roman" w:cs="Times New Roman"/>
                <w:lang w:eastAsia="ru-RU"/>
              </w:rPr>
            </w:pPr>
            <w:r w:rsidRPr="009F4F0D">
              <w:t>907</w:t>
            </w:r>
          </w:p>
        </w:tc>
        <w:tc>
          <w:tcPr>
            <w:tcW w:w="806" w:type="dxa"/>
            <w:tcBorders>
              <w:top w:val="nil"/>
              <w:left w:val="nil"/>
              <w:bottom w:val="single" w:sz="4" w:space="0" w:color="auto"/>
              <w:right w:val="single" w:sz="4" w:space="0" w:color="auto"/>
            </w:tcBorders>
            <w:shd w:val="clear" w:color="auto" w:fill="auto"/>
            <w:hideMark/>
          </w:tcPr>
          <w:p w14:paraId="0EF6397B" w14:textId="77777777" w:rsidR="00E40474" w:rsidRPr="009F4F0D" w:rsidRDefault="00E40474" w:rsidP="00EC259F">
            <w:pPr>
              <w:spacing w:after="0" w:line="240" w:lineRule="auto"/>
              <w:jc w:val="center"/>
              <w:outlineLvl w:val="4"/>
              <w:rPr>
                <w:rFonts w:ascii="Times New Roman" w:eastAsia="Times New Roman" w:hAnsi="Times New Roman" w:cs="Times New Roman"/>
                <w:lang w:eastAsia="ru-RU"/>
              </w:rPr>
            </w:pPr>
            <w:r w:rsidRPr="009F4F0D">
              <w:t>0314</w:t>
            </w:r>
          </w:p>
        </w:tc>
        <w:tc>
          <w:tcPr>
            <w:tcW w:w="1332" w:type="dxa"/>
            <w:tcBorders>
              <w:top w:val="nil"/>
              <w:left w:val="nil"/>
              <w:bottom w:val="single" w:sz="4" w:space="0" w:color="auto"/>
              <w:right w:val="single" w:sz="4" w:space="0" w:color="auto"/>
            </w:tcBorders>
            <w:shd w:val="clear" w:color="auto" w:fill="auto"/>
            <w:hideMark/>
          </w:tcPr>
          <w:p w14:paraId="1707E03A" w14:textId="77777777" w:rsidR="00E40474" w:rsidRPr="009F4F0D" w:rsidRDefault="00E40474" w:rsidP="00EC259F">
            <w:pPr>
              <w:spacing w:after="0" w:line="240" w:lineRule="auto"/>
              <w:jc w:val="center"/>
              <w:outlineLvl w:val="4"/>
              <w:rPr>
                <w:rFonts w:ascii="Times New Roman" w:eastAsia="Times New Roman" w:hAnsi="Times New Roman" w:cs="Times New Roman"/>
                <w:lang w:eastAsia="ru-RU"/>
              </w:rPr>
            </w:pPr>
            <w:r w:rsidRPr="009F4F0D">
              <w:t>7953050000</w:t>
            </w:r>
          </w:p>
        </w:tc>
        <w:tc>
          <w:tcPr>
            <w:tcW w:w="1153" w:type="dxa"/>
            <w:tcBorders>
              <w:top w:val="nil"/>
              <w:left w:val="nil"/>
              <w:bottom w:val="single" w:sz="4" w:space="0" w:color="auto"/>
              <w:right w:val="single" w:sz="4" w:space="0" w:color="auto"/>
            </w:tcBorders>
            <w:shd w:val="clear" w:color="auto" w:fill="auto"/>
          </w:tcPr>
          <w:p w14:paraId="2431E1EC" w14:textId="77777777" w:rsidR="00E40474" w:rsidRPr="009F4F0D" w:rsidRDefault="00E40474" w:rsidP="00EC259F">
            <w:pPr>
              <w:spacing w:after="0" w:line="240" w:lineRule="auto"/>
              <w:jc w:val="right"/>
              <w:outlineLvl w:val="4"/>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4,00</w:t>
            </w:r>
          </w:p>
        </w:tc>
        <w:tc>
          <w:tcPr>
            <w:tcW w:w="1317" w:type="dxa"/>
            <w:tcBorders>
              <w:top w:val="nil"/>
              <w:left w:val="nil"/>
              <w:bottom w:val="single" w:sz="4" w:space="0" w:color="auto"/>
              <w:right w:val="single" w:sz="4" w:space="0" w:color="auto"/>
            </w:tcBorders>
            <w:shd w:val="clear" w:color="auto" w:fill="auto"/>
          </w:tcPr>
          <w:p w14:paraId="3B495FF0" w14:textId="77777777" w:rsidR="00E40474" w:rsidRPr="009F4F0D" w:rsidRDefault="00E40474" w:rsidP="00EC259F">
            <w:pPr>
              <w:spacing w:after="0" w:line="240" w:lineRule="auto"/>
              <w:jc w:val="right"/>
              <w:outlineLvl w:val="4"/>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0,00</w:t>
            </w:r>
          </w:p>
        </w:tc>
        <w:tc>
          <w:tcPr>
            <w:tcW w:w="1134" w:type="dxa"/>
            <w:tcBorders>
              <w:top w:val="nil"/>
              <w:left w:val="nil"/>
              <w:bottom w:val="single" w:sz="4" w:space="0" w:color="auto"/>
              <w:right w:val="single" w:sz="4" w:space="0" w:color="auto"/>
            </w:tcBorders>
            <w:shd w:val="clear" w:color="auto" w:fill="auto"/>
          </w:tcPr>
          <w:p w14:paraId="08F241D3" w14:textId="77777777" w:rsidR="00E40474" w:rsidRPr="009F4F0D" w:rsidRDefault="00E40474" w:rsidP="00EC259F">
            <w:pPr>
              <w:spacing w:after="0" w:line="240" w:lineRule="auto"/>
              <w:jc w:val="right"/>
              <w:outlineLvl w:val="4"/>
              <w:rPr>
                <w:rFonts w:ascii="Times New Roman" w:eastAsia="Times New Roman" w:hAnsi="Times New Roman" w:cs="Times New Roman"/>
                <w:lang w:eastAsia="ru-RU"/>
              </w:rPr>
            </w:pPr>
          </w:p>
        </w:tc>
      </w:tr>
      <w:tr w:rsidR="00E40474" w:rsidRPr="009F4F0D" w14:paraId="3849AA5F" w14:textId="77777777" w:rsidTr="00E40474">
        <w:trPr>
          <w:trHeight w:val="900"/>
        </w:trPr>
        <w:tc>
          <w:tcPr>
            <w:tcW w:w="3828" w:type="dxa"/>
            <w:tcBorders>
              <w:top w:val="nil"/>
              <w:left w:val="single" w:sz="4" w:space="0" w:color="auto"/>
              <w:bottom w:val="single" w:sz="4" w:space="0" w:color="auto"/>
              <w:right w:val="single" w:sz="4" w:space="0" w:color="auto"/>
            </w:tcBorders>
            <w:shd w:val="clear" w:color="auto" w:fill="auto"/>
            <w:hideMark/>
          </w:tcPr>
          <w:p w14:paraId="6B842DF0" w14:textId="77777777" w:rsidR="00E40474" w:rsidRPr="009F4F0D" w:rsidRDefault="00E40474" w:rsidP="00EC259F">
            <w:pPr>
              <w:spacing w:after="0" w:line="240" w:lineRule="auto"/>
              <w:outlineLvl w:val="4"/>
              <w:rPr>
                <w:rFonts w:ascii="Times New Roman" w:eastAsia="Times New Roman" w:hAnsi="Times New Roman" w:cs="Times New Roman"/>
                <w:lang w:eastAsia="ru-RU"/>
              </w:rPr>
            </w:pPr>
            <w:r w:rsidRPr="009F4F0D">
              <w:t>МП "Комплексное развитие транспортной инфраструктуры Староювалинского сельского поселения Кожевниковского района на 2017 – 2021 годы и с перспективой до 2033</w:t>
            </w:r>
          </w:p>
        </w:tc>
        <w:tc>
          <w:tcPr>
            <w:tcW w:w="779" w:type="dxa"/>
            <w:tcBorders>
              <w:top w:val="nil"/>
              <w:left w:val="single" w:sz="4" w:space="0" w:color="auto"/>
              <w:bottom w:val="single" w:sz="4" w:space="0" w:color="auto"/>
              <w:right w:val="single" w:sz="4" w:space="0" w:color="auto"/>
            </w:tcBorders>
            <w:shd w:val="clear" w:color="auto" w:fill="auto"/>
            <w:hideMark/>
          </w:tcPr>
          <w:p w14:paraId="48E33677" w14:textId="77777777" w:rsidR="00E40474" w:rsidRPr="009F4F0D" w:rsidRDefault="00E40474" w:rsidP="00EC259F">
            <w:pPr>
              <w:spacing w:after="0" w:line="240" w:lineRule="auto"/>
              <w:jc w:val="center"/>
              <w:outlineLvl w:val="4"/>
              <w:rPr>
                <w:rFonts w:ascii="Times New Roman" w:eastAsia="Times New Roman" w:hAnsi="Times New Roman" w:cs="Times New Roman"/>
                <w:lang w:eastAsia="ru-RU"/>
              </w:rPr>
            </w:pPr>
            <w:r w:rsidRPr="009F4F0D">
              <w:t>907</w:t>
            </w:r>
          </w:p>
        </w:tc>
        <w:tc>
          <w:tcPr>
            <w:tcW w:w="806" w:type="dxa"/>
            <w:tcBorders>
              <w:top w:val="nil"/>
              <w:left w:val="nil"/>
              <w:bottom w:val="single" w:sz="4" w:space="0" w:color="auto"/>
              <w:right w:val="single" w:sz="4" w:space="0" w:color="auto"/>
            </w:tcBorders>
            <w:shd w:val="clear" w:color="auto" w:fill="auto"/>
            <w:hideMark/>
          </w:tcPr>
          <w:p w14:paraId="4FAD4AD2" w14:textId="77777777" w:rsidR="00E40474" w:rsidRPr="009F4F0D" w:rsidRDefault="00E40474" w:rsidP="00EC259F">
            <w:pPr>
              <w:spacing w:after="0" w:line="240" w:lineRule="auto"/>
              <w:jc w:val="center"/>
              <w:outlineLvl w:val="4"/>
              <w:rPr>
                <w:rFonts w:ascii="Times New Roman" w:eastAsia="Times New Roman" w:hAnsi="Times New Roman" w:cs="Times New Roman"/>
                <w:lang w:eastAsia="ru-RU"/>
              </w:rPr>
            </w:pPr>
            <w:r w:rsidRPr="009F4F0D">
              <w:t>0409</w:t>
            </w:r>
          </w:p>
        </w:tc>
        <w:tc>
          <w:tcPr>
            <w:tcW w:w="1332" w:type="dxa"/>
            <w:tcBorders>
              <w:top w:val="nil"/>
              <w:left w:val="nil"/>
              <w:bottom w:val="single" w:sz="4" w:space="0" w:color="auto"/>
              <w:right w:val="single" w:sz="4" w:space="0" w:color="auto"/>
            </w:tcBorders>
            <w:shd w:val="clear" w:color="auto" w:fill="auto"/>
            <w:hideMark/>
          </w:tcPr>
          <w:p w14:paraId="461C4117" w14:textId="77777777" w:rsidR="00E40474" w:rsidRPr="009F4F0D" w:rsidRDefault="00E40474" w:rsidP="00EC259F">
            <w:pPr>
              <w:spacing w:after="0" w:line="240" w:lineRule="auto"/>
              <w:jc w:val="center"/>
              <w:outlineLvl w:val="4"/>
              <w:rPr>
                <w:rFonts w:ascii="Times New Roman" w:eastAsia="Times New Roman" w:hAnsi="Times New Roman" w:cs="Times New Roman"/>
                <w:lang w:eastAsia="ru-RU"/>
              </w:rPr>
            </w:pPr>
            <w:r w:rsidRPr="009F4F0D">
              <w:t>7953011001</w:t>
            </w:r>
          </w:p>
        </w:tc>
        <w:tc>
          <w:tcPr>
            <w:tcW w:w="1153" w:type="dxa"/>
            <w:tcBorders>
              <w:top w:val="nil"/>
              <w:left w:val="nil"/>
              <w:bottom w:val="single" w:sz="4" w:space="0" w:color="auto"/>
              <w:right w:val="single" w:sz="4" w:space="0" w:color="auto"/>
            </w:tcBorders>
            <w:shd w:val="clear" w:color="auto" w:fill="auto"/>
          </w:tcPr>
          <w:p w14:paraId="44F9F149" w14:textId="77777777" w:rsidR="00E40474" w:rsidRPr="009F4F0D" w:rsidRDefault="00E40474" w:rsidP="00EC259F">
            <w:pPr>
              <w:spacing w:after="0" w:line="240" w:lineRule="auto"/>
              <w:jc w:val="right"/>
              <w:outlineLvl w:val="4"/>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2094,00</w:t>
            </w:r>
          </w:p>
        </w:tc>
        <w:tc>
          <w:tcPr>
            <w:tcW w:w="1317" w:type="dxa"/>
            <w:tcBorders>
              <w:top w:val="nil"/>
              <w:left w:val="nil"/>
              <w:bottom w:val="single" w:sz="4" w:space="0" w:color="auto"/>
              <w:right w:val="single" w:sz="4" w:space="0" w:color="auto"/>
            </w:tcBorders>
            <w:shd w:val="clear" w:color="auto" w:fill="auto"/>
          </w:tcPr>
          <w:p w14:paraId="7B393B52" w14:textId="2F20810A" w:rsidR="00E40474" w:rsidRPr="009F4F0D" w:rsidRDefault="00E40474" w:rsidP="00EC259F">
            <w:pPr>
              <w:spacing w:after="0" w:line="240" w:lineRule="auto"/>
              <w:jc w:val="right"/>
              <w:outlineLvl w:val="4"/>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1575,755</w:t>
            </w:r>
          </w:p>
        </w:tc>
        <w:tc>
          <w:tcPr>
            <w:tcW w:w="1134" w:type="dxa"/>
            <w:tcBorders>
              <w:top w:val="nil"/>
              <w:left w:val="nil"/>
              <w:bottom w:val="single" w:sz="4" w:space="0" w:color="auto"/>
              <w:right w:val="single" w:sz="4" w:space="0" w:color="auto"/>
            </w:tcBorders>
            <w:shd w:val="clear" w:color="auto" w:fill="auto"/>
          </w:tcPr>
          <w:p w14:paraId="5DA5AF79" w14:textId="7BA557C0" w:rsidR="00E40474" w:rsidRPr="009F4F0D" w:rsidRDefault="00E40474" w:rsidP="00EC259F">
            <w:pPr>
              <w:spacing w:after="0" w:line="240" w:lineRule="auto"/>
              <w:jc w:val="right"/>
              <w:outlineLvl w:val="4"/>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75</w:t>
            </w:r>
          </w:p>
        </w:tc>
      </w:tr>
      <w:tr w:rsidR="00E40474" w:rsidRPr="009F4F0D" w14:paraId="05A0DD65" w14:textId="77777777" w:rsidTr="00E40474">
        <w:trPr>
          <w:trHeight w:val="1196"/>
        </w:trPr>
        <w:tc>
          <w:tcPr>
            <w:tcW w:w="3828" w:type="dxa"/>
            <w:tcBorders>
              <w:top w:val="nil"/>
              <w:left w:val="single" w:sz="4" w:space="0" w:color="auto"/>
              <w:bottom w:val="single" w:sz="4" w:space="0" w:color="auto"/>
              <w:right w:val="single" w:sz="4" w:space="0" w:color="auto"/>
            </w:tcBorders>
            <w:shd w:val="clear" w:color="auto" w:fill="auto"/>
            <w:hideMark/>
          </w:tcPr>
          <w:p w14:paraId="7D19CA30" w14:textId="77777777" w:rsidR="00E40474" w:rsidRPr="009F4F0D" w:rsidRDefault="00E40474" w:rsidP="00EC259F">
            <w:pPr>
              <w:spacing w:after="0" w:line="240" w:lineRule="auto"/>
              <w:outlineLvl w:val="4"/>
              <w:rPr>
                <w:rFonts w:ascii="Times New Roman" w:eastAsia="Times New Roman" w:hAnsi="Times New Roman" w:cs="Times New Roman"/>
                <w:lang w:eastAsia="ru-RU"/>
              </w:rPr>
            </w:pPr>
            <w:r w:rsidRPr="009F4F0D">
              <w:t xml:space="preserve">Муниципальная программа «Создание условий для развития малого и среднего предпринимательства и поддержки физических лиц, не являющихся индивидуальными предпринимателями и применяющих специальный налоговый режим </w:t>
            </w:r>
            <w:r w:rsidRPr="009F4F0D">
              <w:lastRenderedPageBreak/>
              <w:t>«Налог на профессиональный доход» на территории муниципального образования «Староювалинское сельское поселение» на 2022-2026 годы»</w:t>
            </w:r>
          </w:p>
        </w:tc>
        <w:tc>
          <w:tcPr>
            <w:tcW w:w="779" w:type="dxa"/>
            <w:tcBorders>
              <w:top w:val="nil"/>
              <w:left w:val="single" w:sz="4" w:space="0" w:color="auto"/>
              <w:bottom w:val="single" w:sz="4" w:space="0" w:color="auto"/>
              <w:right w:val="single" w:sz="4" w:space="0" w:color="auto"/>
            </w:tcBorders>
            <w:shd w:val="clear" w:color="auto" w:fill="auto"/>
            <w:hideMark/>
          </w:tcPr>
          <w:p w14:paraId="616E7ECF" w14:textId="77777777" w:rsidR="00E40474" w:rsidRPr="009F4F0D" w:rsidRDefault="00E40474" w:rsidP="00EC259F">
            <w:pPr>
              <w:spacing w:after="0" w:line="240" w:lineRule="auto"/>
              <w:jc w:val="center"/>
              <w:outlineLvl w:val="4"/>
              <w:rPr>
                <w:rFonts w:ascii="Times New Roman" w:eastAsia="Times New Roman" w:hAnsi="Times New Roman" w:cs="Times New Roman"/>
                <w:lang w:eastAsia="ru-RU"/>
              </w:rPr>
            </w:pPr>
            <w:r w:rsidRPr="009F4F0D">
              <w:lastRenderedPageBreak/>
              <w:t>907</w:t>
            </w:r>
          </w:p>
        </w:tc>
        <w:tc>
          <w:tcPr>
            <w:tcW w:w="806" w:type="dxa"/>
            <w:tcBorders>
              <w:top w:val="nil"/>
              <w:left w:val="nil"/>
              <w:bottom w:val="single" w:sz="4" w:space="0" w:color="auto"/>
              <w:right w:val="single" w:sz="4" w:space="0" w:color="auto"/>
            </w:tcBorders>
            <w:shd w:val="clear" w:color="auto" w:fill="auto"/>
            <w:hideMark/>
          </w:tcPr>
          <w:p w14:paraId="6703B047" w14:textId="77777777" w:rsidR="00E40474" w:rsidRPr="009F4F0D" w:rsidRDefault="00E40474" w:rsidP="00EC259F">
            <w:pPr>
              <w:spacing w:after="0" w:line="240" w:lineRule="auto"/>
              <w:jc w:val="center"/>
              <w:outlineLvl w:val="4"/>
              <w:rPr>
                <w:rFonts w:ascii="Times New Roman" w:eastAsia="Times New Roman" w:hAnsi="Times New Roman" w:cs="Times New Roman"/>
                <w:lang w:eastAsia="ru-RU"/>
              </w:rPr>
            </w:pPr>
            <w:r w:rsidRPr="009F4F0D">
              <w:t>0412</w:t>
            </w:r>
          </w:p>
        </w:tc>
        <w:tc>
          <w:tcPr>
            <w:tcW w:w="1332" w:type="dxa"/>
            <w:tcBorders>
              <w:top w:val="nil"/>
              <w:left w:val="nil"/>
              <w:bottom w:val="single" w:sz="4" w:space="0" w:color="auto"/>
              <w:right w:val="single" w:sz="4" w:space="0" w:color="auto"/>
            </w:tcBorders>
            <w:shd w:val="clear" w:color="auto" w:fill="auto"/>
            <w:hideMark/>
          </w:tcPr>
          <w:p w14:paraId="138E6EE9" w14:textId="77777777" w:rsidR="00E40474" w:rsidRPr="009F4F0D" w:rsidRDefault="00E40474" w:rsidP="00EC259F">
            <w:pPr>
              <w:spacing w:after="0" w:line="240" w:lineRule="auto"/>
              <w:jc w:val="center"/>
              <w:outlineLvl w:val="4"/>
              <w:rPr>
                <w:rFonts w:ascii="Times New Roman" w:eastAsia="Times New Roman" w:hAnsi="Times New Roman" w:cs="Times New Roman"/>
                <w:lang w:eastAsia="ru-RU"/>
              </w:rPr>
            </w:pPr>
            <w:r w:rsidRPr="009F4F0D">
              <w:t>7953072000</w:t>
            </w:r>
          </w:p>
        </w:tc>
        <w:tc>
          <w:tcPr>
            <w:tcW w:w="1153" w:type="dxa"/>
            <w:tcBorders>
              <w:top w:val="nil"/>
              <w:left w:val="nil"/>
              <w:bottom w:val="single" w:sz="4" w:space="0" w:color="auto"/>
              <w:right w:val="single" w:sz="4" w:space="0" w:color="auto"/>
            </w:tcBorders>
            <w:shd w:val="clear" w:color="auto" w:fill="auto"/>
          </w:tcPr>
          <w:p w14:paraId="5A418F53" w14:textId="77777777" w:rsidR="00E40474" w:rsidRPr="009F4F0D" w:rsidRDefault="00E40474" w:rsidP="00EC259F">
            <w:pPr>
              <w:spacing w:after="0" w:line="240" w:lineRule="auto"/>
              <w:jc w:val="right"/>
              <w:outlineLvl w:val="4"/>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5,00</w:t>
            </w:r>
          </w:p>
        </w:tc>
        <w:tc>
          <w:tcPr>
            <w:tcW w:w="1317" w:type="dxa"/>
            <w:tcBorders>
              <w:top w:val="nil"/>
              <w:left w:val="nil"/>
              <w:bottom w:val="single" w:sz="4" w:space="0" w:color="auto"/>
              <w:right w:val="single" w:sz="4" w:space="0" w:color="auto"/>
            </w:tcBorders>
            <w:shd w:val="clear" w:color="auto" w:fill="auto"/>
          </w:tcPr>
          <w:p w14:paraId="2A334336" w14:textId="77777777" w:rsidR="00E40474" w:rsidRPr="009F4F0D" w:rsidRDefault="00E40474" w:rsidP="00EC259F">
            <w:pPr>
              <w:spacing w:after="0" w:line="240" w:lineRule="auto"/>
              <w:jc w:val="right"/>
              <w:outlineLvl w:val="4"/>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0,00</w:t>
            </w:r>
          </w:p>
        </w:tc>
        <w:tc>
          <w:tcPr>
            <w:tcW w:w="1134" w:type="dxa"/>
            <w:tcBorders>
              <w:top w:val="nil"/>
              <w:left w:val="nil"/>
              <w:bottom w:val="single" w:sz="4" w:space="0" w:color="auto"/>
              <w:right w:val="single" w:sz="4" w:space="0" w:color="auto"/>
            </w:tcBorders>
            <w:shd w:val="clear" w:color="auto" w:fill="auto"/>
          </w:tcPr>
          <w:p w14:paraId="0BA64B3B" w14:textId="77777777" w:rsidR="00E40474" w:rsidRPr="009F4F0D" w:rsidRDefault="00E40474" w:rsidP="00EC259F">
            <w:pPr>
              <w:spacing w:after="0" w:line="240" w:lineRule="auto"/>
              <w:jc w:val="right"/>
              <w:outlineLvl w:val="4"/>
              <w:rPr>
                <w:rFonts w:ascii="Times New Roman" w:eastAsia="Times New Roman" w:hAnsi="Times New Roman" w:cs="Times New Roman"/>
                <w:lang w:eastAsia="ru-RU"/>
              </w:rPr>
            </w:pPr>
          </w:p>
        </w:tc>
      </w:tr>
      <w:tr w:rsidR="00E40474" w:rsidRPr="009F4F0D" w14:paraId="1E706FD0" w14:textId="77777777" w:rsidTr="00E40474">
        <w:trPr>
          <w:trHeight w:val="119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075A1FB2" w14:textId="77777777" w:rsidR="00E40474" w:rsidRPr="009F4F0D" w:rsidRDefault="00E40474" w:rsidP="00EC259F">
            <w:pPr>
              <w:spacing w:after="0" w:line="240" w:lineRule="auto"/>
              <w:outlineLvl w:val="4"/>
            </w:pPr>
            <w:r w:rsidRPr="009F4F0D">
              <w:lastRenderedPageBreak/>
              <w:t>МП "Комплексное развитие сельских территорий в Староювалинском сельском поселении на 2024 – 2026 годы с прогнозом до 2030года"</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277EA564" w14:textId="77777777" w:rsidR="00E40474" w:rsidRPr="009F4F0D" w:rsidRDefault="00E40474" w:rsidP="00EC259F">
            <w:pPr>
              <w:spacing w:after="0" w:line="240" w:lineRule="auto"/>
              <w:jc w:val="center"/>
              <w:outlineLvl w:val="4"/>
            </w:pPr>
            <w:r w:rsidRPr="009F4F0D">
              <w:t>907</w:t>
            </w:r>
          </w:p>
        </w:tc>
        <w:tc>
          <w:tcPr>
            <w:tcW w:w="806" w:type="dxa"/>
            <w:tcBorders>
              <w:top w:val="single" w:sz="4" w:space="0" w:color="auto"/>
              <w:left w:val="nil"/>
              <w:bottom w:val="single" w:sz="4" w:space="0" w:color="auto"/>
              <w:right w:val="single" w:sz="4" w:space="0" w:color="auto"/>
            </w:tcBorders>
            <w:shd w:val="clear" w:color="auto" w:fill="auto"/>
            <w:vAlign w:val="center"/>
          </w:tcPr>
          <w:p w14:paraId="409BA9DF" w14:textId="77777777" w:rsidR="00E40474" w:rsidRPr="009F4F0D" w:rsidRDefault="00E40474" w:rsidP="00EC259F">
            <w:pPr>
              <w:spacing w:after="0" w:line="240" w:lineRule="auto"/>
              <w:jc w:val="center"/>
              <w:outlineLvl w:val="4"/>
            </w:pPr>
            <w:r w:rsidRPr="009F4F0D">
              <w:t>0503</w:t>
            </w:r>
          </w:p>
        </w:tc>
        <w:tc>
          <w:tcPr>
            <w:tcW w:w="1332" w:type="dxa"/>
            <w:tcBorders>
              <w:top w:val="single" w:sz="4" w:space="0" w:color="auto"/>
              <w:left w:val="nil"/>
              <w:bottom w:val="single" w:sz="4" w:space="0" w:color="auto"/>
              <w:right w:val="single" w:sz="4" w:space="0" w:color="auto"/>
            </w:tcBorders>
            <w:shd w:val="clear" w:color="auto" w:fill="auto"/>
            <w:vAlign w:val="center"/>
          </w:tcPr>
          <w:p w14:paraId="2ED0A0DC" w14:textId="77777777" w:rsidR="00E40474" w:rsidRPr="009F4F0D" w:rsidRDefault="00E40474" w:rsidP="00EC259F">
            <w:pPr>
              <w:spacing w:after="0" w:line="240" w:lineRule="auto"/>
              <w:jc w:val="center"/>
              <w:outlineLvl w:val="4"/>
            </w:pPr>
            <w:r w:rsidRPr="009F4F0D">
              <w:t>7953090000</w:t>
            </w:r>
          </w:p>
        </w:tc>
        <w:tc>
          <w:tcPr>
            <w:tcW w:w="1153" w:type="dxa"/>
            <w:tcBorders>
              <w:top w:val="nil"/>
              <w:left w:val="nil"/>
              <w:bottom w:val="single" w:sz="4" w:space="0" w:color="auto"/>
              <w:right w:val="single" w:sz="4" w:space="0" w:color="auto"/>
            </w:tcBorders>
            <w:shd w:val="clear" w:color="auto" w:fill="auto"/>
          </w:tcPr>
          <w:p w14:paraId="14B7F164" w14:textId="77777777" w:rsidR="00E40474" w:rsidRPr="009F4F0D" w:rsidRDefault="00E40474" w:rsidP="00EC259F">
            <w:pPr>
              <w:spacing w:after="0" w:line="240" w:lineRule="auto"/>
              <w:jc w:val="right"/>
              <w:outlineLvl w:val="4"/>
              <w:rPr>
                <w:rFonts w:ascii="Times New Roman" w:eastAsia="Times New Roman" w:hAnsi="Times New Roman" w:cs="Times New Roman"/>
                <w:lang w:eastAsia="ru-RU"/>
              </w:rPr>
            </w:pPr>
          </w:p>
          <w:p w14:paraId="6FB43828" w14:textId="77777777" w:rsidR="00E40474" w:rsidRPr="009F4F0D" w:rsidRDefault="00E40474" w:rsidP="00EC259F">
            <w:pPr>
              <w:spacing w:after="0" w:line="240" w:lineRule="auto"/>
              <w:jc w:val="right"/>
              <w:outlineLvl w:val="4"/>
              <w:rPr>
                <w:rFonts w:ascii="Times New Roman" w:eastAsia="Times New Roman" w:hAnsi="Times New Roman" w:cs="Times New Roman"/>
                <w:lang w:eastAsia="ru-RU"/>
              </w:rPr>
            </w:pPr>
          </w:p>
          <w:p w14:paraId="6FDB4486" w14:textId="77777777" w:rsidR="00E40474" w:rsidRPr="009F4F0D" w:rsidRDefault="00E40474" w:rsidP="00EC259F">
            <w:pPr>
              <w:spacing w:after="0" w:line="240" w:lineRule="auto"/>
              <w:jc w:val="right"/>
              <w:outlineLvl w:val="4"/>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364,946</w:t>
            </w:r>
          </w:p>
        </w:tc>
        <w:tc>
          <w:tcPr>
            <w:tcW w:w="1317" w:type="dxa"/>
            <w:tcBorders>
              <w:top w:val="nil"/>
              <w:left w:val="nil"/>
              <w:bottom w:val="single" w:sz="4" w:space="0" w:color="auto"/>
              <w:right w:val="single" w:sz="4" w:space="0" w:color="auto"/>
            </w:tcBorders>
            <w:shd w:val="clear" w:color="auto" w:fill="auto"/>
          </w:tcPr>
          <w:p w14:paraId="2B65BD69" w14:textId="77777777" w:rsidR="00E40474" w:rsidRPr="009F4F0D" w:rsidRDefault="00E40474" w:rsidP="00EC259F">
            <w:pPr>
              <w:spacing w:after="0" w:line="240" w:lineRule="auto"/>
              <w:jc w:val="right"/>
              <w:outlineLvl w:val="4"/>
              <w:rPr>
                <w:rFonts w:ascii="Times New Roman" w:eastAsia="Times New Roman" w:hAnsi="Times New Roman" w:cs="Times New Roman"/>
                <w:lang w:eastAsia="ru-RU"/>
              </w:rPr>
            </w:pPr>
          </w:p>
          <w:p w14:paraId="79201EFC" w14:textId="77777777" w:rsidR="00E40474" w:rsidRPr="009F4F0D" w:rsidRDefault="00E40474" w:rsidP="00EC259F">
            <w:pPr>
              <w:spacing w:after="0" w:line="240" w:lineRule="auto"/>
              <w:jc w:val="right"/>
              <w:outlineLvl w:val="4"/>
              <w:rPr>
                <w:rFonts w:ascii="Times New Roman" w:eastAsia="Times New Roman" w:hAnsi="Times New Roman" w:cs="Times New Roman"/>
                <w:lang w:eastAsia="ru-RU"/>
              </w:rPr>
            </w:pPr>
          </w:p>
          <w:p w14:paraId="6051B270" w14:textId="5CE6B56A" w:rsidR="00E40474" w:rsidRPr="009F4F0D" w:rsidRDefault="00E40474" w:rsidP="00EC259F">
            <w:pPr>
              <w:spacing w:after="0" w:line="240" w:lineRule="auto"/>
              <w:jc w:val="right"/>
              <w:outlineLvl w:val="4"/>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364,946</w:t>
            </w:r>
          </w:p>
        </w:tc>
        <w:tc>
          <w:tcPr>
            <w:tcW w:w="1134" w:type="dxa"/>
            <w:tcBorders>
              <w:top w:val="nil"/>
              <w:left w:val="nil"/>
              <w:bottom w:val="single" w:sz="4" w:space="0" w:color="auto"/>
              <w:right w:val="single" w:sz="4" w:space="0" w:color="auto"/>
            </w:tcBorders>
            <w:shd w:val="clear" w:color="auto" w:fill="auto"/>
          </w:tcPr>
          <w:p w14:paraId="62D3F2A2" w14:textId="77777777" w:rsidR="00E40474" w:rsidRPr="009F4F0D" w:rsidRDefault="00E40474" w:rsidP="00EC259F">
            <w:pPr>
              <w:spacing w:after="0" w:line="240" w:lineRule="auto"/>
              <w:jc w:val="right"/>
              <w:outlineLvl w:val="4"/>
              <w:rPr>
                <w:rFonts w:ascii="Times New Roman" w:eastAsia="Times New Roman" w:hAnsi="Times New Roman" w:cs="Times New Roman"/>
                <w:lang w:eastAsia="ru-RU"/>
              </w:rPr>
            </w:pPr>
          </w:p>
          <w:p w14:paraId="1C59E440" w14:textId="77777777" w:rsidR="009F4F0D" w:rsidRPr="009F4F0D" w:rsidRDefault="009F4F0D" w:rsidP="00EC259F">
            <w:pPr>
              <w:spacing w:after="0" w:line="240" w:lineRule="auto"/>
              <w:jc w:val="right"/>
              <w:outlineLvl w:val="4"/>
              <w:rPr>
                <w:rFonts w:ascii="Times New Roman" w:eastAsia="Times New Roman" w:hAnsi="Times New Roman" w:cs="Times New Roman"/>
                <w:lang w:eastAsia="ru-RU"/>
              </w:rPr>
            </w:pPr>
          </w:p>
          <w:p w14:paraId="39376D7F" w14:textId="167469FA" w:rsidR="009F4F0D" w:rsidRPr="009F4F0D" w:rsidRDefault="009F4F0D" w:rsidP="00EC259F">
            <w:pPr>
              <w:spacing w:after="0" w:line="240" w:lineRule="auto"/>
              <w:jc w:val="right"/>
              <w:outlineLvl w:val="4"/>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100</w:t>
            </w:r>
          </w:p>
        </w:tc>
      </w:tr>
      <w:tr w:rsidR="00E40474" w:rsidRPr="009F4F0D" w14:paraId="30A0881D" w14:textId="77777777" w:rsidTr="00E40474">
        <w:trPr>
          <w:trHeight w:val="703"/>
        </w:trPr>
        <w:tc>
          <w:tcPr>
            <w:tcW w:w="3828" w:type="dxa"/>
            <w:tcBorders>
              <w:top w:val="nil"/>
              <w:left w:val="single" w:sz="4" w:space="0" w:color="auto"/>
              <w:bottom w:val="single" w:sz="4" w:space="0" w:color="auto"/>
              <w:right w:val="single" w:sz="4" w:space="0" w:color="auto"/>
            </w:tcBorders>
            <w:shd w:val="clear" w:color="auto" w:fill="auto"/>
            <w:hideMark/>
          </w:tcPr>
          <w:p w14:paraId="5A7E4DC3" w14:textId="77777777" w:rsidR="00E40474" w:rsidRPr="009F4F0D" w:rsidRDefault="00E40474" w:rsidP="00EC259F">
            <w:pPr>
              <w:spacing w:after="0" w:line="240" w:lineRule="auto"/>
              <w:outlineLvl w:val="4"/>
              <w:rPr>
                <w:rFonts w:ascii="Times New Roman" w:eastAsia="Times New Roman" w:hAnsi="Times New Roman" w:cs="Times New Roman"/>
                <w:lang w:eastAsia="ru-RU"/>
              </w:rPr>
            </w:pPr>
            <w:r w:rsidRPr="009F4F0D">
              <w:t>МП "Развитие молодёжной политики на территории МО Староювалинское сельское поселение на 2021-2025 годы"</w:t>
            </w:r>
          </w:p>
        </w:tc>
        <w:tc>
          <w:tcPr>
            <w:tcW w:w="779" w:type="dxa"/>
            <w:tcBorders>
              <w:top w:val="nil"/>
              <w:left w:val="single" w:sz="4" w:space="0" w:color="auto"/>
              <w:bottom w:val="single" w:sz="4" w:space="0" w:color="auto"/>
              <w:right w:val="single" w:sz="4" w:space="0" w:color="auto"/>
            </w:tcBorders>
            <w:shd w:val="clear" w:color="auto" w:fill="auto"/>
            <w:hideMark/>
          </w:tcPr>
          <w:p w14:paraId="3A7A0B74" w14:textId="77777777" w:rsidR="00E40474" w:rsidRPr="009F4F0D" w:rsidRDefault="00E40474" w:rsidP="00EC259F">
            <w:pPr>
              <w:spacing w:after="0" w:line="240" w:lineRule="auto"/>
              <w:jc w:val="center"/>
              <w:outlineLvl w:val="4"/>
              <w:rPr>
                <w:rFonts w:ascii="Times New Roman" w:eastAsia="Times New Roman" w:hAnsi="Times New Roman" w:cs="Times New Roman"/>
                <w:lang w:eastAsia="ru-RU"/>
              </w:rPr>
            </w:pPr>
            <w:r w:rsidRPr="009F4F0D">
              <w:t>907</w:t>
            </w:r>
          </w:p>
        </w:tc>
        <w:tc>
          <w:tcPr>
            <w:tcW w:w="806" w:type="dxa"/>
            <w:tcBorders>
              <w:top w:val="nil"/>
              <w:left w:val="nil"/>
              <w:bottom w:val="single" w:sz="4" w:space="0" w:color="auto"/>
              <w:right w:val="single" w:sz="4" w:space="0" w:color="auto"/>
            </w:tcBorders>
            <w:shd w:val="clear" w:color="auto" w:fill="auto"/>
            <w:hideMark/>
          </w:tcPr>
          <w:p w14:paraId="77164445" w14:textId="77777777" w:rsidR="00E40474" w:rsidRPr="009F4F0D" w:rsidRDefault="00E40474" w:rsidP="00EC259F">
            <w:pPr>
              <w:spacing w:after="0" w:line="240" w:lineRule="auto"/>
              <w:jc w:val="center"/>
              <w:outlineLvl w:val="4"/>
              <w:rPr>
                <w:rFonts w:ascii="Times New Roman" w:eastAsia="Times New Roman" w:hAnsi="Times New Roman" w:cs="Times New Roman"/>
                <w:lang w:eastAsia="ru-RU"/>
              </w:rPr>
            </w:pPr>
            <w:r w:rsidRPr="009F4F0D">
              <w:t>0707</w:t>
            </w:r>
          </w:p>
        </w:tc>
        <w:tc>
          <w:tcPr>
            <w:tcW w:w="1332" w:type="dxa"/>
            <w:tcBorders>
              <w:top w:val="nil"/>
              <w:left w:val="nil"/>
              <w:bottom w:val="single" w:sz="4" w:space="0" w:color="auto"/>
              <w:right w:val="single" w:sz="4" w:space="0" w:color="auto"/>
            </w:tcBorders>
            <w:shd w:val="clear" w:color="auto" w:fill="auto"/>
            <w:hideMark/>
          </w:tcPr>
          <w:p w14:paraId="2C45F0D2" w14:textId="77777777" w:rsidR="00E40474" w:rsidRPr="009F4F0D" w:rsidRDefault="00E40474" w:rsidP="00EC259F">
            <w:pPr>
              <w:spacing w:after="0" w:line="240" w:lineRule="auto"/>
              <w:jc w:val="center"/>
              <w:outlineLvl w:val="4"/>
              <w:rPr>
                <w:rFonts w:ascii="Times New Roman" w:eastAsia="Times New Roman" w:hAnsi="Times New Roman" w:cs="Times New Roman"/>
                <w:lang w:eastAsia="ru-RU"/>
              </w:rPr>
            </w:pPr>
            <w:r w:rsidRPr="009F4F0D">
              <w:t>7953013000</w:t>
            </w:r>
          </w:p>
        </w:tc>
        <w:tc>
          <w:tcPr>
            <w:tcW w:w="1153" w:type="dxa"/>
            <w:tcBorders>
              <w:top w:val="nil"/>
              <w:left w:val="nil"/>
              <w:bottom w:val="single" w:sz="4" w:space="0" w:color="auto"/>
              <w:right w:val="single" w:sz="4" w:space="0" w:color="auto"/>
            </w:tcBorders>
            <w:shd w:val="clear" w:color="auto" w:fill="auto"/>
          </w:tcPr>
          <w:p w14:paraId="1234758B" w14:textId="77777777" w:rsidR="00E40474" w:rsidRPr="009F4F0D" w:rsidRDefault="00E40474" w:rsidP="00EC259F">
            <w:pPr>
              <w:spacing w:after="0" w:line="240" w:lineRule="auto"/>
              <w:jc w:val="right"/>
              <w:outlineLvl w:val="4"/>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2,972</w:t>
            </w:r>
          </w:p>
        </w:tc>
        <w:tc>
          <w:tcPr>
            <w:tcW w:w="1317" w:type="dxa"/>
            <w:tcBorders>
              <w:top w:val="nil"/>
              <w:left w:val="nil"/>
              <w:bottom w:val="single" w:sz="4" w:space="0" w:color="auto"/>
              <w:right w:val="single" w:sz="4" w:space="0" w:color="auto"/>
            </w:tcBorders>
            <w:shd w:val="clear" w:color="auto" w:fill="auto"/>
          </w:tcPr>
          <w:p w14:paraId="428A9827" w14:textId="77777777" w:rsidR="00E40474" w:rsidRPr="009F4F0D" w:rsidRDefault="00E40474" w:rsidP="00EC259F">
            <w:pPr>
              <w:spacing w:after="0" w:line="240" w:lineRule="auto"/>
              <w:jc w:val="right"/>
              <w:outlineLvl w:val="4"/>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0,00</w:t>
            </w:r>
          </w:p>
        </w:tc>
        <w:tc>
          <w:tcPr>
            <w:tcW w:w="1134" w:type="dxa"/>
            <w:tcBorders>
              <w:top w:val="nil"/>
              <w:left w:val="nil"/>
              <w:bottom w:val="single" w:sz="4" w:space="0" w:color="auto"/>
              <w:right w:val="single" w:sz="4" w:space="0" w:color="auto"/>
            </w:tcBorders>
            <w:shd w:val="clear" w:color="auto" w:fill="auto"/>
          </w:tcPr>
          <w:p w14:paraId="59FBEC2E" w14:textId="77777777" w:rsidR="00E40474" w:rsidRPr="009F4F0D" w:rsidRDefault="00E40474" w:rsidP="00EC259F">
            <w:pPr>
              <w:spacing w:after="0" w:line="240" w:lineRule="auto"/>
              <w:jc w:val="right"/>
              <w:outlineLvl w:val="4"/>
              <w:rPr>
                <w:rFonts w:ascii="Times New Roman" w:eastAsia="Times New Roman" w:hAnsi="Times New Roman" w:cs="Times New Roman"/>
                <w:lang w:eastAsia="ru-RU"/>
              </w:rPr>
            </w:pPr>
          </w:p>
        </w:tc>
      </w:tr>
      <w:tr w:rsidR="00E40474" w:rsidRPr="009F4F0D" w14:paraId="22747593" w14:textId="77777777" w:rsidTr="00E40474">
        <w:trPr>
          <w:trHeight w:val="67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14:paraId="19928D7D" w14:textId="77777777" w:rsidR="00E40474" w:rsidRPr="009F4F0D" w:rsidRDefault="00E40474" w:rsidP="00EC259F">
            <w:pPr>
              <w:spacing w:after="0" w:line="240" w:lineRule="auto"/>
              <w:outlineLvl w:val="4"/>
              <w:rPr>
                <w:rFonts w:ascii="Times New Roman" w:eastAsia="Times New Roman" w:hAnsi="Times New Roman" w:cs="Times New Roman"/>
                <w:lang w:eastAsia="ru-RU"/>
              </w:rPr>
            </w:pPr>
            <w:r w:rsidRPr="009F4F0D">
              <w:t>МП "Развитие культуры в Староювалинском сельском поселении на 2021-2025 годы"</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14:paraId="264ABCCB" w14:textId="77777777" w:rsidR="00E40474" w:rsidRPr="009F4F0D" w:rsidRDefault="00E40474" w:rsidP="00EC259F">
            <w:pPr>
              <w:spacing w:after="0" w:line="240" w:lineRule="auto"/>
              <w:jc w:val="center"/>
              <w:outlineLvl w:val="4"/>
              <w:rPr>
                <w:rFonts w:ascii="Times New Roman" w:eastAsia="Times New Roman" w:hAnsi="Times New Roman" w:cs="Times New Roman"/>
                <w:lang w:eastAsia="ru-RU"/>
              </w:rPr>
            </w:pPr>
            <w:r w:rsidRPr="009F4F0D">
              <w:t>907</w:t>
            </w:r>
          </w:p>
        </w:tc>
        <w:tc>
          <w:tcPr>
            <w:tcW w:w="806" w:type="dxa"/>
            <w:tcBorders>
              <w:top w:val="single" w:sz="4" w:space="0" w:color="auto"/>
              <w:left w:val="nil"/>
              <w:bottom w:val="single" w:sz="4" w:space="0" w:color="auto"/>
              <w:right w:val="single" w:sz="4" w:space="0" w:color="auto"/>
            </w:tcBorders>
            <w:shd w:val="clear" w:color="auto" w:fill="auto"/>
            <w:hideMark/>
          </w:tcPr>
          <w:p w14:paraId="1C397D0F" w14:textId="77777777" w:rsidR="00E40474" w:rsidRPr="009F4F0D" w:rsidRDefault="00E40474" w:rsidP="00EC259F">
            <w:pPr>
              <w:spacing w:after="0" w:line="240" w:lineRule="auto"/>
              <w:jc w:val="center"/>
              <w:outlineLvl w:val="4"/>
              <w:rPr>
                <w:rFonts w:ascii="Times New Roman" w:eastAsia="Times New Roman" w:hAnsi="Times New Roman" w:cs="Times New Roman"/>
                <w:lang w:eastAsia="ru-RU"/>
              </w:rPr>
            </w:pPr>
            <w:r w:rsidRPr="009F4F0D">
              <w:t>0804</w:t>
            </w:r>
          </w:p>
        </w:tc>
        <w:tc>
          <w:tcPr>
            <w:tcW w:w="1332" w:type="dxa"/>
            <w:tcBorders>
              <w:top w:val="single" w:sz="4" w:space="0" w:color="auto"/>
              <w:left w:val="nil"/>
              <w:bottom w:val="single" w:sz="4" w:space="0" w:color="auto"/>
              <w:right w:val="single" w:sz="4" w:space="0" w:color="auto"/>
            </w:tcBorders>
            <w:shd w:val="clear" w:color="auto" w:fill="auto"/>
            <w:hideMark/>
          </w:tcPr>
          <w:p w14:paraId="647F5C99" w14:textId="77777777" w:rsidR="00E40474" w:rsidRPr="009F4F0D" w:rsidRDefault="00E40474" w:rsidP="00EC259F">
            <w:pPr>
              <w:spacing w:after="0" w:line="240" w:lineRule="auto"/>
              <w:jc w:val="center"/>
              <w:outlineLvl w:val="4"/>
              <w:rPr>
                <w:rFonts w:ascii="Times New Roman" w:eastAsia="Times New Roman" w:hAnsi="Times New Roman" w:cs="Times New Roman"/>
                <w:lang w:eastAsia="ru-RU"/>
              </w:rPr>
            </w:pPr>
            <w:r w:rsidRPr="009F4F0D">
              <w:t>7953014000</w:t>
            </w:r>
          </w:p>
        </w:tc>
        <w:tc>
          <w:tcPr>
            <w:tcW w:w="1153" w:type="dxa"/>
            <w:tcBorders>
              <w:top w:val="single" w:sz="4" w:space="0" w:color="auto"/>
              <w:left w:val="nil"/>
              <w:bottom w:val="single" w:sz="4" w:space="0" w:color="auto"/>
              <w:right w:val="single" w:sz="4" w:space="0" w:color="auto"/>
            </w:tcBorders>
            <w:shd w:val="clear" w:color="auto" w:fill="auto"/>
          </w:tcPr>
          <w:p w14:paraId="0510439C" w14:textId="77777777" w:rsidR="00E40474" w:rsidRPr="009F4F0D" w:rsidRDefault="00E40474" w:rsidP="00EC259F">
            <w:pPr>
              <w:spacing w:after="0" w:line="240" w:lineRule="auto"/>
              <w:jc w:val="right"/>
              <w:outlineLvl w:val="4"/>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2,972</w:t>
            </w:r>
          </w:p>
        </w:tc>
        <w:tc>
          <w:tcPr>
            <w:tcW w:w="1317" w:type="dxa"/>
            <w:tcBorders>
              <w:top w:val="single" w:sz="4" w:space="0" w:color="auto"/>
              <w:left w:val="nil"/>
              <w:bottom w:val="single" w:sz="4" w:space="0" w:color="auto"/>
              <w:right w:val="single" w:sz="4" w:space="0" w:color="auto"/>
            </w:tcBorders>
            <w:shd w:val="clear" w:color="auto" w:fill="auto"/>
          </w:tcPr>
          <w:p w14:paraId="4A81010E" w14:textId="77777777" w:rsidR="00E40474" w:rsidRPr="009F4F0D" w:rsidRDefault="00E40474" w:rsidP="00EC259F">
            <w:pPr>
              <w:spacing w:after="0" w:line="240" w:lineRule="auto"/>
              <w:jc w:val="right"/>
              <w:outlineLvl w:val="4"/>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52124882" w14:textId="77777777" w:rsidR="00E40474" w:rsidRPr="009F4F0D" w:rsidRDefault="00E40474" w:rsidP="00EC259F">
            <w:pPr>
              <w:spacing w:after="0" w:line="240" w:lineRule="auto"/>
              <w:jc w:val="right"/>
              <w:outlineLvl w:val="4"/>
              <w:rPr>
                <w:rFonts w:ascii="Times New Roman" w:eastAsia="Times New Roman" w:hAnsi="Times New Roman" w:cs="Times New Roman"/>
                <w:lang w:eastAsia="ru-RU"/>
              </w:rPr>
            </w:pPr>
          </w:p>
        </w:tc>
      </w:tr>
      <w:tr w:rsidR="00E40474" w:rsidRPr="009F4F0D" w14:paraId="1EE09E70" w14:textId="77777777" w:rsidTr="00E40474">
        <w:trPr>
          <w:trHeight w:val="675"/>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68CF53C7" w14:textId="77777777" w:rsidR="00E40474" w:rsidRPr="009F4F0D" w:rsidRDefault="00E40474" w:rsidP="00EC259F">
            <w:pPr>
              <w:spacing w:after="0" w:line="240" w:lineRule="auto"/>
              <w:outlineLvl w:val="4"/>
            </w:pPr>
            <w:r w:rsidRPr="009F4F0D">
              <w:t>МП "Развитие физической культуры и массового спорта на территории МО Староювалинское сельское поселение на 2021-2025 годы"</w:t>
            </w:r>
          </w:p>
        </w:tc>
        <w:tc>
          <w:tcPr>
            <w:tcW w:w="779" w:type="dxa"/>
            <w:tcBorders>
              <w:top w:val="single" w:sz="4" w:space="0" w:color="auto"/>
              <w:left w:val="single" w:sz="4" w:space="0" w:color="auto"/>
              <w:bottom w:val="single" w:sz="4" w:space="0" w:color="auto"/>
              <w:right w:val="single" w:sz="4" w:space="0" w:color="auto"/>
            </w:tcBorders>
            <w:shd w:val="clear" w:color="auto" w:fill="auto"/>
          </w:tcPr>
          <w:p w14:paraId="74CDEF27" w14:textId="77777777" w:rsidR="00E40474" w:rsidRPr="009F4F0D" w:rsidRDefault="00E40474" w:rsidP="00EC259F">
            <w:pPr>
              <w:spacing w:after="0" w:line="240" w:lineRule="auto"/>
              <w:jc w:val="center"/>
              <w:outlineLvl w:val="4"/>
            </w:pPr>
            <w:r w:rsidRPr="009F4F0D">
              <w:t>907</w:t>
            </w:r>
          </w:p>
        </w:tc>
        <w:tc>
          <w:tcPr>
            <w:tcW w:w="806" w:type="dxa"/>
            <w:tcBorders>
              <w:top w:val="single" w:sz="4" w:space="0" w:color="auto"/>
              <w:left w:val="nil"/>
              <w:bottom w:val="single" w:sz="4" w:space="0" w:color="auto"/>
              <w:right w:val="single" w:sz="4" w:space="0" w:color="auto"/>
            </w:tcBorders>
            <w:shd w:val="clear" w:color="auto" w:fill="auto"/>
          </w:tcPr>
          <w:p w14:paraId="1B5CA0A8" w14:textId="77777777" w:rsidR="00E40474" w:rsidRPr="009F4F0D" w:rsidRDefault="00E40474" w:rsidP="00EC259F">
            <w:pPr>
              <w:spacing w:after="0" w:line="240" w:lineRule="auto"/>
              <w:jc w:val="center"/>
              <w:outlineLvl w:val="4"/>
            </w:pPr>
            <w:r w:rsidRPr="009F4F0D">
              <w:t>1101</w:t>
            </w:r>
          </w:p>
        </w:tc>
        <w:tc>
          <w:tcPr>
            <w:tcW w:w="1332" w:type="dxa"/>
            <w:tcBorders>
              <w:top w:val="single" w:sz="4" w:space="0" w:color="auto"/>
              <w:left w:val="nil"/>
              <w:bottom w:val="single" w:sz="4" w:space="0" w:color="auto"/>
              <w:right w:val="single" w:sz="4" w:space="0" w:color="auto"/>
            </w:tcBorders>
            <w:shd w:val="clear" w:color="auto" w:fill="auto"/>
          </w:tcPr>
          <w:p w14:paraId="4B8C1FAD" w14:textId="77777777" w:rsidR="00E40474" w:rsidRPr="009F4F0D" w:rsidRDefault="00E40474" w:rsidP="00EC259F">
            <w:pPr>
              <w:spacing w:after="0" w:line="240" w:lineRule="auto"/>
              <w:jc w:val="center"/>
              <w:outlineLvl w:val="4"/>
            </w:pPr>
            <w:r w:rsidRPr="009F4F0D">
              <w:t>7953015000</w:t>
            </w:r>
          </w:p>
        </w:tc>
        <w:tc>
          <w:tcPr>
            <w:tcW w:w="1153" w:type="dxa"/>
            <w:tcBorders>
              <w:top w:val="single" w:sz="4" w:space="0" w:color="auto"/>
              <w:left w:val="nil"/>
              <w:bottom w:val="single" w:sz="4" w:space="0" w:color="auto"/>
              <w:right w:val="single" w:sz="4" w:space="0" w:color="auto"/>
            </w:tcBorders>
            <w:shd w:val="clear" w:color="auto" w:fill="auto"/>
          </w:tcPr>
          <w:p w14:paraId="59A81719" w14:textId="77777777" w:rsidR="00E40474" w:rsidRPr="009F4F0D" w:rsidRDefault="00E40474" w:rsidP="00EC259F">
            <w:pPr>
              <w:spacing w:after="0" w:line="240" w:lineRule="auto"/>
              <w:jc w:val="right"/>
              <w:outlineLvl w:val="4"/>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1,00</w:t>
            </w:r>
          </w:p>
        </w:tc>
        <w:tc>
          <w:tcPr>
            <w:tcW w:w="1317" w:type="dxa"/>
            <w:tcBorders>
              <w:top w:val="single" w:sz="4" w:space="0" w:color="auto"/>
              <w:left w:val="nil"/>
              <w:bottom w:val="single" w:sz="4" w:space="0" w:color="auto"/>
              <w:right w:val="single" w:sz="4" w:space="0" w:color="auto"/>
            </w:tcBorders>
            <w:shd w:val="clear" w:color="auto" w:fill="auto"/>
          </w:tcPr>
          <w:p w14:paraId="0F77227E" w14:textId="77777777" w:rsidR="00E40474" w:rsidRPr="009F4F0D" w:rsidRDefault="00E40474" w:rsidP="00EC259F">
            <w:pPr>
              <w:spacing w:after="0" w:line="240" w:lineRule="auto"/>
              <w:jc w:val="right"/>
              <w:outlineLvl w:val="4"/>
              <w:rPr>
                <w:rFonts w:ascii="Times New Roman" w:eastAsia="Times New Roman" w:hAnsi="Times New Roman" w:cs="Times New Roman"/>
                <w:lang w:eastAsia="ru-RU"/>
              </w:rPr>
            </w:pPr>
            <w:r w:rsidRPr="009F4F0D">
              <w:rPr>
                <w:rFonts w:ascii="Times New Roman" w:eastAsia="Times New Roman" w:hAnsi="Times New Roman" w:cs="Times New Roman"/>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68730055" w14:textId="77777777" w:rsidR="00E40474" w:rsidRPr="009F4F0D" w:rsidRDefault="00E40474" w:rsidP="00EC259F">
            <w:pPr>
              <w:spacing w:after="0" w:line="240" w:lineRule="auto"/>
              <w:jc w:val="right"/>
              <w:outlineLvl w:val="4"/>
              <w:rPr>
                <w:rFonts w:ascii="Times New Roman" w:eastAsia="Times New Roman" w:hAnsi="Times New Roman" w:cs="Times New Roman"/>
                <w:lang w:eastAsia="ru-RU"/>
              </w:rPr>
            </w:pPr>
          </w:p>
        </w:tc>
      </w:tr>
    </w:tbl>
    <w:p w14:paraId="4D6AA3F4"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72E83174"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2BC64DBC"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44C83D29"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1A383DAA"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41D5C1D4"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1AFFFD06"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69B56021"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1F608F69"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4B75B280"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2A29B4FC"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2D4A28D9"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5DB8E1C2"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278FC3DB"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6F1DB50E"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645824F9"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2AB9A8B7"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67D7525D"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1F90A1C9" w14:textId="2028BA15"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55778CE5" w14:textId="66652227" w:rsidR="00653C9D" w:rsidRDefault="00653C9D" w:rsidP="006A6120">
      <w:pPr>
        <w:spacing w:after="0" w:line="240" w:lineRule="auto"/>
        <w:jc w:val="right"/>
        <w:rPr>
          <w:rFonts w:ascii="Times New Roman" w:eastAsia="Times New Roman" w:hAnsi="Times New Roman" w:cs="Times New Roman"/>
          <w:sz w:val="24"/>
          <w:szCs w:val="24"/>
          <w:lang w:eastAsia="ru-RU"/>
        </w:rPr>
      </w:pPr>
    </w:p>
    <w:p w14:paraId="50DC20C3" w14:textId="27E1B694" w:rsidR="00653C9D" w:rsidRDefault="00653C9D" w:rsidP="006A6120">
      <w:pPr>
        <w:spacing w:after="0" w:line="240" w:lineRule="auto"/>
        <w:jc w:val="right"/>
        <w:rPr>
          <w:rFonts w:ascii="Times New Roman" w:eastAsia="Times New Roman" w:hAnsi="Times New Roman" w:cs="Times New Roman"/>
          <w:sz w:val="24"/>
          <w:szCs w:val="24"/>
          <w:lang w:eastAsia="ru-RU"/>
        </w:rPr>
      </w:pPr>
    </w:p>
    <w:p w14:paraId="19260829" w14:textId="6313CFCE" w:rsidR="00653C9D" w:rsidRDefault="00653C9D" w:rsidP="006A6120">
      <w:pPr>
        <w:spacing w:after="0" w:line="240" w:lineRule="auto"/>
        <w:jc w:val="right"/>
        <w:rPr>
          <w:rFonts w:ascii="Times New Roman" w:eastAsia="Times New Roman" w:hAnsi="Times New Roman" w:cs="Times New Roman"/>
          <w:sz w:val="24"/>
          <w:szCs w:val="24"/>
          <w:lang w:eastAsia="ru-RU"/>
        </w:rPr>
      </w:pPr>
    </w:p>
    <w:p w14:paraId="0A17F38C" w14:textId="53E6EFF0" w:rsidR="00653C9D" w:rsidRDefault="00653C9D" w:rsidP="006A6120">
      <w:pPr>
        <w:spacing w:after="0" w:line="240" w:lineRule="auto"/>
        <w:jc w:val="right"/>
        <w:rPr>
          <w:rFonts w:ascii="Times New Roman" w:eastAsia="Times New Roman" w:hAnsi="Times New Roman" w:cs="Times New Roman"/>
          <w:sz w:val="24"/>
          <w:szCs w:val="24"/>
          <w:lang w:eastAsia="ru-RU"/>
        </w:rPr>
      </w:pPr>
    </w:p>
    <w:p w14:paraId="5D8FBF39" w14:textId="6EA7E344" w:rsidR="00653C9D" w:rsidRDefault="00653C9D" w:rsidP="006A6120">
      <w:pPr>
        <w:spacing w:after="0" w:line="240" w:lineRule="auto"/>
        <w:jc w:val="right"/>
        <w:rPr>
          <w:rFonts w:ascii="Times New Roman" w:eastAsia="Times New Roman" w:hAnsi="Times New Roman" w:cs="Times New Roman"/>
          <w:sz w:val="24"/>
          <w:szCs w:val="24"/>
          <w:lang w:eastAsia="ru-RU"/>
        </w:rPr>
      </w:pPr>
    </w:p>
    <w:p w14:paraId="39C6A7AE" w14:textId="151BA158" w:rsidR="00653C9D" w:rsidRDefault="00653C9D" w:rsidP="006A6120">
      <w:pPr>
        <w:spacing w:after="0" w:line="240" w:lineRule="auto"/>
        <w:jc w:val="right"/>
        <w:rPr>
          <w:rFonts w:ascii="Times New Roman" w:eastAsia="Times New Roman" w:hAnsi="Times New Roman" w:cs="Times New Roman"/>
          <w:sz w:val="24"/>
          <w:szCs w:val="24"/>
          <w:lang w:eastAsia="ru-RU"/>
        </w:rPr>
      </w:pPr>
    </w:p>
    <w:p w14:paraId="60096C5B" w14:textId="648ED285" w:rsidR="00653C9D" w:rsidRDefault="00653C9D" w:rsidP="006A6120">
      <w:pPr>
        <w:spacing w:after="0" w:line="240" w:lineRule="auto"/>
        <w:jc w:val="right"/>
        <w:rPr>
          <w:rFonts w:ascii="Times New Roman" w:eastAsia="Times New Roman" w:hAnsi="Times New Roman" w:cs="Times New Roman"/>
          <w:sz w:val="24"/>
          <w:szCs w:val="24"/>
          <w:lang w:eastAsia="ru-RU"/>
        </w:rPr>
      </w:pPr>
    </w:p>
    <w:p w14:paraId="562F34FF" w14:textId="6C10FE10" w:rsidR="00653C9D" w:rsidRDefault="00653C9D" w:rsidP="006A6120">
      <w:pPr>
        <w:spacing w:after="0" w:line="240" w:lineRule="auto"/>
        <w:jc w:val="right"/>
        <w:rPr>
          <w:rFonts w:ascii="Times New Roman" w:eastAsia="Times New Roman" w:hAnsi="Times New Roman" w:cs="Times New Roman"/>
          <w:sz w:val="24"/>
          <w:szCs w:val="24"/>
          <w:lang w:eastAsia="ru-RU"/>
        </w:rPr>
      </w:pPr>
    </w:p>
    <w:p w14:paraId="62EFAD70" w14:textId="1FDD84D2" w:rsidR="00653C9D" w:rsidRDefault="00653C9D" w:rsidP="006A6120">
      <w:pPr>
        <w:spacing w:after="0" w:line="240" w:lineRule="auto"/>
        <w:jc w:val="right"/>
        <w:rPr>
          <w:rFonts w:ascii="Times New Roman" w:eastAsia="Times New Roman" w:hAnsi="Times New Roman" w:cs="Times New Roman"/>
          <w:sz w:val="24"/>
          <w:szCs w:val="24"/>
          <w:lang w:eastAsia="ru-RU"/>
        </w:rPr>
      </w:pPr>
    </w:p>
    <w:p w14:paraId="103D2BAF" w14:textId="15C17F51" w:rsidR="00653C9D" w:rsidRDefault="00653C9D" w:rsidP="006A6120">
      <w:pPr>
        <w:spacing w:after="0" w:line="240" w:lineRule="auto"/>
        <w:jc w:val="right"/>
        <w:rPr>
          <w:rFonts w:ascii="Times New Roman" w:eastAsia="Times New Roman" w:hAnsi="Times New Roman" w:cs="Times New Roman"/>
          <w:sz w:val="24"/>
          <w:szCs w:val="24"/>
          <w:lang w:eastAsia="ru-RU"/>
        </w:rPr>
      </w:pPr>
    </w:p>
    <w:p w14:paraId="3B3DF661" w14:textId="5321CAAB" w:rsidR="00653C9D" w:rsidRDefault="00653C9D" w:rsidP="006A6120">
      <w:pPr>
        <w:spacing w:after="0" w:line="240" w:lineRule="auto"/>
        <w:jc w:val="right"/>
        <w:rPr>
          <w:rFonts w:ascii="Times New Roman" w:eastAsia="Times New Roman" w:hAnsi="Times New Roman" w:cs="Times New Roman"/>
          <w:sz w:val="24"/>
          <w:szCs w:val="24"/>
          <w:lang w:eastAsia="ru-RU"/>
        </w:rPr>
      </w:pPr>
    </w:p>
    <w:p w14:paraId="5268DD62" w14:textId="77777777" w:rsidR="00653C9D" w:rsidRDefault="00653C9D" w:rsidP="006A6120">
      <w:pPr>
        <w:spacing w:after="0" w:line="240" w:lineRule="auto"/>
        <w:jc w:val="right"/>
        <w:rPr>
          <w:rFonts w:ascii="Times New Roman" w:eastAsia="Times New Roman" w:hAnsi="Times New Roman" w:cs="Times New Roman"/>
          <w:sz w:val="24"/>
          <w:szCs w:val="24"/>
          <w:lang w:eastAsia="ru-RU"/>
        </w:rPr>
      </w:pPr>
    </w:p>
    <w:p w14:paraId="04DADA94"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2C062DAC"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652AAB63"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145821FC" w14:textId="77777777" w:rsidR="00E72D3B" w:rsidRDefault="00E72D3B" w:rsidP="006A6120">
      <w:pPr>
        <w:spacing w:after="0" w:line="240" w:lineRule="auto"/>
        <w:jc w:val="right"/>
        <w:rPr>
          <w:rFonts w:ascii="Times New Roman" w:eastAsia="Times New Roman" w:hAnsi="Times New Roman" w:cs="Times New Roman"/>
          <w:sz w:val="24"/>
          <w:szCs w:val="24"/>
          <w:lang w:eastAsia="ru-RU"/>
        </w:rPr>
      </w:pPr>
    </w:p>
    <w:p w14:paraId="49561766" w14:textId="13AC3215" w:rsidR="006A6120" w:rsidRPr="006A6120" w:rsidRDefault="006A6120" w:rsidP="006A6120">
      <w:pPr>
        <w:spacing w:after="0" w:line="240" w:lineRule="auto"/>
        <w:jc w:val="right"/>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 xml:space="preserve"> Приложение </w:t>
      </w:r>
      <w:r w:rsidR="00EE5469">
        <w:rPr>
          <w:rFonts w:ascii="Times New Roman" w:eastAsia="Times New Roman" w:hAnsi="Times New Roman" w:cs="Times New Roman"/>
          <w:sz w:val="24"/>
          <w:szCs w:val="24"/>
          <w:lang w:eastAsia="ru-RU"/>
        </w:rPr>
        <w:t>6</w:t>
      </w:r>
    </w:p>
    <w:p w14:paraId="06CC90C8" w14:textId="77777777" w:rsidR="006A6120" w:rsidRPr="006A6120" w:rsidRDefault="006A6120" w:rsidP="006A6120">
      <w:pPr>
        <w:spacing w:after="0" w:line="240" w:lineRule="auto"/>
        <w:jc w:val="right"/>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 xml:space="preserve">                                                                          к решению Совета поселения</w:t>
      </w:r>
    </w:p>
    <w:p w14:paraId="43466F9D" w14:textId="423E3172" w:rsidR="00AD16CD" w:rsidRPr="007678AA" w:rsidRDefault="006A6120" w:rsidP="00AD16CD">
      <w:pPr>
        <w:tabs>
          <w:tab w:val="left" w:pos="6030"/>
        </w:tabs>
        <w:spacing w:after="0" w:line="240" w:lineRule="auto"/>
        <w:jc w:val="right"/>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 xml:space="preserve">                                                                                     </w:t>
      </w:r>
      <w:r w:rsidR="00AD16CD">
        <w:rPr>
          <w:rFonts w:ascii="Times New Roman" w:eastAsia="Times New Roman" w:hAnsi="Times New Roman" w:cs="Times New Roman"/>
          <w:sz w:val="24"/>
          <w:szCs w:val="24"/>
          <w:lang w:eastAsia="ru-RU"/>
        </w:rPr>
        <w:t xml:space="preserve">                            от 26.06</w:t>
      </w:r>
      <w:r w:rsidR="00AD16CD" w:rsidRPr="007678AA">
        <w:rPr>
          <w:rFonts w:ascii="Times New Roman" w:eastAsia="Times New Roman" w:hAnsi="Times New Roman" w:cs="Times New Roman"/>
          <w:sz w:val="24"/>
          <w:szCs w:val="24"/>
          <w:lang w:eastAsia="ru-RU"/>
        </w:rPr>
        <w:t>.20</w:t>
      </w:r>
      <w:r w:rsidR="00AD16CD">
        <w:rPr>
          <w:rFonts w:ascii="Times New Roman" w:eastAsia="Times New Roman" w:hAnsi="Times New Roman" w:cs="Times New Roman"/>
          <w:sz w:val="24"/>
          <w:szCs w:val="24"/>
          <w:lang w:eastAsia="ru-RU"/>
        </w:rPr>
        <w:t xml:space="preserve">25 </w:t>
      </w:r>
      <w:r w:rsidR="00AD16CD" w:rsidRPr="007678AA">
        <w:rPr>
          <w:rFonts w:ascii="Times New Roman" w:eastAsia="Times New Roman" w:hAnsi="Times New Roman" w:cs="Times New Roman"/>
          <w:sz w:val="24"/>
          <w:szCs w:val="24"/>
          <w:lang w:eastAsia="ru-RU"/>
        </w:rPr>
        <w:t xml:space="preserve">№ </w:t>
      </w:r>
      <w:r w:rsidR="00AD16CD">
        <w:rPr>
          <w:rFonts w:ascii="Times New Roman" w:eastAsia="Times New Roman" w:hAnsi="Times New Roman" w:cs="Times New Roman"/>
          <w:sz w:val="24"/>
          <w:szCs w:val="24"/>
          <w:lang w:eastAsia="ru-RU"/>
        </w:rPr>
        <w:t>113</w:t>
      </w:r>
    </w:p>
    <w:p w14:paraId="70DAEB45" w14:textId="4F09BA8C" w:rsidR="006A6120" w:rsidRPr="006A6120" w:rsidRDefault="006A6120" w:rsidP="006A6120">
      <w:pPr>
        <w:spacing w:after="0" w:line="240" w:lineRule="auto"/>
        <w:jc w:val="right"/>
        <w:rPr>
          <w:rFonts w:ascii="Times New Roman" w:eastAsia="Times New Roman" w:hAnsi="Times New Roman" w:cs="Times New Roman"/>
          <w:sz w:val="24"/>
          <w:szCs w:val="24"/>
          <w:lang w:eastAsia="ru-RU"/>
        </w:rPr>
      </w:pPr>
    </w:p>
    <w:p w14:paraId="55D86FD4" w14:textId="77777777" w:rsidR="00EE5469" w:rsidRDefault="00EE5469" w:rsidP="006A6120">
      <w:pPr>
        <w:keepNext/>
        <w:spacing w:after="0" w:line="240" w:lineRule="auto"/>
        <w:jc w:val="center"/>
        <w:outlineLvl w:val="1"/>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О</w:t>
      </w:r>
      <w:r w:rsidRPr="00EE5469">
        <w:rPr>
          <w:rFonts w:ascii="Times New Roman" w:eastAsia="Times New Roman" w:hAnsi="Times New Roman" w:cs="Times New Roman"/>
          <w:b/>
          <w:bCs/>
          <w:i/>
          <w:iCs/>
          <w:sz w:val="24"/>
          <w:szCs w:val="24"/>
          <w:lang w:eastAsia="ru-RU"/>
        </w:rPr>
        <w:t>тчёт по источникам финансирования дефицита</w:t>
      </w:r>
    </w:p>
    <w:p w14:paraId="7322170F" w14:textId="6C3654A5" w:rsidR="00EE5469" w:rsidRDefault="00EE5469" w:rsidP="006A6120">
      <w:pPr>
        <w:keepNext/>
        <w:spacing w:after="0" w:line="240" w:lineRule="auto"/>
        <w:jc w:val="center"/>
        <w:outlineLvl w:val="1"/>
        <w:rPr>
          <w:rFonts w:ascii="Times New Roman" w:eastAsia="Times New Roman" w:hAnsi="Times New Roman" w:cs="Times New Roman"/>
          <w:b/>
          <w:bCs/>
          <w:i/>
          <w:iCs/>
          <w:sz w:val="24"/>
          <w:szCs w:val="24"/>
          <w:lang w:eastAsia="ru-RU"/>
        </w:rPr>
      </w:pPr>
      <w:r w:rsidRPr="00EE5469">
        <w:rPr>
          <w:rFonts w:ascii="Times New Roman" w:eastAsia="Times New Roman" w:hAnsi="Times New Roman" w:cs="Times New Roman"/>
          <w:b/>
          <w:bCs/>
          <w:i/>
          <w:iCs/>
          <w:sz w:val="24"/>
          <w:szCs w:val="24"/>
          <w:lang w:eastAsia="ru-RU"/>
        </w:rPr>
        <w:t xml:space="preserve"> бюджета поселения за 20</w:t>
      </w:r>
      <w:r w:rsidR="009B16F2">
        <w:rPr>
          <w:rFonts w:ascii="Times New Roman" w:eastAsia="Times New Roman" w:hAnsi="Times New Roman" w:cs="Times New Roman"/>
          <w:b/>
          <w:bCs/>
          <w:i/>
          <w:iCs/>
          <w:sz w:val="24"/>
          <w:szCs w:val="24"/>
          <w:lang w:eastAsia="ru-RU"/>
        </w:rPr>
        <w:t>24</w:t>
      </w:r>
      <w:r w:rsidRPr="00EE5469">
        <w:rPr>
          <w:rFonts w:ascii="Times New Roman" w:eastAsia="Times New Roman" w:hAnsi="Times New Roman" w:cs="Times New Roman"/>
          <w:b/>
          <w:bCs/>
          <w:i/>
          <w:iCs/>
          <w:sz w:val="24"/>
          <w:szCs w:val="24"/>
          <w:lang w:eastAsia="ru-RU"/>
        </w:rPr>
        <w:t xml:space="preserve"> год</w:t>
      </w:r>
    </w:p>
    <w:p w14:paraId="21651A84" w14:textId="0262196A" w:rsidR="006A6120" w:rsidRPr="006A6120" w:rsidRDefault="00EE5469" w:rsidP="006A6120">
      <w:pPr>
        <w:keepNext/>
        <w:spacing w:after="0" w:line="240" w:lineRule="auto"/>
        <w:jc w:val="center"/>
        <w:outlineLvl w:val="1"/>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 xml:space="preserve">                                                                                                                                      </w:t>
      </w:r>
      <w:r>
        <w:rPr>
          <w:rFonts w:ascii="Times New Roman" w:eastAsia="Times New Roman" w:hAnsi="Times New Roman" w:cs="Times New Roman"/>
          <w:sz w:val="24"/>
          <w:szCs w:val="24"/>
          <w:lang w:eastAsia="ru-RU"/>
        </w:rPr>
        <w:t>(тыс.руб.)</w:t>
      </w:r>
    </w:p>
    <w:tbl>
      <w:tblPr>
        <w:tblW w:w="10774"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2071"/>
        <w:gridCol w:w="3402"/>
        <w:gridCol w:w="1539"/>
        <w:gridCol w:w="1482"/>
        <w:gridCol w:w="1482"/>
      </w:tblGrid>
      <w:tr w:rsidR="00EE5469" w:rsidRPr="006A6120" w14:paraId="06B40730" w14:textId="77777777" w:rsidTr="00EE5469">
        <w:trPr>
          <w:cantSplit/>
        </w:trPr>
        <w:tc>
          <w:tcPr>
            <w:tcW w:w="2869" w:type="dxa"/>
            <w:gridSpan w:val="2"/>
          </w:tcPr>
          <w:p w14:paraId="3EB6F453" w14:textId="77777777" w:rsidR="00EE5469" w:rsidRPr="006A6120" w:rsidRDefault="00EE5469" w:rsidP="006A6120">
            <w:pPr>
              <w:spacing w:after="0" w:line="240" w:lineRule="auto"/>
              <w:jc w:val="center"/>
              <w:rPr>
                <w:rFonts w:ascii="Times New Roman" w:eastAsia="Times New Roman" w:hAnsi="Times New Roman" w:cs="Times New Roman"/>
                <w:lang w:eastAsia="ru-RU"/>
              </w:rPr>
            </w:pPr>
            <w:r w:rsidRPr="006A6120">
              <w:rPr>
                <w:rFonts w:ascii="Times New Roman" w:eastAsia="Times New Roman" w:hAnsi="Times New Roman" w:cs="Times New Roman"/>
                <w:lang w:eastAsia="ru-RU"/>
              </w:rPr>
              <w:t>Код Бюджетной классификации</w:t>
            </w:r>
          </w:p>
          <w:p w14:paraId="0BC7DABD" w14:textId="77777777" w:rsidR="00EE5469" w:rsidRPr="006A6120" w:rsidRDefault="00EE5469" w:rsidP="006A6120">
            <w:pPr>
              <w:spacing w:after="0" w:line="240" w:lineRule="auto"/>
              <w:jc w:val="center"/>
              <w:rPr>
                <w:rFonts w:ascii="Times New Roman" w:eastAsia="Times New Roman" w:hAnsi="Times New Roman" w:cs="Times New Roman"/>
                <w:lang w:eastAsia="ru-RU"/>
              </w:rPr>
            </w:pPr>
            <w:r w:rsidRPr="006A6120">
              <w:rPr>
                <w:rFonts w:ascii="Times New Roman" w:eastAsia="Times New Roman" w:hAnsi="Times New Roman" w:cs="Times New Roman"/>
                <w:lang w:eastAsia="ru-RU"/>
              </w:rPr>
              <w:t>Российской Федерации</w:t>
            </w:r>
          </w:p>
        </w:tc>
        <w:tc>
          <w:tcPr>
            <w:tcW w:w="3402" w:type="dxa"/>
            <w:vMerge w:val="restart"/>
          </w:tcPr>
          <w:p w14:paraId="0D1F3C2F" w14:textId="7777777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p>
          <w:p w14:paraId="0254A168" w14:textId="7777777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Наименование</w:t>
            </w:r>
          </w:p>
        </w:tc>
        <w:tc>
          <w:tcPr>
            <w:tcW w:w="1539" w:type="dxa"/>
            <w:vMerge w:val="restart"/>
          </w:tcPr>
          <w:p w14:paraId="03C0CD74" w14:textId="77777777" w:rsidR="00EE5469" w:rsidRPr="006A6120" w:rsidRDefault="00EE5469" w:rsidP="006A6120">
            <w:pPr>
              <w:spacing w:after="0" w:line="240" w:lineRule="auto"/>
              <w:rPr>
                <w:rFonts w:ascii="Times New Roman" w:eastAsia="Times New Roman" w:hAnsi="Times New Roman" w:cs="Times New Roman"/>
                <w:sz w:val="24"/>
                <w:szCs w:val="24"/>
                <w:lang w:eastAsia="ru-RU"/>
              </w:rPr>
            </w:pPr>
          </w:p>
          <w:p w14:paraId="1696973D" w14:textId="4FA767D8" w:rsidR="00EE5469" w:rsidRPr="006A6120" w:rsidRDefault="00EE5469" w:rsidP="00E42027">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План на 20</w:t>
            </w:r>
            <w:r>
              <w:rPr>
                <w:rFonts w:ascii="Times New Roman" w:eastAsia="Times New Roman" w:hAnsi="Times New Roman" w:cs="Times New Roman"/>
                <w:sz w:val="24"/>
                <w:szCs w:val="24"/>
                <w:lang w:eastAsia="ru-RU"/>
              </w:rPr>
              <w:t>2</w:t>
            </w:r>
            <w:r w:rsidR="009B16F2">
              <w:rPr>
                <w:rFonts w:ascii="Times New Roman" w:eastAsia="Times New Roman" w:hAnsi="Times New Roman" w:cs="Times New Roman"/>
                <w:sz w:val="24"/>
                <w:szCs w:val="24"/>
                <w:lang w:eastAsia="ru-RU"/>
              </w:rPr>
              <w:t>4</w:t>
            </w:r>
            <w:r w:rsidRPr="006A6120">
              <w:rPr>
                <w:rFonts w:ascii="Times New Roman" w:eastAsia="Times New Roman" w:hAnsi="Times New Roman" w:cs="Times New Roman"/>
                <w:sz w:val="24"/>
                <w:szCs w:val="24"/>
                <w:lang w:eastAsia="ru-RU"/>
              </w:rPr>
              <w:t>год</w:t>
            </w:r>
            <w:r>
              <w:rPr>
                <w:rFonts w:ascii="Times New Roman" w:eastAsia="Times New Roman" w:hAnsi="Times New Roman" w:cs="Times New Roman"/>
                <w:sz w:val="24"/>
                <w:szCs w:val="24"/>
                <w:lang w:eastAsia="ru-RU"/>
              </w:rPr>
              <w:t xml:space="preserve"> </w:t>
            </w:r>
          </w:p>
        </w:tc>
        <w:tc>
          <w:tcPr>
            <w:tcW w:w="1482" w:type="dxa"/>
            <w:vMerge w:val="restart"/>
          </w:tcPr>
          <w:p w14:paraId="27BF6FFF" w14:textId="2B8A5CC9" w:rsidR="00EE5469" w:rsidRPr="006A6120" w:rsidRDefault="00EE5469" w:rsidP="006A61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 на 202</w:t>
            </w:r>
            <w:r w:rsidR="009B16F2">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год с изменениями</w:t>
            </w:r>
          </w:p>
        </w:tc>
        <w:tc>
          <w:tcPr>
            <w:tcW w:w="1482" w:type="dxa"/>
            <w:vMerge w:val="restart"/>
          </w:tcPr>
          <w:p w14:paraId="2A34BD31" w14:textId="591F7B06" w:rsidR="00EE5469" w:rsidRPr="006A6120" w:rsidRDefault="00EE5469" w:rsidP="006A6120">
            <w:pPr>
              <w:spacing w:after="0" w:line="240" w:lineRule="auto"/>
              <w:rPr>
                <w:rFonts w:ascii="Times New Roman" w:eastAsia="Times New Roman" w:hAnsi="Times New Roman" w:cs="Times New Roman"/>
                <w:sz w:val="24"/>
                <w:szCs w:val="24"/>
                <w:lang w:eastAsia="ru-RU"/>
              </w:rPr>
            </w:pPr>
          </w:p>
          <w:p w14:paraId="444ADAAD" w14:textId="533C6833" w:rsidR="00EE5469" w:rsidRPr="006A6120" w:rsidRDefault="00EE5469" w:rsidP="00E42027">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 xml:space="preserve">Исполнено </w:t>
            </w:r>
            <w:r>
              <w:rPr>
                <w:rFonts w:ascii="Times New Roman" w:eastAsia="Times New Roman" w:hAnsi="Times New Roman" w:cs="Times New Roman"/>
                <w:sz w:val="24"/>
                <w:szCs w:val="24"/>
                <w:lang w:eastAsia="ru-RU"/>
              </w:rPr>
              <w:t xml:space="preserve">на </w:t>
            </w:r>
            <w:r w:rsidRPr="006A6120">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9B16F2">
              <w:rPr>
                <w:rFonts w:ascii="Times New Roman" w:eastAsia="Times New Roman" w:hAnsi="Times New Roman" w:cs="Times New Roman"/>
                <w:sz w:val="24"/>
                <w:szCs w:val="24"/>
                <w:lang w:eastAsia="ru-RU"/>
              </w:rPr>
              <w:t>4</w:t>
            </w:r>
            <w:r w:rsidRPr="006A6120">
              <w:rPr>
                <w:rFonts w:ascii="Times New Roman" w:eastAsia="Times New Roman" w:hAnsi="Times New Roman" w:cs="Times New Roman"/>
                <w:sz w:val="24"/>
                <w:szCs w:val="24"/>
                <w:lang w:eastAsia="ru-RU"/>
              </w:rPr>
              <w:t xml:space="preserve">г </w:t>
            </w:r>
          </w:p>
        </w:tc>
      </w:tr>
      <w:tr w:rsidR="00EE5469" w:rsidRPr="006A6120" w14:paraId="3255788B" w14:textId="77777777" w:rsidTr="00EE5469">
        <w:trPr>
          <w:cantSplit/>
        </w:trPr>
        <w:tc>
          <w:tcPr>
            <w:tcW w:w="798" w:type="dxa"/>
          </w:tcPr>
          <w:p w14:paraId="4384809F" w14:textId="7777777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код главного</w:t>
            </w:r>
          </w:p>
          <w:p w14:paraId="4D4738D7" w14:textId="7777777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администратора</w:t>
            </w:r>
          </w:p>
        </w:tc>
        <w:tc>
          <w:tcPr>
            <w:tcW w:w="2071" w:type="dxa"/>
          </w:tcPr>
          <w:p w14:paraId="405C6B38" w14:textId="7777777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код группы, подгруппы, статьи и вида источников</w:t>
            </w:r>
          </w:p>
        </w:tc>
        <w:tc>
          <w:tcPr>
            <w:tcW w:w="3402" w:type="dxa"/>
            <w:vMerge/>
            <w:vAlign w:val="center"/>
          </w:tcPr>
          <w:p w14:paraId="348A1863" w14:textId="77777777" w:rsidR="00EE5469" w:rsidRPr="006A6120" w:rsidRDefault="00EE5469" w:rsidP="006A6120">
            <w:pPr>
              <w:spacing w:after="0" w:line="240" w:lineRule="auto"/>
              <w:rPr>
                <w:rFonts w:ascii="Times New Roman" w:eastAsia="Times New Roman" w:hAnsi="Times New Roman" w:cs="Times New Roman"/>
                <w:sz w:val="24"/>
                <w:szCs w:val="24"/>
                <w:lang w:eastAsia="ru-RU"/>
              </w:rPr>
            </w:pPr>
          </w:p>
        </w:tc>
        <w:tc>
          <w:tcPr>
            <w:tcW w:w="1539" w:type="dxa"/>
            <w:vMerge/>
            <w:vAlign w:val="center"/>
          </w:tcPr>
          <w:p w14:paraId="30D66E06" w14:textId="77777777" w:rsidR="00EE5469" w:rsidRPr="006A6120" w:rsidRDefault="00EE5469" w:rsidP="006A6120">
            <w:pPr>
              <w:spacing w:after="0" w:line="240" w:lineRule="auto"/>
              <w:rPr>
                <w:rFonts w:ascii="Times New Roman" w:eastAsia="Times New Roman" w:hAnsi="Times New Roman" w:cs="Times New Roman"/>
                <w:sz w:val="24"/>
                <w:szCs w:val="24"/>
                <w:lang w:eastAsia="ru-RU"/>
              </w:rPr>
            </w:pPr>
          </w:p>
        </w:tc>
        <w:tc>
          <w:tcPr>
            <w:tcW w:w="1482" w:type="dxa"/>
            <w:vMerge/>
          </w:tcPr>
          <w:p w14:paraId="6767C960" w14:textId="77777777" w:rsidR="00EE5469" w:rsidRPr="006A6120" w:rsidRDefault="00EE5469" w:rsidP="006A6120">
            <w:pPr>
              <w:spacing w:after="0" w:line="240" w:lineRule="auto"/>
              <w:rPr>
                <w:rFonts w:ascii="Times New Roman" w:eastAsia="Times New Roman" w:hAnsi="Times New Roman" w:cs="Times New Roman"/>
                <w:sz w:val="24"/>
                <w:szCs w:val="24"/>
                <w:lang w:eastAsia="ru-RU"/>
              </w:rPr>
            </w:pPr>
          </w:p>
        </w:tc>
        <w:tc>
          <w:tcPr>
            <w:tcW w:w="1482" w:type="dxa"/>
            <w:vMerge/>
            <w:vAlign w:val="center"/>
          </w:tcPr>
          <w:p w14:paraId="2D47B0C6" w14:textId="763842CE" w:rsidR="00EE5469" w:rsidRPr="006A6120" w:rsidRDefault="00EE5469" w:rsidP="006A6120">
            <w:pPr>
              <w:spacing w:after="0" w:line="240" w:lineRule="auto"/>
              <w:rPr>
                <w:rFonts w:ascii="Times New Roman" w:eastAsia="Times New Roman" w:hAnsi="Times New Roman" w:cs="Times New Roman"/>
                <w:sz w:val="24"/>
                <w:szCs w:val="24"/>
                <w:lang w:eastAsia="ru-RU"/>
              </w:rPr>
            </w:pPr>
          </w:p>
        </w:tc>
      </w:tr>
      <w:tr w:rsidR="00EE5469" w:rsidRPr="006A6120" w14:paraId="7B345E32" w14:textId="77777777" w:rsidTr="00EE5469">
        <w:trPr>
          <w:cantSplit/>
        </w:trPr>
        <w:tc>
          <w:tcPr>
            <w:tcW w:w="798" w:type="dxa"/>
          </w:tcPr>
          <w:p w14:paraId="13FE3375" w14:textId="7777777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p>
        </w:tc>
        <w:tc>
          <w:tcPr>
            <w:tcW w:w="2071" w:type="dxa"/>
          </w:tcPr>
          <w:p w14:paraId="1A08C382" w14:textId="7777777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p>
        </w:tc>
        <w:tc>
          <w:tcPr>
            <w:tcW w:w="3402" w:type="dxa"/>
          </w:tcPr>
          <w:p w14:paraId="5D4107F3" w14:textId="77777777" w:rsidR="00EE5469" w:rsidRPr="006A6120" w:rsidRDefault="00EE5469" w:rsidP="006A6120">
            <w:pPr>
              <w:spacing w:after="0" w:line="240" w:lineRule="auto"/>
              <w:ind w:left="68" w:hanging="68"/>
              <w:jc w:val="center"/>
              <w:rPr>
                <w:rFonts w:ascii="Times New Roman" w:eastAsia="Times New Roman" w:hAnsi="Times New Roman" w:cs="Times New Roman"/>
                <w:b/>
                <w:bCs/>
                <w:sz w:val="24"/>
                <w:szCs w:val="24"/>
                <w:lang w:eastAsia="ru-RU"/>
              </w:rPr>
            </w:pPr>
            <w:r w:rsidRPr="006A6120">
              <w:rPr>
                <w:rFonts w:ascii="Times New Roman" w:eastAsia="Times New Roman" w:hAnsi="Times New Roman" w:cs="Times New Roman"/>
                <w:b/>
                <w:bCs/>
                <w:sz w:val="24"/>
                <w:szCs w:val="24"/>
                <w:lang w:eastAsia="ru-RU"/>
              </w:rPr>
              <w:t>Источники финансирования дефицита бюджетов - всего</w:t>
            </w:r>
          </w:p>
        </w:tc>
        <w:tc>
          <w:tcPr>
            <w:tcW w:w="1539" w:type="dxa"/>
          </w:tcPr>
          <w:p w14:paraId="22DAD82F" w14:textId="19C1E858" w:rsidR="00EE5469" w:rsidRPr="004075DC" w:rsidRDefault="002C5AEE" w:rsidP="00CB294D">
            <w:pPr>
              <w:spacing w:after="0" w:line="240" w:lineRule="auto"/>
              <w:ind w:left="68" w:hanging="68"/>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0,00</w:t>
            </w:r>
          </w:p>
        </w:tc>
        <w:tc>
          <w:tcPr>
            <w:tcW w:w="1482" w:type="dxa"/>
          </w:tcPr>
          <w:p w14:paraId="4A99A451" w14:textId="27B365AA" w:rsidR="00EE5469" w:rsidRPr="004075DC" w:rsidRDefault="002C5AEE" w:rsidP="00E4202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0,00</w:t>
            </w:r>
          </w:p>
        </w:tc>
        <w:tc>
          <w:tcPr>
            <w:tcW w:w="1482" w:type="dxa"/>
          </w:tcPr>
          <w:p w14:paraId="40A453EC" w14:textId="4397B01C" w:rsidR="00EE5469" w:rsidRPr="004075DC" w:rsidRDefault="002C5AEE" w:rsidP="00E4202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-1254,390</w:t>
            </w:r>
          </w:p>
        </w:tc>
      </w:tr>
      <w:tr w:rsidR="00EE5469" w:rsidRPr="006A6120" w14:paraId="29D24392" w14:textId="77777777" w:rsidTr="00EE5469">
        <w:trPr>
          <w:trHeight w:val="447"/>
        </w:trPr>
        <w:tc>
          <w:tcPr>
            <w:tcW w:w="798" w:type="dxa"/>
            <w:vAlign w:val="center"/>
          </w:tcPr>
          <w:p w14:paraId="230E9FB9" w14:textId="7777777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907</w:t>
            </w:r>
          </w:p>
        </w:tc>
        <w:tc>
          <w:tcPr>
            <w:tcW w:w="2071" w:type="dxa"/>
            <w:vAlign w:val="center"/>
          </w:tcPr>
          <w:p w14:paraId="031243EB" w14:textId="77777777" w:rsidR="00EE5469" w:rsidRPr="006A6120" w:rsidRDefault="00EE5469" w:rsidP="006A6120">
            <w:pPr>
              <w:spacing w:after="0" w:line="240" w:lineRule="auto"/>
              <w:rPr>
                <w:rFonts w:ascii="Times New Roman" w:eastAsia="Times New Roman" w:hAnsi="Times New Roman" w:cs="Times New Roman"/>
                <w:sz w:val="28"/>
                <w:szCs w:val="28"/>
                <w:lang w:eastAsia="ru-RU"/>
              </w:rPr>
            </w:pPr>
            <w:r w:rsidRPr="006A6120">
              <w:rPr>
                <w:rFonts w:ascii="Times New Roman" w:eastAsia="Times New Roman" w:hAnsi="Times New Roman" w:cs="Times New Roman"/>
                <w:sz w:val="24"/>
                <w:szCs w:val="24"/>
                <w:lang w:eastAsia="ru-RU"/>
              </w:rPr>
              <w:t>01050000000000000</w:t>
            </w:r>
          </w:p>
        </w:tc>
        <w:tc>
          <w:tcPr>
            <w:tcW w:w="3402" w:type="dxa"/>
          </w:tcPr>
          <w:p w14:paraId="6EC43B53" w14:textId="77777777" w:rsidR="00EE5469" w:rsidRPr="006A6120" w:rsidRDefault="00EE5469" w:rsidP="006A6120">
            <w:pPr>
              <w:spacing w:after="0" w:line="240" w:lineRule="auto"/>
              <w:jc w:val="center"/>
              <w:rPr>
                <w:rFonts w:ascii="Times New Roman" w:eastAsia="Times New Roman" w:hAnsi="Times New Roman" w:cs="Times New Roman"/>
                <w:b/>
                <w:sz w:val="24"/>
                <w:szCs w:val="24"/>
                <w:lang w:eastAsia="ru-RU"/>
              </w:rPr>
            </w:pPr>
            <w:r w:rsidRPr="006A6120">
              <w:rPr>
                <w:rFonts w:ascii="Times New Roman" w:eastAsia="Times New Roman" w:hAnsi="Times New Roman" w:cs="Times New Roman"/>
                <w:b/>
                <w:sz w:val="24"/>
                <w:szCs w:val="24"/>
                <w:lang w:eastAsia="ru-RU"/>
              </w:rPr>
              <w:t>Изменение остатков средств на счетах по учету средств бюджета</w:t>
            </w:r>
          </w:p>
        </w:tc>
        <w:tc>
          <w:tcPr>
            <w:tcW w:w="1539" w:type="dxa"/>
          </w:tcPr>
          <w:p w14:paraId="7924DEC1" w14:textId="7C077CBF" w:rsidR="00EE5469" w:rsidRPr="004075DC" w:rsidRDefault="002C5AEE" w:rsidP="00401CA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0,00</w:t>
            </w:r>
          </w:p>
        </w:tc>
        <w:tc>
          <w:tcPr>
            <w:tcW w:w="1482" w:type="dxa"/>
          </w:tcPr>
          <w:p w14:paraId="07F85227" w14:textId="28C20653" w:rsidR="00EE5469" w:rsidRPr="004075DC" w:rsidRDefault="002C5AEE" w:rsidP="00E4202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0,00</w:t>
            </w:r>
          </w:p>
        </w:tc>
        <w:tc>
          <w:tcPr>
            <w:tcW w:w="1482" w:type="dxa"/>
          </w:tcPr>
          <w:p w14:paraId="16828FC5" w14:textId="2D4BFA5D" w:rsidR="00EE5469" w:rsidRPr="004075DC" w:rsidRDefault="002C5AEE" w:rsidP="00E4202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-1254,390</w:t>
            </w:r>
          </w:p>
        </w:tc>
      </w:tr>
      <w:tr w:rsidR="00EE5469" w:rsidRPr="006A6120" w14:paraId="60BDF240" w14:textId="77777777" w:rsidTr="00EE5469">
        <w:tc>
          <w:tcPr>
            <w:tcW w:w="798" w:type="dxa"/>
            <w:vAlign w:val="center"/>
          </w:tcPr>
          <w:p w14:paraId="02770B10" w14:textId="7777777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907</w:t>
            </w:r>
          </w:p>
        </w:tc>
        <w:tc>
          <w:tcPr>
            <w:tcW w:w="2071" w:type="dxa"/>
            <w:vAlign w:val="center"/>
          </w:tcPr>
          <w:p w14:paraId="2BF0222E" w14:textId="77777777" w:rsidR="00EE5469" w:rsidRPr="006A6120" w:rsidRDefault="00EE5469" w:rsidP="006A6120">
            <w:pPr>
              <w:spacing w:after="0" w:line="240" w:lineRule="auto"/>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01050201050000510</w:t>
            </w:r>
          </w:p>
        </w:tc>
        <w:tc>
          <w:tcPr>
            <w:tcW w:w="3402" w:type="dxa"/>
          </w:tcPr>
          <w:p w14:paraId="365C0F7D" w14:textId="77777777" w:rsidR="00EE5469" w:rsidRPr="006A6120" w:rsidRDefault="00EE5469" w:rsidP="006A6120">
            <w:pPr>
              <w:spacing w:after="0" w:line="240" w:lineRule="auto"/>
              <w:jc w:val="both"/>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Увеличение прочих остатков денежных средств бюджетов муниципальных образований</w:t>
            </w:r>
          </w:p>
        </w:tc>
        <w:tc>
          <w:tcPr>
            <w:tcW w:w="1539" w:type="dxa"/>
          </w:tcPr>
          <w:p w14:paraId="04CAF18D" w14:textId="5463695E" w:rsidR="00EE5469" w:rsidRPr="004075DC" w:rsidRDefault="002C5AEE" w:rsidP="00401C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93239">
              <w:rPr>
                <w:rFonts w:ascii="Times New Roman" w:eastAsia="Times New Roman" w:hAnsi="Times New Roman" w:cs="Times New Roman"/>
                <w:sz w:val="24"/>
                <w:szCs w:val="24"/>
                <w:lang w:eastAsia="ru-RU"/>
              </w:rPr>
              <w:t>13465,660</w:t>
            </w:r>
          </w:p>
        </w:tc>
        <w:tc>
          <w:tcPr>
            <w:tcW w:w="1482" w:type="dxa"/>
          </w:tcPr>
          <w:p w14:paraId="745D16BF" w14:textId="500417DC" w:rsidR="00EE5469" w:rsidRPr="004075DC" w:rsidRDefault="002C5AEE" w:rsidP="00E4202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-24301,398</w:t>
            </w:r>
          </w:p>
        </w:tc>
        <w:tc>
          <w:tcPr>
            <w:tcW w:w="1482" w:type="dxa"/>
          </w:tcPr>
          <w:p w14:paraId="78A1581B" w14:textId="5F527043" w:rsidR="00EE5469" w:rsidRPr="004075DC" w:rsidRDefault="002C5AEE" w:rsidP="00E4202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-24274,089</w:t>
            </w:r>
          </w:p>
        </w:tc>
      </w:tr>
      <w:tr w:rsidR="00EE5469" w:rsidRPr="006A6120" w14:paraId="2067DDE5" w14:textId="77777777" w:rsidTr="00EE5469">
        <w:tc>
          <w:tcPr>
            <w:tcW w:w="798" w:type="dxa"/>
            <w:vAlign w:val="center"/>
          </w:tcPr>
          <w:p w14:paraId="7203778F" w14:textId="7777777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907</w:t>
            </w:r>
          </w:p>
        </w:tc>
        <w:tc>
          <w:tcPr>
            <w:tcW w:w="2071" w:type="dxa"/>
            <w:vAlign w:val="center"/>
          </w:tcPr>
          <w:p w14:paraId="0A0EA1E3" w14:textId="77777777" w:rsidR="00EE5469" w:rsidRPr="006A6120" w:rsidRDefault="00EE5469" w:rsidP="006A6120">
            <w:pPr>
              <w:spacing w:after="0" w:line="240" w:lineRule="auto"/>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01050201050000610</w:t>
            </w:r>
          </w:p>
        </w:tc>
        <w:tc>
          <w:tcPr>
            <w:tcW w:w="3402" w:type="dxa"/>
          </w:tcPr>
          <w:p w14:paraId="6E653B88" w14:textId="77777777" w:rsidR="00EE5469" w:rsidRPr="006A6120" w:rsidRDefault="00EE5469" w:rsidP="006A6120">
            <w:pPr>
              <w:spacing w:after="0" w:line="240" w:lineRule="auto"/>
              <w:jc w:val="both"/>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Уменьшение прочих остатков денежных средств бюджетов муниципальных образований</w:t>
            </w:r>
          </w:p>
        </w:tc>
        <w:tc>
          <w:tcPr>
            <w:tcW w:w="1539" w:type="dxa"/>
          </w:tcPr>
          <w:p w14:paraId="3CA9C7D8" w14:textId="2B10B248" w:rsidR="00EE5469" w:rsidRPr="004075DC" w:rsidRDefault="00993239" w:rsidP="00E4202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13465,660</w:t>
            </w:r>
          </w:p>
        </w:tc>
        <w:tc>
          <w:tcPr>
            <w:tcW w:w="1482" w:type="dxa"/>
          </w:tcPr>
          <w:p w14:paraId="22E38D10" w14:textId="752FAAF1" w:rsidR="00EE5469" w:rsidRPr="004075DC" w:rsidRDefault="002C5AEE" w:rsidP="00E4202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24301,398</w:t>
            </w:r>
          </w:p>
        </w:tc>
        <w:tc>
          <w:tcPr>
            <w:tcW w:w="1482" w:type="dxa"/>
          </w:tcPr>
          <w:p w14:paraId="586471A0" w14:textId="4CBE8240" w:rsidR="00EE5469" w:rsidRPr="004075DC" w:rsidRDefault="002C5AEE" w:rsidP="00E4202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23019,699</w:t>
            </w:r>
          </w:p>
        </w:tc>
      </w:tr>
      <w:tr w:rsidR="00EE5469" w:rsidRPr="006A6120" w14:paraId="290753ED" w14:textId="77777777" w:rsidTr="00EE5469">
        <w:tc>
          <w:tcPr>
            <w:tcW w:w="798" w:type="dxa"/>
            <w:vAlign w:val="center"/>
          </w:tcPr>
          <w:p w14:paraId="4BB85AB4" w14:textId="7777777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907</w:t>
            </w:r>
          </w:p>
        </w:tc>
        <w:tc>
          <w:tcPr>
            <w:tcW w:w="2071" w:type="dxa"/>
            <w:vAlign w:val="center"/>
          </w:tcPr>
          <w:p w14:paraId="7A7C9449" w14:textId="77777777" w:rsidR="00EE5469" w:rsidRPr="006A6120" w:rsidRDefault="00EE5469" w:rsidP="006A6120">
            <w:pPr>
              <w:spacing w:after="0" w:line="240" w:lineRule="auto"/>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01060502050000540</w:t>
            </w:r>
          </w:p>
        </w:tc>
        <w:tc>
          <w:tcPr>
            <w:tcW w:w="3402" w:type="dxa"/>
          </w:tcPr>
          <w:p w14:paraId="1851C01D" w14:textId="77777777" w:rsidR="00EE5469" w:rsidRPr="006A6120" w:rsidRDefault="00EE5469" w:rsidP="006A6120">
            <w:pPr>
              <w:spacing w:after="0" w:line="240" w:lineRule="auto"/>
              <w:jc w:val="both"/>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Предоставление бюджетных кредитов другим бюджетам бюджетной системы Российской Федерации из бюджета района в валюте Российской Федерации</w:t>
            </w:r>
          </w:p>
        </w:tc>
        <w:tc>
          <w:tcPr>
            <w:tcW w:w="1539" w:type="dxa"/>
            <w:vAlign w:val="center"/>
          </w:tcPr>
          <w:p w14:paraId="1343DB4D" w14:textId="7777777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0</w:t>
            </w:r>
          </w:p>
        </w:tc>
        <w:tc>
          <w:tcPr>
            <w:tcW w:w="1482" w:type="dxa"/>
          </w:tcPr>
          <w:p w14:paraId="40208106" w14:textId="77777777" w:rsidR="00EE5469" w:rsidRDefault="00EE5469" w:rsidP="006A6120">
            <w:pPr>
              <w:spacing w:after="0" w:line="240" w:lineRule="auto"/>
              <w:jc w:val="center"/>
              <w:rPr>
                <w:rFonts w:ascii="Times New Roman" w:eastAsia="Times New Roman" w:hAnsi="Times New Roman" w:cs="Times New Roman"/>
                <w:sz w:val="24"/>
                <w:szCs w:val="24"/>
                <w:lang w:eastAsia="ru-RU"/>
              </w:rPr>
            </w:pPr>
          </w:p>
          <w:p w14:paraId="12A78AF9" w14:textId="77777777" w:rsidR="00EE5469" w:rsidRDefault="00EE5469" w:rsidP="006A6120">
            <w:pPr>
              <w:spacing w:after="0" w:line="240" w:lineRule="auto"/>
              <w:jc w:val="center"/>
              <w:rPr>
                <w:rFonts w:ascii="Times New Roman" w:eastAsia="Times New Roman" w:hAnsi="Times New Roman" w:cs="Times New Roman"/>
                <w:sz w:val="24"/>
                <w:szCs w:val="24"/>
                <w:lang w:eastAsia="ru-RU"/>
              </w:rPr>
            </w:pPr>
          </w:p>
          <w:p w14:paraId="35CACD08" w14:textId="77777777" w:rsidR="00EE5469" w:rsidRDefault="00EE5469" w:rsidP="006A6120">
            <w:pPr>
              <w:spacing w:after="0" w:line="240" w:lineRule="auto"/>
              <w:jc w:val="center"/>
              <w:rPr>
                <w:rFonts w:ascii="Times New Roman" w:eastAsia="Times New Roman" w:hAnsi="Times New Roman" w:cs="Times New Roman"/>
                <w:sz w:val="24"/>
                <w:szCs w:val="24"/>
                <w:lang w:eastAsia="ru-RU"/>
              </w:rPr>
            </w:pPr>
          </w:p>
          <w:p w14:paraId="44CD49E4" w14:textId="408B29AE"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482" w:type="dxa"/>
            <w:vAlign w:val="center"/>
          </w:tcPr>
          <w:p w14:paraId="2D40C661" w14:textId="0EA75750"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0</w:t>
            </w:r>
          </w:p>
        </w:tc>
      </w:tr>
      <w:tr w:rsidR="00EE5469" w:rsidRPr="006A6120" w14:paraId="73E2B911" w14:textId="77777777" w:rsidTr="00EE5469">
        <w:tc>
          <w:tcPr>
            <w:tcW w:w="798" w:type="dxa"/>
            <w:vAlign w:val="center"/>
          </w:tcPr>
          <w:p w14:paraId="192B7907" w14:textId="7777777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907</w:t>
            </w:r>
          </w:p>
        </w:tc>
        <w:tc>
          <w:tcPr>
            <w:tcW w:w="2071" w:type="dxa"/>
            <w:vAlign w:val="center"/>
          </w:tcPr>
          <w:p w14:paraId="33CEB16C" w14:textId="77777777" w:rsidR="00EE5469" w:rsidRPr="006A6120" w:rsidRDefault="00EE5469" w:rsidP="006A6120">
            <w:pPr>
              <w:spacing w:after="0" w:line="240" w:lineRule="auto"/>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01060502050000640</w:t>
            </w:r>
          </w:p>
        </w:tc>
        <w:tc>
          <w:tcPr>
            <w:tcW w:w="3402" w:type="dxa"/>
          </w:tcPr>
          <w:p w14:paraId="1B7958B3" w14:textId="77777777" w:rsidR="00EE5469" w:rsidRPr="006A6120" w:rsidRDefault="00EE5469" w:rsidP="006A6120">
            <w:pPr>
              <w:spacing w:after="0" w:line="240" w:lineRule="auto"/>
              <w:jc w:val="both"/>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 xml:space="preserve">Возврат бюджетных кредитов, предоставленных другим бюджетам бюджетной системы Российской Федерации из бюджета района в валюте Российской Федерации </w:t>
            </w:r>
          </w:p>
        </w:tc>
        <w:tc>
          <w:tcPr>
            <w:tcW w:w="1539" w:type="dxa"/>
            <w:vAlign w:val="center"/>
          </w:tcPr>
          <w:p w14:paraId="194C840D" w14:textId="7777777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0</w:t>
            </w:r>
          </w:p>
        </w:tc>
        <w:tc>
          <w:tcPr>
            <w:tcW w:w="1482" w:type="dxa"/>
          </w:tcPr>
          <w:p w14:paraId="6B6C5B67" w14:textId="77777777" w:rsidR="00EE5469" w:rsidRDefault="00EE5469" w:rsidP="006A6120">
            <w:pPr>
              <w:spacing w:after="0" w:line="240" w:lineRule="auto"/>
              <w:jc w:val="center"/>
              <w:rPr>
                <w:rFonts w:ascii="Times New Roman" w:eastAsia="Times New Roman" w:hAnsi="Times New Roman" w:cs="Times New Roman"/>
                <w:sz w:val="24"/>
                <w:szCs w:val="24"/>
                <w:lang w:eastAsia="ru-RU"/>
              </w:rPr>
            </w:pPr>
          </w:p>
          <w:p w14:paraId="6974A8A9" w14:textId="77777777" w:rsidR="00EE5469" w:rsidRDefault="00EE5469" w:rsidP="006A6120">
            <w:pPr>
              <w:spacing w:after="0" w:line="240" w:lineRule="auto"/>
              <w:jc w:val="center"/>
              <w:rPr>
                <w:rFonts w:ascii="Times New Roman" w:eastAsia="Times New Roman" w:hAnsi="Times New Roman" w:cs="Times New Roman"/>
                <w:sz w:val="24"/>
                <w:szCs w:val="24"/>
                <w:lang w:eastAsia="ru-RU"/>
              </w:rPr>
            </w:pPr>
          </w:p>
          <w:p w14:paraId="6BE53B0E" w14:textId="77777777" w:rsidR="00EE5469" w:rsidRDefault="00EE5469" w:rsidP="006A6120">
            <w:pPr>
              <w:spacing w:after="0" w:line="240" w:lineRule="auto"/>
              <w:jc w:val="center"/>
              <w:rPr>
                <w:rFonts w:ascii="Times New Roman" w:eastAsia="Times New Roman" w:hAnsi="Times New Roman" w:cs="Times New Roman"/>
                <w:sz w:val="24"/>
                <w:szCs w:val="24"/>
                <w:lang w:eastAsia="ru-RU"/>
              </w:rPr>
            </w:pPr>
          </w:p>
          <w:p w14:paraId="7FB2A4A1" w14:textId="3B77542E"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482" w:type="dxa"/>
            <w:vAlign w:val="center"/>
          </w:tcPr>
          <w:p w14:paraId="2772A2F8" w14:textId="129881A7" w:rsidR="00EE5469" w:rsidRPr="006A6120" w:rsidRDefault="00EE5469" w:rsidP="006A6120">
            <w:pPr>
              <w:spacing w:after="0" w:line="240" w:lineRule="auto"/>
              <w:jc w:val="center"/>
              <w:rPr>
                <w:rFonts w:ascii="Times New Roman" w:eastAsia="Times New Roman" w:hAnsi="Times New Roman" w:cs="Times New Roman"/>
                <w:sz w:val="24"/>
                <w:szCs w:val="24"/>
                <w:lang w:eastAsia="ru-RU"/>
              </w:rPr>
            </w:pPr>
            <w:r w:rsidRPr="006A6120">
              <w:rPr>
                <w:rFonts w:ascii="Times New Roman" w:eastAsia="Times New Roman" w:hAnsi="Times New Roman" w:cs="Times New Roman"/>
                <w:sz w:val="24"/>
                <w:szCs w:val="24"/>
                <w:lang w:eastAsia="ru-RU"/>
              </w:rPr>
              <w:t>0</w:t>
            </w:r>
          </w:p>
        </w:tc>
      </w:tr>
    </w:tbl>
    <w:p w14:paraId="5BE2AB1F" w14:textId="77777777" w:rsidR="007678AA" w:rsidRPr="007678AA" w:rsidRDefault="007678AA" w:rsidP="007678AA">
      <w:pPr>
        <w:spacing w:after="0" w:line="240" w:lineRule="auto"/>
        <w:ind w:firstLine="709"/>
        <w:jc w:val="right"/>
        <w:rPr>
          <w:rFonts w:ascii="Times New Roman" w:eastAsia="Times New Roman" w:hAnsi="Times New Roman" w:cs="Times New Roman"/>
          <w:sz w:val="26"/>
          <w:szCs w:val="20"/>
          <w:lang w:eastAsia="ru-RU"/>
        </w:rPr>
      </w:pPr>
    </w:p>
    <w:p w14:paraId="21CBBE79" w14:textId="77777777" w:rsidR="007678AA" w:rsidRDefault="007678AA">
      <w:pPr>
        <w:sectPr w:rsidR="007678AA" w:rsidSect="00D02F96">
          <w:pgSz w:w="11906" w:h="16838"/>
          <w:pgMar w:top="709" w:right="851" w:bottom="1134" w:left="1701" w:header="709" w:footer="709" w:gutter="0"/>
          <w:cols w:space="708"/>
          <w:docGrid w:linePitch="360"/>
        </w:sectPr>
      </w:pPr>
    </w:p>
    <w:p w14:paraId="2056E540" w14:textId="77777777" w:rsidR="00BF0350" w:rsidRPr="00BF0350" w:rsidRDefault="00BF0350" w:rsidP="00BF0350">
      <w:pPr>
        <w:spacing w:after="0" w:line="240" w:lineRule="auto"/>
        <w:jc w:val="right"/>
        <w:rPr>
          <w:rFonts w:ascii="Times New Roman" w:eastAsia="Times New Roman" w:hAnsi="Times New Roman" w:cs="Times New Roman"/>
          <w:sz w:val="24"/>
          <w:szCs w:val="24"/>
          <w:lang w:eastAsia="ru-RU"/>
        </w:rPr>
      </w:pPr>
      <w:r w:rsidRPr="00BF0350">
        <w:rPr>
          <w:rFonts w:ascii="Times New Roman" w:eastAsia="Times New Roman" w:hAnsi="Times New Roman" w:cs="Times New Roman"/>
          <w:sz w:val="24"/>
          <w:szCs w:val="24"/>
          <w:lang w:eastAsia="ru-RU"/>
        </w:rPr>
        <w:lastRenderedPageBreak/>
        <w:t xml:space="preserve">Приложение 7   </w:t>
      </w:r>
    </w:p>
    <w:p w14:paraId="40A5920E" w14:textId="77777777" w:rsidR="00BF0350" w:rsidRPr="00BF0350" w:rsidRDefault="00BF0350" w:rsidP="00BF0350">
      <w:pPr>
        <w:spacing w:after="0" w:line="240" w:lineRule="auto"/>
        <w:jc w:val="right"/>
        <w:rPr>
          <w:rFonts w:ascii="Times New Roman" w:eastAsia="Times New Roman" w:hAnsi="Times New Roman" w:cs="Times New Roman"/>
          <w:sz w:val="24"/>
          <w:szCs w:val="24"/>
          <w:lang w:eastAsia="ru-RU"/>
        </w:rPr>
      </w:pPr>
      <w:r w:rsidRPr="00BF0350">
        <w:rPr>
          <w:rFonts w:ascii="Times New Roman" w:eastAsia="Times New Roman" w:hAnsi="Times New Roman" w:cs="Times New Roman"/>
          <w:sz w:val="24"/>
          <w:szCs w:val="24"/>
          <w:lang w:eastAsia="ru-RU"/>
        </w:rPr>
        <w:t xml:space="preserve">                                                                          к решению Совета поселения</w:t>
      </w:r>
    </w:p>
    <w:p w14:paraId="5F753DAF" w14:textId="20B960C5" w:rsidR="00AD16CD" w:rsidRPr="007678AA" w:rsidRDefault="00AD16CD" w:rsidP="00AD16CD">
      <w:pPr>
        <w:tabs>
          <w:tab w:val="left" w:pos="6030"/>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F0350" w:rsidRPr="00BF035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BF0350" w:rsidRPr="00BF035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Pr="007678AA">
        <w:rPr>
          <w:rFonts w:ascii="Times New Roman" w:eastAsia="Times New Roman" w:hAnsi="Times New Roman" w:cs="Times New Roman"/>
          <w:sz w:val="24"/>
          <w:szCs w:val="24"/>
          <w:lang w:eastAsia="ru-RU"/>
        </w:rPr>
        <w:t xml:space="preserve">т </w:t>
      </w:r>
      <w:r>
        <w:rPr>
          <w:rFonts w:ascii="Times New Roman" w:eastAsia="Times New Roman" w:hAnsi="Times New Roman" w:cs="Times New Roman"/>
          <w:sz w:val="24"/>
          <w:szCs w:val="24"/>
          <w:lang w:eastAsia="ru-RU"/>
        </w:rPr>
        <w:t>26.06</w:t>
      </w:r>
      <w:r w:rsidRPr="007678AA">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25 </w:t>
      </w:r>
      <w:r w:rsidRPr="007678A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113</w:t>
      </w:r>
    </w:p>
    <w:p w14:paraId="2AE0F9B4" w14:textId="66FBA852" w:rsidR="00BF0350" w:rsidRPr="00BF0350" w:rsidRDefault="00BF0350" w:rsidP="00BF0350">
      <w:pPr>
        <w:spacing w:after="0" w:line="240" w:lineRule="auto"/>
        <w:jc w:val="center"/>
        <w:rPr>
          <w:rFonts w:ascii="Arial CYR" w:eastAsia="Times New Roman" w:hAnsi="Arial CYR" w:cs="Arial CYR"/>
          <w:b/>
          <w:bCs/>
          <w:sz w:val="24"/>
          <w:szCs w:val="24"/>
          <w:lang w:eastAsia="ru-RU"/>
        </w:rPr>
      </w:pPr>
    </w:p>
    <w:p w14:paraId="13D84755" w14:textId="77777777" w:rsidR="00BF0350" w:rsidRPr="00BF0350" w:rsidRDefault="00BF0350" w:rsidP="00BF0350">
      <w:pPr>
        <w:spacing w:after="0" w:line="240" w:lineRule="auto"/>
        <w:jc w:val="center"/>
        <w:rPr>
          <w:rFonts w:ascii="Arial CYR" w:eastAsia="Times New Roman" w:hAnsi="Arial CYR" w:cs="Arial CYR"/>
          <w:b/>
          <w:bCs/>
          <w:sz w:val="24"/>
          <w:szCs w:val="24"/>
          <w:lang w:eastAsia="ru-RU"/>
        </w:rPr>
      </w:pPr>
    </w:p>
    <w:p w14:paraId="08740F46" w14:textId="677AA6D3" w:rsidR="004417A5" w:rsidRDefault="004417A5" w:rsidP="004417A5">
      <w:pPr>
        <w:spacing w:after="0" w:line="240" w:lineRule="auto"/>
        <w:jc w:val="center"/>
        <w:rPr>
          <w:rFonts w:ascii="Arial CYR" w:eastAsia="Times New Roman" w:hAnsi="Arial CYR" w:cs="Arial CYR"/>
          <w:b/>
          <w:bCs/>
          <w:sz w:val="24"/>
          <w:szCs w:val="24"/>
          <w:lang w:eastAsia="ru-RU"/>
        </w:rPr>
      </w:pPr>
      <w:r>
        <w:rPr>
          <w:rFonts w:ascii="Arial CYR" w:eastAsia="Times New Roman" w:hAnsi="Arial CYR" w:cs="Arial CYR"/>
          <w:b/>
          <w:bCs/>
          <w:sz w:val="24"/>
          <w:szCs w:val="24"/>
          <w:lang w:eastAsia="ru-RU"/>
        </w:rPr>
        <w:t>О</w:t>
      </w:r>
      <w:r w:rsidRPr="004417A5">
        <w:rPr>
          <w:rFonts w:ascii="Arial CYR" w:eastAsia="Times New Roman" w:hAnsi="Arial CYR" w:cs="Arial CYR"/>
          <w:b/>
          <w:bCs/>
          <w:sz w:val="24"/>
          <w:szCs w:val="24"/>
          <w:lang w:eastAsia="ru-RU"/>
        </w:rPr>
        <w:t>тчет об использовании бюджетных ассигнований резервных фондов муниципального образования</w:t>
      </w:r>
    </w:p>
    <w:p w14:paraId="433669B1" w14:textId="2D4389D6" w:rsidR="004417A5" w:rsidRDefault="004417A5" w:rsidP="004417A5">
      <w:pPr>
        <w:spacing w:after="0" w:line="240" w:lineRule="auto"/>
        <w:ind w:left="708"/>
        <w:jc w:val="center"/>
        <w:rPr>
          <w:rFonts w:ascii="Times New Roman" w:eastAsia="Times New Roman" w:hAnsi="Times New Roman" w:cs="Times New Roman"/>
          <w:sz w:val="24"/>
          <w:szCs w:val="24"/>
          <w:lang w:eastAsia="ru-RU"/>
        </w:rPr>
      </w:pPr>
      <w:r w:rsidRPr="004417A5">
        <w:rPr>
          <w:rFonts w:ascii="Arial CYR" w:eastAsia="Times New Roman" w:hAnsi="Arial CYR" w:cs="Arial CYR"/>
          <w:b/>
          <w:bCs/>
          <w:sz w:val="24"/>
          <w:szCs w:val="24"/>
          <w:lang w:eastAsia="ru-RU"/>
        </w:rPr>
        <w:t xml:space="preserve">Староювалинское сельское </w:t>
      </w:r>
      <w:r w:rsidR="00AD16CD" w:rsidRPr="004417A5">
        <w:rPr>
          <w:rFonts w:ascii="Arial CYR" w:eastAsia="Times New Roman" w:hAnsi="Arial CYR" w:cs="Arial CYR"/>
          <w:b/>
          <w:bCs/>
          <w:sz w:val="24"/>
          <w:szCs w:val="24"/>
          <w:lang w:eastAsia="ru-RU"/>
        </w:rPr>
        <w:t>поселение за 2024</w:t>
      </w:r>
      <w:r w:rsidRPr="004417A5">
        <w:rPr>
          <w:rFonts w:ascii="Arial CYR" w:eastAsia="Times New Roman" w:hAnsi="Arial CYR" w:cs="Arial CYR"/>
          <w:b/>
          <w:bCs/>
          <w:sz w:val="24"/>
          <w:szCs w:val="24"/>
          <w:lang w:eastAsia="ru-RU"/>
        </w:rPr>
        <w:t xml:space="preserve"> год</w:t>
      </w:r>
      <w:r w:rsidR="00BF0350" w:rsidRPr="00BF0350">
        <w:rPr>
          <w:rFonts w:ascii="Times New Roman" w:eastAsia="Times New Roman" w:hAnsi="Times New Roman" w:cs="Times New Roman"/>
          <w:sz w:val="24"/>
          <w:szCs w:val="24"/>
          <w:lang w:eastAsia="ru-RU"/>
        </w:rPr>
        <w:t xml:space="preserve">  </w:t>
      </w:r>
    </w:p>
    <w:p w14:paraId="364FCB62" w14:textId="251AA784" w:rsidR="00BF0350" w:rsidRPr="004417A5" w:rsidRDefault="004417A5" w:rsidP="004417A5">
      <w:pPr>
        <w:spacing w:after="0" w:line="240" w:lineRule="auto"/>
        <w:ind w:left="7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                                                                                                   тыс.руб.</w:t>
      </w:r>
      <w:r w:rsidR="00BF0350" w:rsidRPr="00BF035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tbl>
      <w:tblPr>
        <w:tblW w:w="9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4"/>
        <w:gridCol w:w="1663"/>
        <w:gridCol w:w="2328"/>
        <w:gridCol w:w="1613"/>
      </w:tblGrid>
      <w:tr w:rsidR="00BF0350" w:rsidRPr="00BF0350" w14:paraId="4CAD2D0A" w14:textId="77777777" w:rsidTr="004075DC">
        <w:trPr>
          <w:trHeight w:val="969"/>
        </w:trPr>
        <w:tc>
          <w:tcPr>
            <w:tcW w:w="3924" w:type="dxa"/>
          </w:tcPr>
          <w:p w14:paraId="2E3A4E83" w14:textId="77777777" w:rsidR="00BF0350" w:rsidRPr="00BF0350" w:rsidRDefault="00BF0350" w:rsidP="00BF0350">
            <w:pPr>
              <w:spacing w:after="0" w:line="240" w:lineRule="auto"/>
              <w:jc w:val="both"/>
              <w:rPr>
                <w:rFonts w:ascii="Times New Roman" w:eastAsia="Times New Roman" w:hAnsi="Times New Roman" w:cs="Times New Roman"/>
                <w:szCs w:val="24"/>
                <w:lang w:eastAsia="ru-RU"/>
              </w:rPr>
            </w:pPr>
            <w:r w:rsidRPr="00BF0350">
              <w:rPr>
                <w:rFonts w:ascii="Times New Roman" w:eastAsia="Times New Roman" w:hAnsi="Times New Roman" w:cs="Times New Roman"/>
                <w:szCs w:val="24"/>
                <w:lang w:eastAsia="ru-RU"/>
              </w:rPr>
              <w:t>Наименование резервного фонда</w:t>
            </w:r>
          </w:p>
        </w:tc>
        <w:tc>
          <w:tcPr>
            <w:tcW w:w="1663" w:type="dxa"/>
          </w:tcPr>
          <w:p w14:paraId="5D99728C" w14:textId="77777777" w:rsidR="00AD16CD" w:rsidRDefault="00BF0350" w:rsidP="00AD16CD">
            <w:pPr>
              <w:spacing w:after="0" w:line="240" w:lineRule="auto"/>
              <w:jc w:val="center"/>
              <w:rPr>
                <w:rFonts w:ascii="Times New Roman" w:eastAsia="Times New Roman" w:hAnsi="Times New Roman" w:cs="Times New Roman"/>
                <w:szCs w:val="24"/>
                <w:lang w:eastAsia="ru-RU"/>
              </w:rPr>
            </w:pPr>
            <w:r w:rsidRPr="00BF0350">
              <w:rPr>
                <w:rFonts w:ascii="Times New Roman" w:eastAsia="Times New Roman" w:hAnsi="Times New Roman" w:cs="Times New Roman"/>
                <w:szCs w:val="24"/>
                <w:lang w:eastAsia="ru-RU"/>
              </w:rPr>
              <w:t xml:space="preserve">План на </w:t>
            </w:r>
          </w:p>
          <w:p w14:paraId="0DE2BE40" w14:textId="00231997" w:rsidR="00BF0350" w:rsidRPr="00BF0350" w:rsidRDefault="00BF0350" w:rsidP="00AD16CD">
            <w:pPr>
              <w:spacing w:after="0" w:line="240" w:lineRule="auto"/>
              <w:jc w:val="center"/>
              <w:rPr>
                <w:rFonts w:ascii="Times New Roman" w:eastAsia="Times New Roman" w:hAnsi="Times New Roman" w:cs="Times New Roman"/>
                <w:szCs w:val="24"/>
                <w:lang w:eastAsia="ru-RU"/>
              </w:rPr>
            </w:pPr>
            <w:r w:rsidRPr="00BF0350">
              <w:rPr>
                <w:rFonts w:ascii="Times New Roman" w:eastAsia="Times New Roman" w:hAnsi="Times New Roman" w:cs="Times New Roman"/>
                <w:szCs w:val="24"/>
                <w:lang w:eastAsia="ru-RU"/>
              </w:rPr>
              <w:t>20</w:t>
            </w:r>
            <w:r w:rsidR="00E42027">
              <w:rPr>
                <w:rFonts w:ascii="Times New Roman" w:eastAsia="Times New Roman" w:hAnsi="Times New Roman" w:cs="Times New Roman"/>
                <w:szCs w:val="24"/>
                <w:lang w:eastAsia="ru-RU"/>
              </w:rPr>
              <w:t>2</w:t>
            </w:r>
            <w:r w:rsidR="002C5AEE">
              <w:rPr>
                <w:rFonts w:ascii="Times New Roman" w:eastAsia="Times New Roman" w:hAnsi="Times New Roman" w:cs="Times New Roman"/>
                <w:szCs w:val="24"/>
                <w:lang w:eastAsia="ru-RU"/>
              </w:rPr>
              <w:t>4</w:t>
            </w:r>
            <w:r w:rsidR="00AD16CD">
              <w:rPr>
                <w:rFonts w:ascii="Times New Roman" w:eastAsia="Times New Roman" w:hAnsi="Times New Roman" w:cs="Times New Roman"/>
                <w:szCs w:val="24"/>
                <w:lang w:eastAsia="ru-RU"/>
              </w:rPr>
              <w:t xml:space="preserve"> </w:t>
            </w:r>
            <w:r w:rsidRPr="00BF0350">
              <w:rPr>
                <w:rFonts w:ascii="Times New Roman" w:eastAsia="Times New Roman" w:hAnsi="Times New Roman" w:cs="Times New Roman"/>
                <w:szCs w:val="24"/>
                <w:lang w:eastAsia="ru-RU"/>
              </w:rPr>
              <w:t>год</w:t>
            </w:r>
          </w:p>
        </w:tc>
        <w:tc>
          <w:tcPr>
            <w:tcW w:w="2328" w:type="dxa"/>
          </w:tcPr>
          <w:p w14:paraId="4EA95BBD" w14:textId="6988EAA1" w:rsidR="00BF0350" w:rsidRPr="00BF0350" w:rsidRDefault="00BF0350" w:rsidP="00AD16CD">
            <w:pPr>
              <w:spacing w:after="0" w:line="240" w:lineRule="auto"/>
              <w:jc w:val="center"/>
              <w:rPr>
                <w:rFonts w:ascii="Times New Roman" w:eastAsia="Times New Roman" w:hAnsi="Times New Roman" w:cs="Times New Roman"/>
                <w:szCs w:val="24"/>
                <w:lang w:eastAsia="ru-RU"/>
              </w:rPr>
            </w:pPr>
            <w:r w:rsidRPr="00BF0350">
              <w:rPr>
                <w:rFonts w:ascii="Times New Roman" w:eastAsia="Times New Roman" w:hAnsi="Times New Roman" w:cs="Times New Roman"/>
                <w:szCs w:val="24"/>
                <w:lang w:eastAsia="ru-RU"/>
              </w:rPr>
              <w:t>Исп</w:t>
            </w:r>
            <w:r>
              <w:rPr>
                <w:rFonts w:ascii="Times New Roman" w:eastAsia="Times New Roman" w:hAnsi="Times New Roman" w:cs="Times New Roman"/>
                <w:szCs w:val="24"/>
                <w:lang w:eastAsia="ru-RU"/>
              </w:rPr>
              <w:t>олнено по состоянию на 01.01.202</w:t>
            </w:r>
            <w:r w:rsidR="002C5AEE">
              <w:rPr>
                <w:rFonts w:ascii="Times New Roman" w:eastAsia="Times New Roman" w:hAnsi="Times New Roman" w:cs="Times New Roman"/>
                <w:szCs w:val="24"/>
                <w:lang w:eastAsia="ru-RU"/>
              </w:rPr>
              <w:t>5</w:t>
            </w:r>
            <w:r w:rsidRPr="00BF0350">
              <w:rPr>
                <w:rFonts w:ascii="Times New Roman" w:eastAsia="Times New Roman" w:hAnsi="Times New Roman" w:cs="Times New Roman"/>
                <w:szCs w:val="24"/>
                <w:lang w:eastAsia="ru-RU"/>
              </w:rPr>
              <w:t xml:space="preserve"> г.</w:t>
            </w:r>
          </w:p>
        </w:tc>
        <w:tc>
          <w:tcPr>
            <w:tcW w:w="1613" w:type="dxa"/>
          </w:tcPr>
          <w:p w14:paraId="52314E3B" w14:textId="77777777" w:rsidR="00BF0350" w:rsidRPr="00BF0350" w:rsidRDefault="00BF0350" w:rsidP="00AD16CD">
            <w:pPr>
              <w:spacing w:after="0" w:line="240" w:lineRule="auto"/>
              <w:jc w:val="center"/>
              <w:rPr>
                <w:rFonts w:ascii="Times New Roman" w:eastAsia="Times New Roman" w:hAnsi="Times New Roman" w:cs="Times New Roman"/>
                <w:szCs w:val="24"/>
                <w:lang w:eastAsia="ru-RU"/>
              </w:rPr>
            </w:pPr>
            <w:r w:rsidRPr="00BF0350">
              <w:rPr>
                <w:rFonts w:ascii="Times New Roman" w:eastAsia="Times New Roman" w:hAnsi="Times New Roman" w:cs="Times New Roman"/>
                <w:szCs w:val="24"/>
                <w:lang w:eastAsia="ru-RU"/>
              </w:rPr>
              <w:t>% исполнения</w:t>
            </w:r>
          </w:p>
          <w:p w14:paraId="48930ED7" w14:textId="45343D5E" w:rsidR="00BF0350" w:rsidRPr="00BF0350" w:rsidRDefault="00BF0350" w:rsidP="00AD16CD">
            <w:pPr>
              <w:spacing w:after="0" w:line="240" w:lineRule="auto"/>
              <w:jc w:val="center"/>
              <w:rPr>
                <w:rFonts w:ascii="Times New Roman" w:eastAsia="Times New Roman" w:hAnsi="Times New Roman" w:cs="Times New Roman"/>
                <w:szCs w:val="24"/>
                <w:lang w:eastAsia="ru-RU"/>
              </w:rPr>
            </w:pPr>
            <w:r w:rsidRPr="00BF0350">
              <w:rPr>
                <w:rFonts w:ascii="Times New Roman" w:eastAsia="Times New Roman" w:hAnsi="Times New Roman" w:cs="Times New Roman"/>
                <w:szCs w:val="24"/>
                <w:lang w:eastAsia="ru-RU"/>
              </w:rPr>
              <w:t>к плану</w:t>
            </w:r>
          </w:p>
        </w:tc>
      </w:tr>
      <w:tr w:rsidR="00BF0350" w:rsidRPr="00BF0350" w14:paraId="56A56DAE" w14:textId="77777777" w:rsidTr="004075DC">
        <w:trPr>
          <w:trHeight w:val="329"/>
        </w:trPr>
        <w:tc>
          <w:tcPr>
            <w:tcW w:w="3924" w:type="dxa"/>
          </w:tcPr>
          <w:p w14:paraId="2AA5B7CB" w14:textId="77777777" w:rsidR="00BF0350" w:rsidRPr="00BF0350" w:rsidRDefault="00BF0350" w:rsidP="00BF0350">
            <w:pPr>
              <w:spacing w:after="0" w:line="240" w:lineRule="auto"/>
              <w:jc w:val="both"/>
              <w:rPr>
                <w:rFonts w:ascii="Times New Roman" w:eastAsia="Times New Roman" w:hAnsi="Times New Roman" w:cs="Times New Roman"/>
                <w:szCs w:val="24"/>
                <w:lang w:eastAsia="ru-RU"/>
              </w:rPr>
            </w:pPr>
            <w:r w:rsidRPr="00BF0350">
              <w:rPr>
                <w:rFonts w:ascii="Times New Roman" w:eastAsia="Times New Roman" w:hAnsi="Times New Roman" w:cs="Times New Roman"/>
                <w:szCs w:val="24"/>
                <w:lang w:eastAsia="ru-RU"/>
              </w:rPr>
              <w:t>1</w:t>
            </w:r>
          </w:p>
        </w:tc>
        <w:tc>
          <w:tcPr>
            <w:tcW w:w="1663" w:type="dxa"/>
          </w:tcPr>
          <w:p w14:paraId="3288B473" w14:textId="77777777" w:rsidR="00BF0350" w:rsidRPr="00BF0350" w:rsidRDefault="00BF0350" w:rsidP="00BF0350">
            <w:pPr>
              <w:spacing w:after="0" w:line="240" w:lineRule="auto"/>
              <w:jc w:val="both"/>
              <w:rPr>
                <w:rFonts w:ascii="Times New Roman" w:eastAsia="Times New Roman" w:hAnsi="Times New Roman" w:cs="Times New Roman"/>
                <w:szCs w:val="24"/>
                <w:lang w:eastAsia="ru-RU"/>
              </w:rPr>
            </w:pPr>
            <w:r w:rsidRPr="00BF0350">
              <w:rPr>
                <w:rFonts w:ascii="Times New Roman" w:eastAsia="Times New Roman" w:hAnsi="Times New Roman" w:cs="Times New Roman"/>
                <w:szCs w:val="24"/>
                <w:lang w:eastAsia="ru-RU"/>
              </w:rPr>
              <w:t>2</w:t>
            </w:r>
          </w:p>
        </w:tc>
        <w:tc>
          <w:tcPr>
            <w:tcW w:w="2328" w:type="dxa"/>
          </w:tcPr>
          <w:p w14:paraId="417F611D" w14:textId="77777777" w:rsidR="00BF0350" w:rsidRPr="00BF0350" w:rsidRDefault="00BF0350" w:rsidP="00BF0350">
            <w:pPr>
              <w:spacing w:after="0" w:line="240" w:lineRule="auto"/>
              <w:jc w:val="both"/>
              <w:rPr>
                <w:rFonts w:ascii="Times New Roman" w:eastAsia="Times New Roman" w:hAnsi="Times New Roman" w:cs="Times New Roman"/>
                <w:szCs w:val="24"/>
                <w:lang w:eastAsia="ru-RU"/>
              </w:rPr>
            </w:pPr>
            <w:r w:rsidRPr="00BF0350">
              <w:rPr>
                <w:rFonts w:ascii="Times New Roman" w:eastAsia="Times New Roman" w:hAnsi="Times New Roman" w:cs="Times New Roman"/>
                <w:szCs w:val="24"/>
                <w:lang w:eastAsia="ru-RU"/>
              </w:rPr>
              <w:t>4</w:t>
            </w:r>
          </w:p>
        </w:tc>
        <w:tc>
          <w:tcPr>
            <w:tcW w:w="1613" w:type="dxa"/>
          </w:tcPr>
          <w:p w14:paraId="4EBD7E5C" w14:textId="77777777" w:rsidR="00BF0350" w:rsidRPr="00BF0350" w:rsidRDefault="00BF0350" w:rsidP="00BF0350">
            <w:pPr>
              <w:spacing w:after="0" w:line="240" w:lineRule="auto"/>
              <w:jc w:val="both"/>
              <w:rPr>
                <w:rFonts w:ascii="Times New Roman" w:eastAsia="Times New Roman" w:hAnsi="Times New Roman" w:cs="Times New Roman"/>
                <w:szCs w:val="24"/>
                <w:lang w:eastAsia="ru-RU"/>
              </w:rPr>
            </w:pPr>
            <w:r w:rsidRPr="00BF0350">
              <w:rPr>
                <w:rFonts w:ascii="Times New Roman" w:eastAsia="Times New Roman" w:hAnsi="Times New Roman" w:cs="Times New Roman"/>
                <w:szCs w:val="24"/>
                <w:lang w:eastAsia="ru-RU"/>
              </w:rPr>
              <w:t>5</w:t>
            </w:r>
          </w:p>
        </w:tc>
      </w:tr>
      <w:tr w:rsidR="00BF0350" w:rsidRPr="00BF0350" w14:paraId="4F9675B5" w14:textId="77777777" w:rsidTr="004075DC">
        <w:trPr>
          <w:trHeight w:val="969"/>
        </w:trPr>
        <w:tc>
          <w:tcPr>
            <w:tcW w:w="3924" w:type="dxa"/>
          </w:tcPr>
          <w:p w14:paraId="236D9962" w14:textId="77777777" w:rsidR="00BF0350" w:rsidRPr="00BF0350" w:rsidRDefault="00BF0350" w:rsidP="00BF0350">
            <w:pPr>
              <w:spacing w:after="0" w:line="240" w:lineRule="auto"/>
              <w:rPr>
                <w:rFonts w:ascii="Times New Roman" w:eastAsia="Times New Roman" w:hAnsi="Times New Roman" w:cs="Times New Roman"/>
                <w:bCs/>
                <w:szCs w:val="24"/>
                <w:lang w:eastAsia="ru-RU"/>
              </w:rPr>
            </w:pPr>
            <w:r w:rsidRPr="00BF0350">
              <w:rPr>
                <w:rFonts w:ascii="Times New Roman" w:eastAsia="Times New Roman" w:hAnsi="Times New Roman" w:cs="Times New Roman"/>
                <w:bCs/>
                <w:szCs w:val="24"/>
                <w:lang w:eastAsia="ru-RU"/>
              </w:rPr>
              <w:t>Резервный фонд финансирования непредвиденных расходов</w:t>
            </w:r>
          </w:p>
        </w:tc>
        <w:tc>
          <w:tcPr>
            <w:tcW w:w="1663" w:type="dxa"/>
          </w:tcPr>
          <w:p w14:paraId="3EA21107" w14:textId="77777777" w:rsidR="00BF0350" w:rsidRPr="00BF0350" w:rsidRDefault="00BF0350" w:rsidP="00BF0350">
            <w:pPr>
              <w:spacing w:after="0" w:line="240" w:lineRule="auto"/>
              <w:jc w:val="both"/>
              <w:rPr>
                <w:rFonts w:ascii="Times New Roman" w:eastAsia="Times New Roman" w:hAnsi="Times New Roman" w:cs="Times New Roman"/>
                <w:b/>
                <w:bCs/>
                <w:szCs w:val="24"/>
                <w:lang w:eastAsia="ru-RU"/>
              </w:rPr>
            </w:pPr>
          </w:p>
          <w:p w14:paraId="6A741DDF" w14:textId="77777777" w:rsidR="00BF0350" w:rsidRPr="00BF0350" w:rsidRDefault="00BF0350" w:rsidP="00BF0350">
            <w:pPr>
              <w:spacing w:after="0" w:line="240" w:lineRule="auto"/>
              <w:jc w:val="both"/>
              <w:rPr>
                <w:rFonts w:ascii="Times New Roman" w:eastAsia="Times New Roman" w:hAnsi="Times New Roman" w:cs="Times New Roman"/>
                <w:bCs/>
                <w:szCs w:val="24"/>
                <w:lang w:eastAsia="ru-RU"/>
              </w:rPr>
            </w:pPr>
            <w:r w:rsidRPr="00BF0350">
              <w:rPr>
                <w:rFonts w:ascii="Times New Roman" w:eastAsia="Times New Roman" w:hAnsi="Times New Roman" w:cs="Times New Roman"/>
                <w:bCs/>
                <w:szCs w:val="24"/>
                <w:lang w:eastAsia="ru-RU"/>
              </w:rPr>
              <w:t>20,000</w:t>
            </w:r>
          </w:p>
        </w:tc>
        <w:tc>
          <w:tcPr>
            <w:tcW w:w="2328" w:type="dxa"/>
          </w:tcPr>
          <w:p w14:paraId="03AAD62C" w14:textId="77777777" w:rsidR="00BF0350" w:rsidRPr="00BF0350" w:rsidRDefault="00BF0350" w:rsidP="00BF0350">
            <w:pPr>
              <w:spacing w:after="0" w:line="240" w:lineRule="auto"/>
              <w:jc w:val="both"/>
              <w:rPr>
                <w:rFonts w:ascii="Times New Roman" w:eastAsia="Times New Roman" w:hAnsi="Times New Roman" w:cs="Times New Roman"/>
                <w:b/>
                <w:bCs/>
                <w:szCs w:val="24"/>
                <w:lang w:eastAsia="ru-RU"/>
              </w:rPr>
            </w:pPr>
          </w:p>
          <w:p w14:paraId="4BE70783" w14:textId="77777777" w:rsidR="00BF0350" w:rsidRPr="00BF0350" w:rsidRDefault="00BF0350" w:rsidP="00BF0350">
            <w:pPr>
              <w:spacing w:after="0" w:line="240" w:lineRule="auto"/>
              <w:jc w:val="both"/>
              <w:rPr>
                <w:rFonts w:ascii="Times New Roman" w:eastAsia="Times New Roman" w:hAnsi="Times New Roman" w:cs="Times New Roman"/>
                <w:bCs/>
                <w:szCs w:val="24"/>
                <w:lang w:eastAsia="ru-RU"/>
              </w:rPr>
            </w:pPr>
            <w:r w:rsidRPr="00BF0350">
              <w:rPr>
                <w:rFonts w:ascii="Times New Roman" w:eastAsia="Times New Roman" w:hAnsi="Times New Roman" w:cs="Times New Roman"/>
                <w:bCs/>
                <w:szCs w:val="24"/>
                <w:lang w:eastAsia="ru-RU"/>
              </w:rPr>
              <w:t>0</w:t>
            </w:r>
          </w:p>
        </w:tc>
        <w:tc>
          <w:tcPr>
            <w:tcW w:w="1613" w:type="dxa"/>
          </w:tcPr>
          <w:p w14:paraId="791808E6" w14:textId="77777777" w:rsidR="00BF0350" w:rsidRPr="00BF0350" w:rsidRDefault="00BF0350" w:rsidP="00BF0350">
            <w:pPr>
              <w:spacing w:after="0" w:line="240" w:lineRule="auto"/>
              <w:jc w:val="both"/>
              <w:rPr>
                <w:rFonts w:ascii="Times New Roman" w:eastAsia="Times New Roman" w:hAnsi="Times New Roman" w:cs="Times New Roman"/>
                <w:b/>
                <w:bCs/>
                <w:szCs w:val="24"/>
                <w:lang w:eastAsia="ru-RU"/>
              </w:rPr>
            </w:pPr>
          </w:p>
          <w:p w14:paraId="2A1A575E" w14:textId="77777777" w:rsidR="00BF0350" w:rsidRPr="00BF0350" w:rsidRDefault="00BF0350" w:rsidP="00BF0350">
            <w:pPr>
              <w:spacing w:after="0" w:line="240" w:lineRule="auto"/>
              <w:jc w:val="both"/>
              <w:rPr>
                <w:rFonts w:ascii="Times New Roman" w:eastAsia="Times New Roman" w:hAnsi="Times New Roman" w:cs="Times New Roman"/>
                <w:bCs/>
                <w:szCs w:val="24"/>
                <w:lang w:eastAsia="ru-RU"/>
              </w:rPr>
            </w:pPr>
            <w:r w:rsidRPr="00BF0350">
              <w:rPr>
                <w:rFonts w:ascii="Times New Roman" w:eastAsia="Times New Roman" w:hAnsi="Times New Roman" w:cs="Times New Roman"/>
                <w:bCs/>
                <w:szCs w:val="24"/>
                <w:lang w:eastAsia="ru-RU"/>
              </w:rPr>
              <w:t>-</w:t>
            </w:r>
          </w:p>
        </w:tc>
      </w:tr>
      <w:tr w:rsidR="00BF0350" w:rsidRPr="00BF0350" w14:paraId="7D5033CB" w14:textId="77777777" w:rsidTr="004075DC">
        <w:trPr>
          <w:trHeight w:val="329"/>
        </w:trPr>
        <w:tc>
          <w:tcPr>
            <w:tcW w:w="3924" w:type="dxa"/>
          </w:tcPr>
          <w:p w14:paraId="5A2E824F" w14:textId="77777777" w:rsidR="00BF0350" w:rsidRPr="00BF0350" w:rsidRDefault="00BF0350" w:rsidP="00BF0350">
            <w:pPr>
              <w:spacing w:after="0" w:line="240" w:lineRule="auto"/>
              <w:jc w:val="both"/>
              <w:rPr>
                <w:rFonts w:ascii="Times New Roman" w:eastAsia="Times New Roman" w:hAnsi="Times New Roman" w:cs="Times New Roman"/>
                <w:b/>
                <w:bCs/>
                <w:szCs w:val="24"/>
                <w:lang w:eastAsia="ru-RU"/>
              </w:rPr>
            </w:pPr>
            <w:r w:rsidRPr="00BF0350">
              <w:rPr>
                <w:rFonts w:ascii="Times New Roman" w:eastAsia="Times New Roman" w:hAnsi="Times New Roman" w:cs="Times New Roman"/>
                <w:b/>
                <w:bCs/>
                <w:szCs w:val="24"/>
                <w:lang w:eastAsia="ru-RU"/>
              </w:rPr>
              <w:t>Итого:</w:t>
            </w:r>
          </w:p>
        </w:tc>
        <w:tc>
          <w:tcPr>
            <w:tcW w:w="1663" w:type="dxa"/>
          </w:tcPr>
          <w:p w14:paraId="4549FD92" w14:textId="77777777" w:rsidR="00BF0350" w:rsidRPr="00BF0350" w:rsidRDefault="00BF0350" w:rsidP="00BF0350">
            <w:pPr>
              <w:spacing w:after="0" w:line="240" w:lineRule="auto"/>
              <w:jc w:val="both"/>
              <w:rPr>
                <w:rFonts w:ascii="Times New Roman" w:eastAsia="Times New Roman" w:hAnsi="Times New Roman" w:cs="Times New Roman"/>
                <w:b/>
                <w:bCs/>
                <w:szCs w:val="24"/>
                <w:lang w:eastAsia="ru-RU"/>
              </w:rPr>
            </w:pPr>
            <w:r w:rsidRPr="00BF0350">
              <w:rPr>
                <w:rFonts w:ascii="Times New Roman" w:eastAsia="Times New Roman" w:hAnsi="Times New Roman" w:cs="Times New Roman"/>
                <w:b/>
                <w:bCs/>
                <w:szCs w:val="24"/>
                <w:lang w:eastAsia="ru-RU"/>
              </w:rPr>
              <w:t>20,000</w:t>
            </w:r>
          </w:p>
        </w:tc>
        <w:tc>
          <w:tcPr>
            <w:tcW w:w="2328" w:type="dxa"/>
          </w:tcPr>
          <w:p w14:paraId="4291A0F5" w14:textId="77777777" w:rsidR="00BF0350" w:rsidRPr="00BF0350" w:rsidRDefault="00BF0350" w:rsidP="00BF0350">
            <w:pPr>
              <w:spacing w:after="0" w:line="240" w:lineRule="auto"/>
              <w:jc w:val="both"/>
              <w:rPr>
                <w:rFonts w:ascii="Times New Roman" w:eastAsia="Times New Roman" w:hAnsi="Times New Roman" w:cs="Times New Roman"/>
                <w:b/>
                <w:bCs/>
                <w:szCs w:val="24"/>
                <w:lang w:eastAsia="ru-RU"/>
              </w:rPr>
            </w:pPr>
            <w:r w:rsidRPr="00BF0350">
              <w:rPr>
                <w:rFonts w:ascii="Times New Roman" w:eastAsia="Times New Roman" w:hAnsi="Times New Roman" w:cs="Times New Roman"/>
                <w:b/>
                <w:bCs/>
                <w:szCs w:val="24"/>
                <w:lang w:eastAsia="ru-RU"/>
              </w:rPr>
              <w:t>0</w:t>
            </w:r>
          </w:p>
        </w:tc>
        <w:tc>
          <w:tcPr>
            <w:tcW w:w="1613" w:type="dxa"/>
          </w:tcPr>
          <w:p w14:paraId="67D8A574" w14:textId="77777777" w:rsidR="00BF0350" w:rsidRPr="00BF0350" w:rsidRDefault="00BF0350" w:rsidP="00BF0350">
            <w:pPr>
              <w:spacing w:after="0" w:line="240" w:lineRule="auto"/>
              <w:jc w:val="both"/>
              <w:rPr>
                <w:rFonts w:ascii="Times New Roman" w:eastAsia="Times New Roman" w:hAnsi="Times New Roman" w:cs="Times New Roman"/>
                <w:b/>
                <w:bCs/>
                <w:szCs w:val="24"/>
                <w:lang w:eastAsia="ru-RU"/>
              </w:rPr>
            </w:pPr>
            <w:r w:rsidRPr="00BF0350">
              <w:rPr>
                <w:rFonts w:ascii="Times New Roman" w:eastAsia="Times New Roman" w:hAnsi="Times New Roman" w:cs="Times New Roman"/>
                <w:b/>
                <w:bCs/>
                <w:szCs w:val="24"/>
                <w:lang w:eastAsia="ru-RU"/>
              </w:rPr>
              <w:t>-</w:t>
            </w:r>
          </w:p>
        </w:tc>
      </w:tr>
      <w:tr w:rsidR="00BF0350" w:rsidRPr="00BF0350" w14:paraId="4EDE0624" w14:textId="77777777" w:rsidTr="004075DC">
        <w:trPr>
          <w:trHeight w:val="697"/>
        </w:trPr>
        <w:tc>
          <w:tcPr>
            <w:tcW w:w="3924" w:type="dxa"/>
            <w:vAlign w:val="center"/>
          </w:tcPr>
          <w:p w14:paraId="08DFFF17" w14:textId="7CAF2B22" w:rsidR="00BF0350" w:rsidRPr="00BF0350" w:rsidRDefault="00BF0350" w:rsidP="00E42027">
            <w:pPr>
              <w:spacing w:after="0" w:line="240" w:lineRule="auto"/>
              <w:rPr>
                <w:rFonts w:ascii="Arial Narrow" w:eastAsia="Times New Roman" w:hAnsi="Arial Narrow" w:cs="Arial CYR"/>
                <w:b/>
                <w:bCs/>
                <w:sz w:val="24"/>
                <w:szCs w:val="24"/>
                <w:lang w:eastAsia="ru-RU"/>
              </w:rPr>
            </w:pPr>
            <w:r w:rsidRPr="00BF0350">
              <w:rPr>
                <w:rFonts w:ascii="Arial Narrow" w:eastAsia="Times New Roman" w:hAnsi="Arial Narrow" w:cs="Arial CYR"/>
                <w:b/>
                <w:bCs/>
                <w:sz w:val="24"/>
                <w:szCs w:val="24"/>
                <w:lang w:eastAsia="ru-RU"/>
              </w:rPr>
              <w:t>Утверждено по бюджету на 20</w:t>
            </w:r>
            <w:r w:rsidR="00E42027">
              <w:rPr>
                <w:rFonts w:ascii="Arial Narrow" w:eastAsia="Times New Roman" w:hAnsi="Arial Narrow" w:cs="Arial CYR"/>
                <w:b/>
                <w:bCs/>
                <w:sz w:val="24"/>
                <w:szCs w:val="24"/>
                <w:lang w:eastAsia="ru-RU"/>
              </w:rPr>
              <w:t>2</w:t>
            </w:r>
            <w:r w:rsidR="002C5AEE">
              <w:rPr>
                <w:rFonts w:ascii="Arial Narrow" w:eastAsia="Times New Roman" w:hAnsi="Arial Narrow" w:cs="Arial CYR"/>
                <w:b/>
                <w:bCs/>
                <w:sz w:val="24"/>
                <w:szCs w:val="24"/>
                <w:lang w:eastAsia="ru-RU"/>
              </w:rPr>
              <w:t>4</w:t>
            </w:r>
            <w:r w:rsidRPr="00BF0350">
              <w:rPr>
                <w:rFonts w:ascii="Arial Narrow" w:eastAsia="Times New Roman" w:hAnsi="Arial Narrow" w:cs="Arial CYR"/>
                <w:b/>
                <w:bCs/>
                <w:sz w:val="24"/>
                <w:szCs w:val="24"/>
                <w:lang w:eastAsia="ru-RU"/>
              </w:rPr>
              <w:t>год</w:t>
            </w:r>
          </w:p>
        </w:tc>
        <w:tc>
          <w:tcPr>
            <w:tcW w:w="1663" w:type="dxa"/>
            <w:vAlign w:val="center"/>
          </w:tcPr>
          <w:p w14:paraId="1449D114" w14:textId="77777777" w:rsidR="00BF0350" w:rsidRPr="00BF0350" w:rsidRDefault="00BF0350" w:rsidP="00BF0350">
            <w:pPr>
              <w:spacing w:after="0" w:line="240" w:lineRule="auto"/>
              <w:rPr>
                <w:rFonts w:ascii="Arial Narrow" w:eastAsia="Times New Roman" w:hAnsi="Arial Narrow" w:cs="Arial CYR"/>
                <w:b/>
                <w:bCs/>
                <w:sz w:val="24"/>
                <w:szCs w:val="24"/>
                <w:lang w:eastAsia="ru-RU"/>
              </w:rPr>
            </w:pPr>
            <w:r w:rsidRPr="00BF0350">
              <w:rPr>
                <w:rFonts w:ascii="Arial Narrow" w:eastAsia="Times New Roman" w:hAnsi="Arial Narrow" w:cs="Arial CYR"/>
                <w:b/>
                <w:bCs/>
                <w:sz w:val="24"/>
                <w:szCs w:val="24"/>
                <w:lang w:eastAsia="ru-RU"/>
              </w:rPr>
              <w:t>20,000</w:t>
            </w:r>
          </w:p>
        </w:tc>
        <w:tc>
          <w:tcPr>
            <w:tcW w:w="2328" w:type="dxa"/>
          </w:tcPr>
          <w:p w14:paraId="6EE696D3" w14:textId="36E195A1" w:rsidR="00BF0350" w:rsidRPr="00BF0350" w:rsidRDefault="00D31EFE" w:rsidP="00BF0350">
            <w:pPr>
              <w:spacing w:after="0" w:line="240" w:lineRule="auto"/>
              <w:jc w:val="both"/>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0</w:t>
            </w:r>
          </w:p>
        </w:tc>
        <w:tc>
          <w:tcPr>
            <w:tcW w:w="1613" w:type="dxa"/>
          </w:tcPr>
          <w:p w14:paraId="1F34FD16" w14:textId="41D72539" w:rsidR="00BF0350" w:rsidRPr="00BF0350" w:rsidRDefault="00D31EFE" w:rsidP="00BF0350">
            <w:pPr>
              <w:spacing w:after="0" w:line="240" w:lineRule="auto"/>
              <w:jc w:val="both"/>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w:t>
            </w:r>
          </w:p>
        </w:tc>
      </w:tr>
      <w:tr w:rsidR="00BF0350" w:rsidRPr="00BF0350" w14:paraId="4F43CB0C" w14:textId="77777777" w:rsidTr="004075DC">
        <w:trPr>
          <w:trHeight w:val="697"/>
        </w:trPr>
        <w:tc>
          <w:tcPr>
            <w:tcW w:w="3924" w:type="dxa"/>
            <w:vAlign w:val="bottom"/>
          </w:tcPr>
          <w:p w14:paraId="369E620E" w14:textId="6A7EB782" w:rsidR="00BF0350" w:rsidRPr="00BF0350" w:rsidRDefault="00BF0350" w:rsidP="00E42027">
            <w:pPr>
              <w:spacing w:after="0" w:line="240" w:lineRule="auto"/>
              <w:rPr>
                <w:rFonts w:ascii="Arial CYR" w:eastAsia="Times New Roman" w:hAnsi="Arial CYR" w:cs="Arial CYR"/>
                <w:b/>
                <w:bCs/>
                <w:sz w:val="24"/>
                <w:szCs w:val="24"/>
                <w:lang w:eastAsia="ru-RU"/>
              </w:rPr>
            </w:pPr>
            <w:r w:rsidRPr="00BF0350">
              <w:rPr>
                <w:rFonts w:ascii="Arial CYR" w:eastAsia="Times New Roman" w:hAnsi="Arial CYR" w:cs="Arial CYR"/>
                <w:b/>
                <w:bCs/>
                <w:sz w:val="24"/>
                <w:szCs w:val="24"/>
                <w:lang w:eastAsia="ru-RU"/>
              </w:rPr>
              <w:t xml:space="preserve">                      </w:t>
            </w:r>
            <w:r>
              <w:rPr>
                <w:rFonts w:ascii="Arial CYR" w:eastAsia="Times New Roman" w:hAnsi="Arial CYR" w:cs="Arial CYR"/>
                <w:b/>
                <w:bCs/>
                <w:sz w:val="24"/>
                <w:szCs w:val="24"/>
                <w:lang w:eastAsia="ru-RU"/>
              </w:rPr>
              <w:t xml:space="preserve">   ОСТАТОК  СРЕДСТВ НА 01.01.202</w:t>
            </w:r>
            <w:r w:rsidR="002C5AEE">
              <w:rPr>
                <w:rFonts w:ascii="Arial CYR" w:eastAsia="Times New Roman" w:hAnsi="Arial CYR" w:cs="Arial CYR"/>
                <w:b/>
                <w:bCs/>
                <w:sz w:val="24"/>
                <w:szCs w:val="24"/>
                <w:lang w:eastAsia="ru-RU"/>
              </w:rPr>
              <w:t>5</w:t>
            </w:r>
            <w:r w:rsidRPr="00BF0350">
              <w:rPr>
                <w:rFonts w:ascii="Arial CYR" w:eastAsia="Times New Roman" w:hAnsi="Arial CYR" w:cs="Arial CYR"/>
                <w:b/>
                <w:bCs/>
                <w:sz w:val="24"/>
                <w:szCs w:val="24"/>
                <w:lang w:eastAsia="ru-RU"/>
              </w:rPr>
              <w:t>г</w:t>
            </w:r>
          </w:p>
        </w:tc>
        <w:tc>
          <w:tcPr>
            <w:tcW w:w="1663" w:type="dxa"/>
            <w:vAlign w:val="bottom"/>
          </w:tcPr>
          <w:p w14:paraId="752477CB" w14:textId="77777777" w:rsidR="00BF0350" w:rsidRPr="00BF0350" w:rsidRDefault="00BF0350" w:rsidP="00BF0350">
            <w:pPr>
              <w:spacing w:after="0" w:line="240" w:lineRule="auto"/>
              <w:rPr>
                <w:rFonts w:ascii="Arial CYR" w:eastAsia="Times New Roman" w:hAnsi="Arial CYR" w:cs="Arial CYR"/>
                <w:b/>
                <w:bCs/>
                <w:sz w:val="24"/>
                <w:szCs w:val="24"/>
                <w:lang w:eastAsia="ru-RU"/>
              </w:rPr>
            </w:pPr>
            <w:r w:rsidRPr="00BF0350">
              <w:rPr>
                <w:rFonts w:ascii="Arial CYR" w:eastAsia="Times New Roman" w:hAnsi="Arial CYR" w:cs="Arial CYR"/>
                <w:b/>
                <w:bCs/>
                <w:sz w:val="24"/>
                <w:szCs w:val="24"/>
                <w:lang w:eastAsia="ru-RU"/>
              </w:rPr>
              <w:t>20000</w:t>
            </w:r>
          </w:p>
        </w:tc>
        <w:tc>
          <w:tcPr>
            <w:tcW w:w="2328" w:type="dxa"/>
          </w:tcPr>
          <w:p w14:paraId="1314963E" w14:textId="07362299" w:rsidR="00BF0350" w:rsidRPr="00BF0350" w:rsidRDefault="00D31EFE" w:rsidP="00BF0350">
            <w:pPr>
              <w:spacing w:after="0" w:line="240" w:lineRule="auto"/>
              <w:jc w:val="both"/>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0</w:t>
            </w:r>
          </w:p>
        </w:tc>
        <w:tc>
          <w:tcPr>
            <w:tcW w:w="1613" w:type="dxa"/>
          </w:tcPr>
          <w:p w14:paraId="17D486CB" w14:textId="42DA0AA5" w:rsidR="00BF0350" w:rsidRPr="00BF0350" w:rsidRDefault="00D31EFE" w:rsidP="00BF0350">
            <w:pPr>
              <w:spacing w:after="0" w:line="240" w:lineRule="auto"/>
              <w:jc w:val="both"/>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w:t>
            </w:r>
          </w:p>
        </w:tc>
      </w:tr>
    </w:tbl>
    <w:p w14:paraId="76D17920" w14:textId="77777777" w:rsidR="007678AA" w:rsidRDefault="007678AA"/>
    <w:p w14:paraId="5D20C4CC" w14:textId="77777777" w:rsidR="00EF33A6" w:rsidRDefault="00EF33A6"/>
    <w:p w14:paraId="4D2AAFD5" w14:textId="77777777" w:rsidR="00EF33A6" w:rsidRDefault="00EF33A6"/>
    <w:p w14:paraId="79A86387" w14:textId="77777777" w:rsidR="00EF33A6" w:rsidRDefault="00EF33A6"/>
    <w:p w14:paraId="4BFF3A7D" w14:textId="77777777" w:rsidR="00EF33A6" w:rsidRDefault="00EF33A6"/>
    <w:p w14:paraId="19739E69" w14:textId="77777777" w:rsidR="00EF33A6" w:rsidRDefault="00EF33A6"/>
    <w:p w14:paraId="0390E330" w14:textId="77777777" w:rsidR="00EF33A6" w:rsidRDefault="00EF33A6"/>
    <w:p w14:paraId="68684F06" w14:textId="77777777" w:rsidR="00EF33A6" w:rsidRDefault="00EF33A6"/>
    <w:p w14:paraId="04AC87ED" w14:textId="77777777" w:rsidR="00EF33A6" w:rsidRDefault="00EF33A6"/>
    <w:p w14:paraId="69E75467" w14:textId="77777777" w:rsidR="00EF33A6" w:rsidRDefault="00EF33A6"/>
    <w:p w14:paraId="6A9DF44B" w14:textId="77777777" w:rsidR="00EF33A6" w:rsidRDefault="00EF33A6"/>
    <w:p w14:paraId="48B1CB45" w14:textId="77777777" w:rsidR="00EF33A6" w:rsidRDefault="00EF33A6"/>
    <w:p w14:paraId="67CFF0BA" w14:textId="77777777" w:rsidR="00EF33A6" w:rsidRDefault="00EF33A6"/>
    <w:p w14:paraId="2F530788" w14:textId="77777777" w:rsidR="00EF33A6" w:rsidRDefault="00EF33A6"/>
    <w:p w14:paraId="1F54BED4" w14:textId="77777777" w:rsidR="00EF33A6" w:rsidRDefault="00EF33A6"/>
    <w:p w14:paraId="11299D5D" w14:textId="77777777" w:rsidR="00EF33A6" w:rsidRDefault="00EF33A6"/>
    <w:p w14:paraId="0486C42B" w14:textId="77777777" w:rsidR="00EF33A6" w:rsidRDefault="00EF33A6"/>
    <w:p w14:paraId="41204EC2" w14:textId="77777777" w:rsidR="00EF33A6" w:rsidRDefault="00EF33A6"/>
    <w:p w14:paraId="0F7A379B" w14:textId="77777777" w:rsidR="00EF33A6" w:rsidRDefault="00EF33A6"/>
    <w:p w14:paraId="5EB3E197" w14:textId="77777777" w:rsidR="001846EE" w:rsidRDefault="001846EE"/>
    <w:p w14:paraId="35E2451C" w14:textId="77777777" w:rsidR="00EF33A6" w:rsidRDefault="00EF33A6"/>
    <w:p w14:paraId="44820230" w14:textId="77777777" w:rsidR="00EF33A6" w:rsidRDefault="00EF33A6"/>
    <w:p w14:paraId="4A9ABC0F" w14:textId="77777777" w:rsidR="00EF33A6" w:rsidRPr="00EF33A6" w:rsidRDefault="00EF33A6" w:rsidP="00EF33A6">
      <w:pPr>
        <w:spacing w:after="0" w:line="240" w:lineRule="auto"/>
        <w:jc w:val="right"/>
        <w:rPr>
          <w:rFonts w:ascii="Times New Roman" w:eastAsia="Times New Roman" w:hAnsi="Times New Roman" w:cs="Times New Roman"/>
          <w:lang w:eastAsia="ru-RU"/>
        </w:rPr>
      </w:pPr>
      <w:r w:rsidRPr="00EF33A6">
        <w:rPr>
          <w:rFonts w:ascii="Times New Roman" w:eastAsia="Times New Roman" w:hAnsi="Times New Roman" w:cs="Times New Roman"/>
          <w:lang w:eastAsia="ru-RU"/>
        </w:rPr>
        <w:t>Приложение 8</w:t>
      </w:r>
    </w:p>
    <w:p w14:paraId="2D2D7660" w14:textId="77777777" w:rsidR="00EF33A6" w:rsidRPr="00EF33A6" w:rsidRDefault="00EF33A6" w:rsidP="00EF33A6">
      <w:pPr>
        <w:spacing w:after="0" w:line="240" w:lineRule="auto"/>
        <w:jc w:val="right"/>
        <w:rPr>
          <w:rFonts w:ascii="Times New Roman" w:eastAsia="Times New Roman" w:hAnsi="Times New Roman" w:cs="Times New Roman"/>
          <w:sz w:val="24"/>
          <w:szCs w:val="24"/>
          <w:lang w:eastAsia="ru-RU"/>
        </w:rPr>
      </w:pPr>
      <w:r w:rsidRPr="00EF33A6">
        <w:rPr>
          <w:rFonts w:ascii="Times New Roman" w:eastAsia="Times New Roman" w:hAnsi="Times New Roman" w:cs="Times New Roman"/>
          <w:sz w:val="24"/>
          <w:szCs w:val="24"/>
          <w:lang w:eastAsia="ru-RU"/>
        </w:rPr>
        <w:t xml:space="preserve">                                                                          к решению Совета поселения</w:t>
      </w:r>
    </w:p>
    <w:p w14:paraId="62CC43A5" w14:textId="77777777" w:rsidR="00AD16CD" w:rsidRPr="007678AA" w:rsidRDefault="00AD16CD" w:rsidP="00AD16CD">
      <w:pPr>
        <w:tabs>
          <w:tab w:val="left" w:pos="6030"/>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7678AA">
        <w:rPr>
          <w:rFonts w:ascii="Times New Roman" w:eastAsia="Times New Roman" w:hAnsi="Times New Roman" w:cs="Times New Roman"/>
          <w:sz w:val="24"/>
          <w:szCs w:val="24"/>
          <w:lang w:eastAsia="ru-RU"/>
        </w:rPr>
        <w:t xml:space="preserve">т </w:t>
      </w:r>
      <w:r>
        <w:rPr>
          <w:rFonts w:ascii="Times New Roman" w:eastAsia="Times New Roman" w:hAnsi="Times New Roman" w:cs="Times New Roman"/>
          <w:sz w:val="24"/>
          <w:szCs w:val="24"/>
          <w:lang w:eastAsia="ru-RU"/>
        </w:rPr>
        <w:t>26.06</w:t>
      </w:r>
      <w:r w:rsidRPr="007678AA">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25 </w:t>
      </w:r>
      <w:r w:rsidRPr="007678A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113</w:t>
      </w:r>
    </w:p>
    <w:p w14:paraId="6958225E" w14:textId="77777777" w:rsidR="00AD16CD" w:rsidRDefault="00AD16CD" w:rsidP="00EF33A6">
      <w:pPr>
        <w:spacing w:after="0" w:line="240" w:lineRule="auto"/>
        <w:jc w:val="right"/>
        <w:rPr>
          <w:rFonts w:ascii="Times New Roman" w:eastAsia="Times New Roman" w:hAnsi="Times New Roman" w:cs="Times New Roman"/>
          <w:lang w:eastAsia="ru-RU"/>
        </w:rPr>
      </w:pPr>
    </w:p>
    <w:p w14:paraId="77FE26CE" w14:textId="1CE1311F" w:rsidR="00552465" w:rsidRPr="00EF33A6" w:rsidRDefault="00552465" w:rsidP="00EF33A6">
      <w:pPr>
        <w:spacing w:after="0" w:line="240" w:lineRule="auto"/>
        <w:jc w:val="right"/>
        <w:rPr>
          <w:rFonts w:ascii="Times New Roman" w:eastAsia="Times New Roman" w:hAnsi="Times New Roman" w:cs="Times New Roman"/>
          <w:lang w:eastAsia="ru-RU"/>
        </w:rPr>
      </w:pPr>
      <w:r w:rsidRPr="00552465">
        <w:rPr>
          <w:rFonts w:ascii="Times New Roman" w:eastAsia="Times New Roman" w:hAnsi="Times New Roman" w:cs="Times New Roman"/>
          <w:lang w:eastAsia="ru-RU"/>
        </w:rPr>
        <w:t xml:space="preserve">Отчет об исполнении дорожного хозяйства (дорожные фонды) на 31 </w:t>
      </w:r>
      <w:r w:rsidR="00AD16CD" w:rsidRPr="00552465">
        <w:rPr>
          <w:rFonts w:ascii="Times New Roman" w:eastAsia="Times New Roman" w:hAnsi="Times New Roman" w:cs="Times New Roman"/>
          <w:lang w:eastAsia="ru-RU"/>
        </w:rPr>
        <w:t>декабря 2024</w:t>
      </w:r>
      <w:r w:rsidRPr="00552465">
        <w:rPr>
          <w:rFonts w:ascii="Times New Roman" w:eastAsia="Times New Roman" w:hAnsi="Times New Roman" w:cs="Times New Roman"/>
          <w:lang w:eastAsia="ru-RU"/>
        </w:rPr>
        <w:t xml:space="preserve">тыс. </w:t>
      </w:r>
    </w:p>
    <w:p w14:paraId="0D2D050D" w14:textId="4E0E7220" w:rsidR="00EF33A6" w:rsidRPr="00EF33A6" w:rsidRDefault="00D34692" w:rsidP="00D34692">
      <w:pPr>
        <w:tabs>
          <w:tab w:val="left" w:pos="874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тыс.руб.</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665"/>
        <w:gridCol w:w="1893"/>
        <w:gridCol w:w="1422"/>
      </w:tblGrid>
      <w:tr w:rsidR="00E00529" w:rsidRPr="009730B9" w14:paraId="4C3E09E3" w14:textId="77777777" w:rsidTr="00E00529">
        <w:tc>
          <w:tcPr>
            <w:tcW w:w="4248" w:type="dxa"/>
          </w:tcPr>
          <w:p w14:paraId="11FC84FB" w14:textId="77777777" w:rsidR="00E00529" w:rsidRPr="009730B9" w:rsidRDefault="00E00529" w:rsidP="00E40474">
            <w:pPr>
              <w:spacing w:after="0" w:line="240" w:lineRule="auto"/>
              <w:ind w:right="-1178"/>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Направление расходов</w:t>
            </w:r>
          </w:p>
        </w:tc>
        <w:tc>
          <w:tcPr>
            <w:tcW w:w="1665" w:type="dxa"/>
          </w:tcPr>
          <w:p w14:paraId="1F864449" w14:textId="38DFCC44" w:rsidR="00E00529" w:rsidRPr="009730B9" w:rsidRDefault="00E00529" w:rsidP="00AD16CD">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 xml:space="preserve">Ассигнования на </w:t>
            </w:r>
            <w:r w:rsidR="000F79F5" w:rsidRPr="009730B9">
              <w:rPr>
                <w:rFonts w:ascii="Times New Roman" w:eastAsia="Times New Roman" w:hAnsi="Times New Roman" w:cs="Times New Roman"/>
                <w:sz w:val="24"/>
                <w:szCs w:val="24"/>
                <w:lang w:eastAsia="ru-RU"/>
              </w:rPr>
              <w:t>12</w:t>
            </w:r>
            <w:r w:rsidRPr="009730B9">
              <w:rPr>
                <w:rFonts w:ascii="Times New Roman" w:eastAsia="Times New Roman" w:hAnsi="Times New Roman" w:cs="Times New Roman"/>
                <w:sz w:val="24"/>
                <w:szCs w:val="24"/>
                <w:lang w:eastAsia="ru-RU"/>
              </w:rPr>
              <w:t xml:space="preserve"> месяцев 2024года с изменениями</w:t>
            </w:r>
          </w:p>
        </w:tc>
        <w:tc>
          <w:tcPr>
            <w:tcW w:w="1893" w:type="dxa"/>
          </w:tcPr>
          <w:p w14:paraId="7CF679B6" w14:textId="605716DA" w:rsidR="00E00529" w:rsidRPr="009730B9" w:rsidRDefault="00E00529" w:rsidP="00AD16CD">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 xml:space="preserve">Исполнено за </w:t>
            </w:r>
            <w:r w:rsidR="000F79F5" w:rsidRPr="009730B9">
              <w:rPr>
                <w:rFonts w:ascii="Times New Roman" w:eastAsia="Times New Roman" w:hAnsi="Times New Roman" w:cs="Times New Roman"/>
                <w:sz w:val="24"/>
                <w:szCs w:val="24"/>
                <w:lang w:eastAsia="ru-RU"/>
              </w:rPr>
              <w:t>12</w:t>
            </w:r>
            <w:r w:rsidRPr="009730B9">
              <w:rPr>
                <w:rFonts w:ascii="Times New Roman" w:eastAsia="Times New Roman" w:hAnsi="Times New Roman" w:cs="Times New Roman"/>
                <w:sz w:val="24"/>
                <w:szCs w:val="24"/>
                <w:lang w:eastAsia="ru-RU"/>
              </w:rPr>
              <w:t xml:space="preserve"> месяцев 2024г</w:t>
            </w:r>
          </w:p>
        </w:tc>
        <w:tc>
          <w:tcPr>
            <w:tcW w:w="1422" w:type="dxa"/>
          </w:tcPr>
          <w:p w14:paraId="16A8291D" w14:textId="77777777" w:rsidR="00E00529" w:rsidRPr="009730B9" w:rsidRDefault="00E00529" w:rsidP="00AD16CD">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 исполнения</w:t>
            </w:r>
          </w:p>
        </w:tc>
      </w:tr>
      <w:tr w:rsidR="00E00529" w:rsidRPr="009730B9" w14:paraId="6ACD8604" w14:textId="77777777" w:rsidTr="00E00529">
        <w:trPr>
          <w:trHeight w:val="1197"/>
        </w:trPr>
        <w:tc>
          <w:tcPr>
            <w:tcW w:w="4248" w:type="dxa"/>
          </w:tcPr>
          <w:p w14:paraId="030E26D4" w14:textId="77777777" w:rsidR="00E00529" w:rsidRPr="009730B9" w:rsidRDefault="00E00529"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Расходы на ремонт автомобильных дорог общего пользования местного значения:</w:t>
            </w:r>
          </w:p>
        </w:tc>
        <w:tc>
          <w:tcPr>
            <w:tcW w:w="1665" w:type="dxa"/>
          </w:tcPr>
          <w:p w14:paraId="50F452EE" w14:textId="5824B9F5" w:rsidR="00E00529" w:rsidRPr="009730B9" w:rsidRDefault="00653C9D"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3603,122</w:t>
            </w:r>
          </w:p>
        </w:tc>
        <w:tc>
          <w:tcPr>
            <w:tcW w:w="1893" w:type="dxa"/>
          </w:tcPr>
          <w:p w14:paraId="481E4BFB" w14:textId="710A6552"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3099,265</w:t>
            </w:r>
          </w:p>
        </w:tc>
        <w:tc>
          <w:tcPr>
            <w:tcW w:w="1422" w:type="dxa"/>
          </w:tcPr>
          <w:p w14:paraId="4D55ACA8" w14:textId="55801156" w:rsidR="00E00529" w:rsidRPr="009730B9" w:rsidRDefault="00DB3328"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86</w:t>
            </w:r>
          </w:p>
        </w:tc>
      </w:tr>
      <w:tr w:rsidR="00E00529" w:rsidRPr="009730B9" w14:paraId="6BE4EF40" w14:textId="77777777" w:rsidTr="00E00529">
        <w:trPr>
          <w:trHeight w:val="699"/>
        </w:trPr>
        <w:tc>
          <w:tcPr>
            <w:tcW w:w="4248" w:type="dxa"/>
          </w:tcPr>
          <w:p w14:paraId="699B3140" w14:textId="03C42FD5" w:rsidR="00E00529" w:rsidRPr="009730B9" w:rsidRDefault="00E00529"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 xml:space="preserve">Областной бюджет, из </w:t>
            </w:r>
            <w:r w:rsidR="00AD16CD" w:rsidRPr="009730B9">
              <w:rPr>
                <w:rFonts w:ascii="Times New Roman" w:eastAsia="Times New Roman" w:hAnsi="Times New Roman" w:cs="Times New Roman"/>
                <w:sz w:val="24"/>
                <w:szCs w:val="24"/>
                <w:lang w:eastAsia="ru-RU"/>
              </w:rPr>
              <w:t>них:</w:t>
            </w:r>
          </w:p>
          <w:p w14:paraId="01BD5060" w14:textId="77777777" w:rsidR="00E00529" w:rsidRPr="009730B9" w:rsidRDefault="00E00529"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Ремонт автомобильных дорог</w:t>
            </w:r>
          </w:p>
          <w:p w14:paraId="56C12A79" w14:textId="77777777" w:rsidR="00E00529" w:rsidRPr="009730B9" w:rsidRDefault="00E00529" w:rsidP="00E40474">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9730B9">
              <w:rPr>
                <w:rFonts w:ascii="Times New Roman" w:eastAsia="Times New Roman" w:hAnsi="Times New Roman" w:cs="Times New Roman"/>
                <w:sz w:val="24"/>
                <w:szCs w:val="24"/>
                <w:lang w:eastAsia="ru-RU"/>
              </w:rPr>
              <w:t>-Капитальный ремонт участка автомобильной дороги: ул. Советская (от дома №1 до дома №139) в с. Хмелевка Кожевниковского района Томской области. Устройство тротуара (участок 609,0 метров от д.103 до д.169)</w:t>
            </w:r>
          </w:p>
          <w:p w14:paraId="4B873542" w14:textId="77777777" w:rsidR="00E00529" w:rsidRPr="009730B9" w:rsidRDefault="00E00529"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-Строительный контроль по</w:t>
            </w:r>
          </w:p>
          <w:p w14:paraId="1D12F288" w14:textId="77777777" w:rsidR="00E00529" w:rsidRPr="009730B9" w:rsidRDefault="00E00529" w:rsidP="00E40474">
            <w:pPr>
              <w:jc w:val="both"/>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 xml:space="preserve"> Капитальный ремонт участка автомобильной дороги: ул. Советская (от дома №1 до дома №139) в с. Хмелевка Кожевниковского района Томской области. Устройство тротуара (участок 609,0 метров от д.103 до д.169)</w:t>
            </w:r>
          </w:p>
          <w:p w14:paraId="7AEEFECE" w14:textId="77777777" w:rsidR="00E00529" w:rsidRPr="009730B9" w:rsidRDefault="00E00529" w:rsidP="00E404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 Капитальный ремонт участка автомобильной дороги: ул. Советская (от дома №1 до дома №139) в с. Хмелевка Кожевниковского района Томской области. Устройство тротуара (участок 107)</w:t>
            </w:r>
          </w:p>
          <w:p w14:paraId="3DB215E7" w14:textId="4EFC2202" w:rsidR="00E00529" w:rsidRPr="009730B9" w:rsidRDefault="00E00529"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color w:val="FF0000"/>
                <w:sz w:val="24"/>
                <w:szCs w:val="24"/>
                <w:lang w:eastAsia="ru-RU"/>
              </w:rPr>
              <w:t>-</w:t>
            </w:r>
            <w:r w:rsidRPr="009730B9">
              <w:rPr>
                <w:rFonts w:ascii="Times New Roman" w:eastAsia="Times New Roman" w:hAnsi="Times New Roman" w:cs="Times New Roman"/>
                <w:sz w:val="24"/>
                <w:szCs w:val="24"/>
                <w:lang w:eastAsia="ru-RU"/>
              </w:rPr>
              <w:t xml:space="preserve"> Строительный контроль </w:t>
            </w:r>
            <w:r w:rsidR="00AD16CD" w:rsidRPr="009730B9">
              <w:rPr>
                <w:rFonts w:ascii="Times New Roman" w:eastAsia="Times New Roman" w:hAnsi="Times New Roman" w:cs="Times New Roman"/>
                <w:sz w:val="24"/>
                <w:szCs w:val="24"/>
                <w:lang w:eastAsia="ru-RU"/>
              </w:rPr>
              <w:t>по Капитальный</w:t>
            </w:r>
            <w:r w:rsidRPr="009730B9">
              <w:rPr>
                <w:rFonts w:ascii="Times New Roman" w:eastAsia="Times New Roman" w:hAnsi="Times New Roman" w:cs="Times New Roman"/>
                <w:sz w:val="24"/>
                <w:szCs w:val="24"/>
                <w:lang w:eastAsia="ru-RU"/>
              </w:rPr>
              <w:t xml:space="preserve"> ремонт участка автомобильной дороги: ул. Советская (от дома №1 до дома №139) в с. Хмелевка Кожевниковского района Томской области. Устройство тротуара (участок 107 метров)</w:t>
            </w:r>
          </w:p>
        </w:tc>
        <w:tc>
          <w:tcPr>
            <w:tcW w:w="1665" w:type="dxa"/>
          </w:tcPr>
          <w:p w14:paraId="73FF1C80" w14:textId="61E10A15" w:rsidR="00E00529" w:rsidRPr="009730B9" w:rsidRDefault="00653C9D"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3064,109</w:t>
            </w:r>
          </w:p>
          <w:p w14:paraId="1CF555AF"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0AE4E5BB"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0A4DF188"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6B37A387"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508969ED" w14:textId="5FF8057C"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2294,143</w:t>
            </w:r>
          </w:p>
          <w:p w14:paraId="42B19AEA"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3290D97A"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79F3E852"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1D248B2D"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1DFBFAB7"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66CE0F40"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68,878</w:t>
            </w:r>
          </w:p>
          <w:p w14:paraId="0A2C031D"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5580227C" w14:textId="77777777" w:rsidR="00E00529" w:rsidRPr="009730B9" w:rsidRDefault="00E00529" w:rsidP="00E40474">
            <w:pPr>
              <w:rPr>
                <w:rFonts w:ascii="Times New Roman" w:eastAsia="Times New Roman" w:hAnsi="Times New Roman" w:cs="Times New Roman"/>
                <w:sz w:val="24"/>
                <w:szCs w:val="24"/>
                <w:lang w:eastAsia="ru-RU"/>
              </w:rPr>
            </w:pPr>
          </w:p>
          <w:p w14:paraId="2FB7DCAB" w14:textId="77777777" w:rsidR="00E00529" w:rsidRPr="009730B9" w:rsidRDefault="00E00529" w:rsidP="00E40474">
            <w:pPr>
              <w:rPr>
                <w:rFonts w:ascii="Times New Roman" w:eastAsia="Times New Roman" w:hAnsi="Times New Roman" w:cs="Times New Roman"/>
                <w:sz w:val="24"/>
                <w:szCs w:val="24"/>
                <w:lang w:eastAsia="ru-RU"/>
              </w:rPr>
            </w:pPr>
          </w:p>
          <w:p w14:paraId="3B995BFF" w14:textId="77777777" w:rsidR="00E00529" w:rsidRPr="009730B9" w:rsidRDefault="00E00529" w:rsidP="00E40474">
            <w:pPr>
              <w:rPr>
                <w:rFonts w:ascii="Times New Roman" w:eastAsia="Times New Roman" w:hAnsi="Times New Roman" w:cs="Times New Roman"/>
                <w:sz w:val="24"/>
                <w:szCs w:val="24"/>
                <w:lang w:eastAsia="ru-RU"/>
              </w:rPr>
            </w:pPr>
          </w:p>
          <w:p w14:paraId="056B113E" w14:textId="68042373" w:rsidR="00E00529" w:rsidRDefault="00E00529" w:rsidP="00E40474">
            <w:pPr>
              <w:rPr>
                <w:rFonts w:ascii="Times New Roman" w:eastAsia="Times New Roman" w:hAnsi="Times New Roman" w:cs="Times New Roman"/>
                <w:sz w:val="24"/>
                <w:szCs w:val="24"/>
                <w:lang w:eastAsia="ru-RU"/>
              </w:rPr>
            </w:pPr>
          </w:p>
          <w:p w14:paraId="32F0BE70" w14:textId="77777777" w:rsidR="00E00529" w:rsidRPr="009730B9" w:rsidRDefault="00E00529" w:rsidP="00E40474">
            <w:pPr>
              <w:rPr>
                <w:rFonts w:ascii="Times New Roman" w:eastAsia="Times New Roman" w:hAnsi="Times New Roman" w:cs="Times New Roman"/>
                <w:sz w:val="24"/>
                <w:szCs w:val="24"/>
                <w:lang w:eastAsia="ru-RU"/>
              </w:rPr>
            </w:pPr>
          </w:p>
          <w:p w14:paraId="58C6A288" w14:textId="77777777" w:rsidR="00E00529" w:rsidRPr="009730B9" w:rsidRDefault="00E00529" w:rsidP="00E40474">
            <w:pPr>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569,102</w:t>
            </w:r>
          </w:p>
          <w:p w14:paraId="57561F0F" w14:textId="77777777" w:rsidR="00E00529" w:rsidRPr="009730B9" w:rsidRDefault="00E00529" w:rsidP="00E40474">
            <w:pPr>
              <w:rPr>
                <w:rFonts w:ascii="Times New Roman" w:eastAsia="Times New Roman" w:hAnsi="Times New Roman" w:cs="Times New Roman"/>
                <w:sz w:val="24"/>
                <w:szCs w:val="24"/>
                <w:lang w:eastAsia="ru-RU"/>
              </w:rPr>
            </w:pPr>
          </w:p>
          <w:p w14:paraId="1DF2729F" w14:textId="77777777" w:rsidR="00E00529" w:rsidRPr="009730B9" w:rsidRDefault="00E00529" w:rsidP="00E40474">
            <w:pPr>
              <w:rPr>
                <w:rFonts w:ascii="Times New Roman" w:eastAsia="Times New Roman" w:hAnsi="Times New Roman" w:cs="Times New Roman"/>
                <w:sz w:val="24"/>
                <w:szCs w:val="24"/>
                <w:lang w:eastAsia="ru-RU"/>
              </w:rPr>
            </w:pPr>
          </w:p>
          <w:p w14:paraId="7923EE03" w14:textId="77777777" w:rsidR="00E00529" w:rsidRPr="009730B9" w:rsidRDefault="00E00529" w:rsidP="00E40474">
            <w:pPr>
              <w:rPr>
                <w:rFonts w:ascii="Times New Roman" w:eastAsia="Times New Roman" w:hAnsi="Times New Roman" w:cs="Times New Roman"/>
                <w:sz w:val="24"/>
                <w:szCs w:val="24"/>
                <w:lang w:eastAsia="ru-RU"/>
              </w:rPr>
            </w:pPr>
          </w:p>
          <w:p w14:paraId="726EE864" w14:textId="77777777" w:rsidR="00E00529" w:rsidRPr="009730B9" w:rsidRDefault="00E00529" w:rsidP="00E40474">
            <w:pPr>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12,179</w:t>
            </w:r>
          </w:p>
        </w:tc>
        <w:tc>
          <w:tcPr>
            <w:tcW w:w="1893" w:type="dxa"/>
          </w:tcPr>
          <w:p w14:paraId="23D6358C" w14:textId="71C58028"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2944,302</w:t>
            </w:r>
          </w:p>
          <w:p w14:paraId="6BD10104"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4C20E965"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25A693BF"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027EC7E1"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54C6ACC6" w14:textId="75A86B35"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2294,143</w:t>
            </w:r>
          </w:p>
          <w:p w14:paraId="64DEFDF3"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59C131D6"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63A1C16C"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4F862E8A"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69B449F5"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44863670" w14:textId="3D4FFFFA"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68,878</w:t>
            </w:r>
          </w:p>
          <w:p w14:paraId="6BE338E2" w14:textId="77777777" w:rsidR="00E00529" w:rsidRPr="009730B9" w:rsidRDefault="00E00529" w:rsidP="00E40474">
            <w:pPr>
              <w:rPr>
                <w:rFonts w:ascii="Times New Roman" w:eastAsia="Times New Roman" w:hAnsi="Times New Roman" w:cs="Times New Roman"/>
                <w:sz w:val="24"/>
                <w:szCs w:val="24"/>
                <w:lang w:eastAsia="ru-RU"/>
              </w:rPr>
            </w:pPr>
          </w:p>
          <w:p w14:paraId="070A19E9" w14:textId="77777777" w:rsidR="00E00529" w:rsidRPr="009730B9" w:rsidRDefault="00E00529" w:rsidP="00E40474">
            <w:pPr>
              <w:rPr>
                <w:rFonts w:ascii="Times New Roman" w:eastAsia="Times New Roman" w:hAnsi="Times New Roman" w:cs="Times New Roman"/>
                <w:sz w:val="24"/>
                <w:szCs w:val="24"/>
                <w:lang w:eastAsia="ru-RU"/>
              </w:rPr>
            </w:pPr>
          </w:p>
          <w:p w14:paraId="2990B106" w14:textId="77777777" w:rsidR="00E00529" w:rsidRPr="009730B9" w:rsidRDefault="00E00529" w:rsidP="00E40474">
            <w:pPr>
              <w:rPr>
                <w:rFonts w:ascii="Times New Roman" w:eastAsia="Times New Roman" w:hAnsi="Times New Roman" w:cs="Times New Roman"/>
                <w:sz w:val="24"/>
                <w:szCs w:val="24"/>
                <w:lang w:eastAsia="ru-RU"/>
              </w:rPr>
            </w:pPr>
          </w:p>
          <w:p w14:paraId="7C1C7E46" w14:textId="436EADC0" w:rsidR="00E00529" w:rsidRDefault="00E00529" w:rsidP="00E40474">
            <w:pPr>
              <w:rPr>
                <w:rFonts w:ascii="Times New Roman" w:eastAsia="Times New Roman" w:hAnsi="Times New Roman" w:cs="Times New Roman"/>
                <w:sz w:val="24"/>
                <w:szCs w:val="24"/>
                <w:lang w:eastAsia="ru-RU"/>
              </w:rPr>
            </w:pPr>
          </w:p>
          <w:p w14:paraId="6C252D87" w14:textId="0A18232C" w:rsidR="00E00529" w:rsidRDefault="00E00529" w:rsidP="00E40474">
            <w:pPr>
              <w:rPr>
                <w:rFonts w:ascii="Times New Roman" w:eastAsia="Times New Roman" w:hAnsi="Times New Roman" w:cs="Times New Roman"/>
                <w:sz w:val="24"/>
                <w:szCs w:val="24"/>
                <w:lang w:eastAsia="ru-RU"/>
              </w:rPr>
            </w:pPr>
          </w:p>
          <w:p w14:paraId="5B09FF63" w14:textId="77777777" w:rsidR="009730B9" w:rsidRPr="009730B9" w:rsidRDefault="009730B9" w:rsidP="00E40474">
            <w:pPr>
              <w:rPr>
                <w:rFonts w:ascii="Times New Roman" w:eastAsia="Times New Roman" w:hAnsi="Times New Roman" w:cs="Times New Roman"/>
                <w:sz w:val="24"/>
                <w:szCs w:val="24"/>
                <w:lang w:eastAsia="ru-RU"/>
              </w:rPr>
            </w:pPr>
          </w:p>
          <w:p w14:paraId="2740C800" w14:textId="073510CE" w:rsidR="00E00529" w:rsidRPr="009730B9" w:rsidRDefault="00E00529" w:rsidP="00E00529">
            <w:pP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 xml:space="preserve">     569,102</w:t>
            </w:r>
          </w:p>
          <w:p w14:paraId="195691D2" w14:textId="77777777" w:rsidR="00E00529" w:rsidRPr="009730B9" w:rsidRDefault="00E00529" w:rsidP="00E40474">
            <w:pPr>
              <w:rPr>
                <w:rFonts w:ascii="Times New Roman" w:eastAsia="Times New Roman" w:hAnsi="Times New Roman" w:cs="Times New Roman"/>
                <w:sz w:val="24"/>
                <w:szCs w:val="24"/>
                <w:lang w:eastAsia="ru-RU"/>
              </w:rPr>
            </w:pPr>
          </w:p>
          <w:p w14:paraId="2924EFFF" w14:textId="77777777" w:rsidR="00E00529" w:rsidRPr="009730B9" w:rsidRDefault="00E00529" w:rsidP="00E40474">
            <w:pPr>
              <w:jc w:val="center"/>
              <w:rPr>
                <w:rFonts w:ascii="Times New Roman" w:eastAsia="Times New Roman" w:hAnsi="Times New Roman" w:cs="Times New Roman"/>
                <w:sz w:val="24"/>
                <w:szCs w:val="24"/>
                <w:lang w:eastAsia="ru-RU"/>
              </w:rPr>
            </w:pPr>
          </w:p>
          <w:p w14:paraId="23F4551E" w14:textId="77777777" w:rsidR="009730B9" w:rsidRDefault="009730B9" w:rsidP="00E40474">
            <w:pPr>
              <w:jc w:val="center"/>
              <w:rPr>
                <w:rFonts w:ascii="Times New Roman" w:eastAsia="Times New Roman" w:hAnsi="Times New Roman" w:cs="Times New Roman"/>
                <w:sz w:val="24"/>
                <w:szCs w:val="24"/>
                <w:lang w:eastAsia="ru-RU"/>
              </w:rPr>
            </w:pPr>
          </w:p>
          <w:p w14:paraId="6F4BACDE" w14:textId="326691CE" w:rsidR="00E00529" w:rsidRPr="009730B9" w:rsidRDefault="00E00529" w:rsidP="00E40474">
            <w:pPr>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12,179</w:t>
            </w:r>
          </w:p>
        </w:tc>
        <w:tc>
          <w:tcPr>
            <w:tcW w:w="1422" w:type="dxa"/>
          </w:tcPr>
          <w:p w14:paraId="154BBA63" w14:textId="5E2936AB" w:rsidR="00BB62ED" w:rsidRPr="009730B9" w:rsidRDefault="00DB3328"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96</w:t>
            </w:r>
          </w:p>
          <w:p w14:paraId="7388D535"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33FF4686"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5E8CC038" w14:textId="6F722C19" w:rsidR="00BB62ED" w:rsidRDefault="00BB62ED" w:rsidP="00E40474">
            <w:pPr>
              <w:spacing w:after="0" w:line="240" w:lineRule="auto"/>
              <w:rPr>
                <w:rFonts w:ascii="Times New Roman" w:eastAsia="Times New Roman" w:hAnsi="Times New Roman" w:cs="Times New Roman"/>
                <w:sz w:val="24"/>
                <w:szCs w:val="24"/>
                <w:lang w:eastAsia="ru-RU"/>
              </w:rPr>
            </w:pPr>
          </w:p>
          <w:p w14:paraId="0A12B0DF" w14:textId="77777777" w:rsidR="009730B9" w:rsidRPr="009730B9" w:rsidRDefault="009730B9" w:rsidP="00E40474">
            <w:pPr>
              <w:spacing w:after="0" w:line="240" w:lineRule="auto"/>
              <w:rPr>
                <w:rFonts w:ascii="Times New Roman" w:eastAsia="Times New Roman" w:hAnsi="Times New Roman" w:cs="Times New Roman"/>
                <w:sz w:val="24"/>
                <w:szCs w:val="24"/>
                <w:lang w:eastAsia="ru-RU"/>
              </w:rPr>
            </w:pPr>
          </w:p>
          <w:p w14:paraId="45DA7ACA"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100</w:t>
            </w:r>
          </w:p>
          <w:p w14:paraId="0DB159EE"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3F117808"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78FEB22D"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32E66903"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4E59500F"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4E2E99FF"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100</w:t>
            </w:r>
          </w:p>
          <w:p w14:paraId="01AE09F6"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5D9C0859"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01C192E5"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2FA69021"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6674EA57"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28B01F71"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7A7FFFA3"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715890A3" w14:textId="610B0693" w:rsidR="00BB62ED" w:rsidRDefault="00BB62ED" w:rsidP="00E40474">
            <w:pPr>
              <w:spacing w:after="0" w:line="240" w:lineRule="auto"/>
              <w:rPr>
                <w:rFonts w:ascii="Times New Roman" w:eastAsia="Times New Roman" w:hAnsi="Times New Roman" w:cs="Times New Roman"/>
                <w:sz w:val="24"/>
                <w:szCs w:val="24"/>
                <w:lang w:eastAsia="ru-RU"/>
              </w:rPr>
            </w:pPr>
          </w:p>
          <w:p w14:paraId="554F73F7"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56F99CCF"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16D9CC7F"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100</w:t>
            </w:r>
          </w:p>
          <w:p w14:paraId="1D5504D6"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6AF120FB"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5C2EEBBE"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75A0D238"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63785DBF" w14:textId="72E75313" w:rsidR="00BB62ED" w:rsidRDefault="00BB62ED" w:rsidP="00E40474">
            <w:pPr>
              <w:spacing w:after="0" w:line="240" w:lineRule="auto"/>
              <w:rPr>
                <w:rFonts w:ascii="Times New Roman" w:eastAsia="Times New Roman" w:hAnsi="Times New Roman" w:cs="Times New Roman"/>
                <w:sz w:val="24"/>
                <w:szCs w:val="24"/>
                <w:lang w:eastAsia="ru-RU"/>
              </w:rPr>
            </w:pPr>
          </w:p>
          <w:p w14:paraId="2F6AE1D6" w14:textId="77777777" w:rsidR="009730B9" w:rsidRPr="009730B9" w:rsidRDefault="009730B9" w:rsidP="00E40474">
            <w:pPr>
              <w:spacing w:after="0" w:line="240" w:lineRule="auto"/>
              <w:rPr>
                <w:rFonts w:ascii="Times New Roman" w:eastAsia="Times New Roman" w:hAnsi="Times New Roman" w:cs="Times New Roman"/>
                <w:sz w:val="24"/>
                <w:szCs w:val="24"/>
                <w:lang w:eastAsia="ru-RU"/>
              </w:rPr>
            </w:pPr>
          </w:p>
          <w:p w14:paraId="105699A3"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4533B649" w14:textId="41450827" w:rsidR="00BB62ED" w:rsidRPr="009730B9" w:rsidRDefault="00BB62ED"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100</w:t>
            </w:r>
          </w:p>
        </w:tc>
      </w:tr>
      <w:tr w:rsidR="00E00529" w:rsidRPr="009730B9" w14:paraId="74FF3F0E" w14:textId="77777777" w:rsidTr="00E00529">
        <w:trPr>
          <w:trHeight w:val="1433"/>
        </w:trPr>
        <w:tc>
          <w:tcPr>
            <w:tcW w:w="4248" w:type="dxa"/>
          </w:tcPr>
          <w:p w14:paraId="48BB5732" w14:textId="77777777" w:rsidR="00E00529" w:rsidRPr="009730B9" w:rsidRDefault="00E00529"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Районный бюджет (софинансирование)</w:t>
            </w:r>
          </w:p>
          <w:p w14:paraId="560CF733" w14:textId="77777777" w:rsidR="00E00529" w:rsidRPr="009730B9" w:rsidRDefault="00E00529"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Ремонт автомобильных дорог</w:t>
            </w:r>
          </w:p>
          <w:p w14:paraId="4A7437CB" w14:textId="77777777" w:rsidR="00E00529" w:rsidRPr="009730B9" w:rsidRDefault="00E00529" w:rsidP="00E40474">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9730B9">
              <w:rPr>
                <w:rFonts w:ascii="Times New Roman" w:eastAsia="Times New Roman" w:hAnsi="Times New Roman" w:cs="Times New Roman"/>
                <w:sz w:val="24"/>
                <w:szCs w:val="24"/>
                <w:lang w:eastAsia="ru-RU"/>
              </w:rPr>
              <w:t xml:space="preserve">-Капитальный ремонт участка автомобильной дороги: ул. Советская (от дома №1 до дома №139) в с. Хмелевка Кожевниковского района </w:t>
            </w:r>
            <w:r w:rsidRPr="009730B9">
              <w:rPr>
                <w:rFonts w:ascii="Times New Roman" w:eastAsia="Times New Roman" w:hAnsi="Times New Roman" w:cs="Times New Roman"/>
                <w:sz w:val="24"/>
                <w:szCs w:val="24"/>
                <w:lang w:eastAsia="ru-RU"/>
              </w:rPr>
              <w:lastRenderedPageBreak/>
              <w:t>Томской области. Устройство тротуара (участок 609,0 метров от д.103 до д.169)</w:t>
            </w:r>
          </w:p>
          <w:p w14:paraId="678D3F89" w14:textId="77777777" w:rsidR="00E00529" w:rsidRPr="009730B9" w:rsidRDefault="00E00529"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-Строительный контроль по</w:t>
            </w:r>
          </w:p>
          <w:p w14:paraId="30CB4DFA" w14:textId="77777777" w:rsidR="00E00529" w:rsidRPr="009730B9" w:rsidRDefault="00E00529" w:rsidP="00E40474">
            <w:pPr>
              <w:jc w:val="both"/>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 xml:space="preserve"> Капитальный ремонт участка автомобильной дороги: ул. Советская (от дома №1 до дома №139) в с. Хмелевка Кожевниковского района Томской области. Устройство тротуара (участок 609,0 метров от д.103 до д.169)</w:t>
            </w:r>
          </w:p>
          <w:p w14:paraId="027B362F" w14:textId="77777777" w:rsidR="00E00529" w:rsidRPr="009730B9" w:rsidRDefault="00E00529" w:rsidP="00E404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-Капитальный ремонт участка автомобильной дороги: ул. Советская (от дома №1 до дома №139) в с. Хмелевка Кожевниковского района Томской области. Устройство тротуара (участок 107)</w:t>
            </w:r>
          </w:p>
          <w:p w14:paraId="4BDA4BB1" w14:textId="77777777" w:rsidR="00E00529" w:rsidRPr="009730B9" w:rsidRDefault="00E00529" w:rsidP="00E40474">
            <w:pPr>
              <w:jc w:val="both"/>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 Строительный контроль по  Капитальный ремонт участка автомобильной дороги: ул. Советская (от дома №1 до дома №139) в с. Хмелевка Кожевниковского района Томской области. Устройство тротуара (участок 107 метров)</w:t>
            </w:r>
          </w:p>
        </w:tc>
        <w:tc>
          <w:tcPr>
            <w:tcW w:w="1665" w:type="dxa"/>
          </w:tcPr>
          <w:p w14:paraId="10969C00" w14:textId="5398642A" w:rsidR="00E00529" w:rsidRPr="009730B9" w:rsidRDefault="00653C9D"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lastRenderedPageBreak/>
              <w:t>161,268</w:t>
            </w:r>
          </w:p>
          <w:p w14:paraId="7CEB562E"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6B562D07"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640A4B5E"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79FA4FA7"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12CEB933"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1FA39300" w14:textId="0387E769"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120,744</w:t>
            </w:r>
          </w:p>
          <w:p w14:paraId="614B26B0"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1B1816EA"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0633D4D8"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0D79210A"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7AF52371"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295DA9B4"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0944176A"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1442F9C1"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68741616"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3,625</w:t>
            </w:r>
          </w:p>
          <w:p w14:paraId="488033F1" w14:textId="77777777" w:rsidR="00E00529" w:rsidRPr="009730B9" w:rsidRDefault="00E00529" w:rsidP="00E40474">
            <w:pPr>
              <w:rPr>
                <w:rFonts w:ascii="Times New Roman" w:eastAsia="Times New Roman" w:hAnsi="Times New Roman" w:cs="Times New Roman"/>
                <w:sz w:val="24"/>
                <w:szCs w:val="24"/>
                <w:lang w:eastAsia="ru-RU"/>
              </w:rPr>
            </w:pPr>
          </w:p>
          <w:p w14:paraId="7955783E" w14:textId="77777777" w:rsidR="00E00529" w:rsidRPr="009730B9" w:rsidRDefault="00E00529" w:rsidP="00E40474">
            <w:pPr>
              <w:rPr>
                <w:rFonts w:ascii="Times New Roman" w:eastAsia="Times New Roman" w:hAnsi="Times New Roman" w:cs="Times New Roman"/>
                <w:sz w:val="24"/>
                <w:szCs w:val="24"/>
                <w:lang w:eastAsia="ru-RU"/>
              </w:rPr>
            </w:pPr>
          </w:p>
          <w:p w14:paraId="5EF2DE9A" w14:textId="77777777" w:rsidR="00E00529" w:rsidRPr="009730B9" w:rsidRDefault="00E00529" w:rsidP="00E40474">
            <w:pPr>
              <w:rPr>
                <w:rFonts w:ascii="Times New Roman" w:eastAsia="Times New Roman" w:hAnsi="Times New Roman" w:cs="Times New Roman"/>
                <w:sz w:val="24"/>
                <w:szCs w:val="24"/>
                <w:lang w:eastAsia="ru-RU"/>
              </w:rPr>
            </w:pPr>
          </w:p>
          <w:p w14:paraId="2652B25B" w14:textId="77777777" w:rsidR="00E00529" w:rsidRPr="009730B9" w:rsidRDefault="00E00529" w:rsidP="00E40474">
            <w:pPr>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29,953</w:t>
            </w:r>
          </w:p>
          <w:p w14:paraId="4D9122ED" w14:textId="77777777" w:rsidR="00E00529" w:rsidRPr="009730B9" w:rsidRDefault="00E00529" w:rsidP="00E40474">
            <w:pPr>
              <w:rPr>
                <w:rFonts w:ascii="Times New Roman" w:eastAsia="Times New Roman" w:hAnsi="Times New Roman" w:cs="Times New Roman"/>
                <w:sz w:val="24"/>
                <w:szCs w:val="24"/>
                <w:lang w:eastAsia="ru-RU"/>
              </w:rPr>
            </w:pPr>
          </w:p>
          <w:p w14:paraId="53F5BE14" w14:textId="77777777" w:rsidR="00E00529" w:rsidRPr="009730B9" w:rsidRDefault="00E00529" w:rsidP="00E40474">
            <w:pPr>
              <w:rPr>
                <w:rFonts w:ascii="Times New Roman" w:eastAsia="Times New Roman" w:hAnsi="Times New Roman" w:cs="Times New Roman"/>
                <w:sz w:val="24"/>
                <w:szCs w:val="24"/>
                <w:lang w:eastAsia="ru-RU"/>
              </w:rPr>
            </w:pPr>
          </w:p>
          <w:p w14:paraId="1589F942" w14:textId="77777777" w:rsidR="00E00529" w:rsidRPr="009730B9" w:rsidRDefault="00E00529" w:rsidP="00E40474">
            <w:pPr>
              <w:rPr>
                <w:rFonts w:ascii="Times New Roman" w:eastAsia="Times New Roman" w:hAnsi="Times New Roman" w:cs="Times New Roman"/>
                <w:sz w:val="24"/>
                <w:szCs w:val="24"/>
                <w:lang w:eastAsia="ru-RU"/>
              </w:rPr>
            </w:pPr>
          </w:p>
          <w:p w14:paraId="692C1358" w14:textId="77777777" w:rsidR="00E00529" w:rsidRPr="009730B9" w:rsidRDefault="00E00529" w:rsidP="00E40474">
            <w:pPr>
              <w:rPr>
                <w:rFonts w:ascii="Times New Roman" w:eastAsia="Times New Roman" w:hAnsi="Times New Roman" w:cs="Times New Roman"/>
                <w:sz w:val="24"/>
                <w:szCs w:val="24"/>
                <w:lang w:eastAsia="ru-RU"/>
              </w:rPr>
            </w:pPr>
          </w:p>
          <w:p w14:paraId="5AEF03EA" w14:textId="77777777" w:rsidR="00E00529" w:rsidRPr="009730B9" w:rsidRDefault="00E00529" w:rsidP="00E40474">
            <w:pPr>
              <w:rPr>
                <w:rFonts w:ascii="Times New Roman" w:eastAsia="Times New Roman" w:hAnsi="Times New Roman" w:cs="Times New Roman"/>
                <w:sz w:val="24"/>
                <w:szCs w:val="24"/>
                <w:lang w:eastAsia="ru-RU"/>
              </w:rPr>
            </w:pPr>
          </w:p>
          <w:p w14:paraId="1E7605E5" w14:textId="77777777" w:rsidR="00E00529" w:rsidRPr="009730B9" w:rsidRDefault="00E00529" w:rsidP="00E40474">
            <w:pPr>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0,641</w:t>
            </w:r>
          </w:p>
        </w:tc>
        <w:tc>
          <w:tcPr>
            <w:tcW w:w="1893" w:type="dxa"/>
          </w:tcPr>
          <w:p w14:paraId="30CCEC86" w14:textId="7B1CB0F5"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lastRenderedPageBreak/>
              <w:t>154,963</w:t>
            </w:r>
          </w:p>
          <w:p w14:paraId="409A8B59"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03E0B7CB"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5EF78DC8"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5A0723D8"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5EF70EC7"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46FEC50E" w14:textId="6F14E25E"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120,744</w:t>
            </w:r>
          </w:p>
          <w:p w14:paraId="36DA7EFB"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7746354D"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5B77CE2C"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1E2D49EC"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4A79B7B4"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3A894D7B"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406E4066"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60A9654A"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5D9FB8B9" w14:textId="2EF2613D"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3,625</w:t>
            </w:r>
          </w:p>
          <w:p w14:paraId="537E802D"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37081890"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4CA31A76"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283B0C04"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7C48C58C"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0ECF92BC" w14:textId="02C3FC55"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29,953</w:t>
            </w:r>
          </w:p>
          <w:p w14:paraId="4C3CE7F9"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579C25B4"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1C5F59F6"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110AF79B"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6CC9A27D"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0E6B838F"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4DA2B906"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76A0FE3B"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19462295"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32A97F6D" w14:textId="74B2DDBA"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0,641</w:t>
            </w:r>
          </w:p>
        </w:tc>
        <w:tc>
          <w:tcPr>
            <w:tcW w:w="1422" w:type="dxa"/>
          </w:tcPr>
          <w:p w14:paraId="655CAD34" w14:textId="3FCC4E18" w:rsidR="00E00529" w:rsidRPr="009730B9" w:rsidRDefault="00DB3328"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lastRenderedPageBreak/>
              <w:t>96</w:t>
            </w:r>
          </w:p>
          <w:p w14:paraId="17B69283"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1A29EE5B"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71B32BED"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4DE4D383"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50A7B00C"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0F662B89"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100</w:t>
            </w:r>
          </w:p>
          <w:p w14:paraId="7E93D80C"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51B34181"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3B220AA3"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0495F764"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2C2E3CE9"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2972937D"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7027C317"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44685076"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10095CBE"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100</w:t>
            </w:r>
          </w:p>
          <w:p w14:paraId="3C913943"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26261690"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0D4A9A26"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1431A088"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3D83C7CD"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7E616925"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100</w:t>
            </w:r>
          </w:p>
          <w:p w14:paraId="2DDAB7CF"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7FA246AA"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6AF6A899"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358046BD"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00E8C161"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0C53E618"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167F249C"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39A35C67"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26BBBE27" w14:textId="7777777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2B8A5583" w14:textId="78810C2D" w:rsidR="00BB62ED" w:rsidRPr="009730B9" w:rsidRDefault="00BB62ED"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100</w:t>
            </w:r>
          </w:p>
        </w:tc>
      </w:tr>
      <w:tr w:rsidR="00E00529" w:rsidRPr="009730B9" w14:paraId="402197F5" w14:textId="77777777" w:rsidTr="00E00529">
        <w:tc>
          <w:tcPr>
            <w:tcW w:w="4248" w:type="dxa"/>
          </w:tcPr>
          <w:p w14:paraId="7F22EC53" w14:textId="77777777" w:rsidR="00E00529" w:rsidRPr="009730B9" w:rsidRDefault="00E00529"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lastRenderedPageBreak/>
              <w:t>Бюджет поселения (акцизы)</w:t>
            </w:r>
          </w:p>
          <w:p w14:paraId="79D1303F" w14:textId="77777777" w:rsidR="00E00529" w:rsidRPr="009730B9" w:rsidRDefault="00E00529" w:rsidP="00E40474">
            <w:pPr>
              <w:spacing w:after="0" w:line="240" w:lineRule="auto"/>
              <w:rPr>
                <w:rFonts w:ascii="Times New Roman" w:eastAsia="Times New Roman" w:hAnsi="Times New Roman" w:cs="Times New Roman"/>
                <w:sz w:val="24"/>
                <w:szCs w:val="24"/>
                <w:lang w:eastAsia="ru-RU"/>
              </w:rPr>
            </w:pPr>
          </w:p>
          <w:p w14:paraId="6934EA14" w14:textId="77777777" w:rsidR="00E00529" w:rsidRPr="009730B9" w:rsidRDefault="00E00529"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Ремонт автомобильных дорог</w:t>
            </w:r>
          </w:p>
        </w:tc>
        <w:tc>
          <w:tcPr>
            <w:tcW w:w="1665" w:type="dxa"/>
          </w:tcPr>
          <w:p w14:paraId="2E04F196" w14:textId="6F0D0FCF" w:rsidR="00E00529" w:rsidRPr="009730B9" w:rsidRDefault="00844461"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377,745</w:t>
            </w:r>
          </w:p>
        </w:tc>
        <w:tc>
          <w:tcPr>
            <w:tcW w:w="1893" w:type="dxa"/>
          </w:tcPr>
          <w:p w14:paraId="0EB4C5B0" w14:textId="35AE89EB" w:rsidR="00E00529" w:rsidRPr="009730B9" w:rsidRDefault="00844461"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0,00</w:t>
            </w:r>
          </w:p>
        </w:tc>
        <w:tc>
          <w:tcPr>
            <w:tcW w:w="1422" w:type="dxa"/>
          </w:tcPr>
          <w:p w14:paraId="48109B46" w14:textId="540C40A3" w:rsidR="00E00529" w:rsidRPr="009730B9" w:rsidRDefault="00844461"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0</w:t>
            </w:r>
          </w:p>
        </w:tc>
      </w:tr>
      <w:tr w:rsidR="00E00529" w:rsidRPr="009730B9" w14:paraId="7637A3C0" w14:textId="77777777" w:rsidTr="00E00529">
        <w:tc>
          <w:tcPr>
            <w:tcW w:w="4248" w:type="dxa"/>
          </w:tcPr>
          <w:p w14:paraId="63CF6F70" w14:textId="77777777" w:rsidR="00E00529" w:rsidRPr="009730B9" w:rsidRDefault="00E00529"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 xml:space="preserve">Расходы на дорожную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осуществление дорожной деятельности за счет: </w:t>
            </w:r>
          </w:p>
        </w:tc>
        <w:tc>
          <w:tcPr>
            <w:tcW w:w="1665" w:type="dxa"/>
          </w:tcPr>
          <w:p w14:paraId="27F308EF" w14:textId="3E4B073B" w:rsidR="00E00529" w:rsidRPr="009730B9" w:rsidRDefault="00844461"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2481,</w:t>
            </w:r>
            <w:r w:rsidR="00DB3328" w:rsidRPr="009730B9">
              <w:rPr>
                <w:rFonts w:ascii="Times New Roman" w:eastAsia="Times New Roman" w:hAnsi="Times New Roman" w:cs="Times New Roman"/>
                <w:sz w:val="24"/>
                <w:szCs w:val="24"/>
                <w:lang w:eastAsia="ru-RU"/>
              </w:rPr>
              <w:t>820</w:t>
            </w:r>
          </w:p>
        </w:tc>
        <w:tc>
          <w:tcPr>
            <w:tcW w:w="1893" w:type="dxa"/>
          </w:tcPr>
          <w:p w14:paraId="31AA8C38" w14:textId="5371B742" w:rsidR="00E00529" w:rsidRPr="009730B9" w:rsidRDefault="00BB62ED"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2341,319</w:t>
            </w:r>
          </w:p>
        </w:tc>
        <w:tc>
          <w:tcPr>
            <w:tcW w:w="1422" w:type="dxa"/>
          </w:tcPr>
          <w:p w14:paraId="76D2208C" w14:textId="3AA57F49" w:rsidR="00E00529" w:rsidRPr="009730B9" w:rsidRDefault="00BB62ED"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94</w:t>
            </w:r>
          </w:p>
        </w:tc>
      </w:tr>
      <w:tr w:rsidR="00E00529" w:rsidRPr="009730B9" w14:paraId="15E5B7AC" w14:textId="77777777" w:rsidTr="00E00529">
        <w:tc>
          <w:tcPr>
            <w:tcW w:w="4248" w:type="dxa"/>
          </w:tcPr>
          <w:p w14:paraId="4F91F78F" w14:textId="77777777" w:rsidR="00E00529" w:rsidRPr="009730B9" w:rsidRDefault="00E00529"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Акцизы на содержание дорог, в том числе:</w:t>
            </w:r>
          </w:p>
          <w:p w14:paraId="2DD2F7B3" w14:textId="77777777" w:rsidR="00E00529" w:rsidRPr="009730B9" w:rsidRDefault="00E00529"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 xml:space="preserve">-механизированная снегоочистка, расчистка автомобильных дорог от снежных заносов, борьба с зимней скользкостью, уборка снежных валов с обочин в селах Староювалинского сельского поселения (с. Старая Ювала, с. Хмелевка, с. Елгай, д. Новая Ювала, д. Аптала, д. Зайцево, подъезды к водонапорным башням и пожарным водоемам. </w:t>
            </w:r>
          </w:p>
          <w:p w14:paraId="11756433" w14:textId="6122B922" w:rsidR="00E00529" w:rsidRPr="009730B9" w:rsidRDefault="00E00529"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 xml:space="preserve">- работы по </w:t>
            </w:r>
            <w:r w:rsidR="00AD16CD" w:rsidRPr="009730B9">
              <w:rPr>
                <w:rFonts w:ascii="Times New Roman" w:eastAsia="Times New Roman" w:hAnsi="Times New Roman" w:cs="Times New Roman"/>
                <w:sz w:val="24"/>
                <w:szCs w:val="24"/>
                <w:lang w:eastAsia="ru-RU"/>
              </w:rPr>
              <w:t>окашивание</w:t>
            </w:r>
            <w:r w:rsidRPr="009730B9">
              <w:rPr>
                <w:rFonts w:ascii="Times New Roman" w:eastAsia="Times New Roman" w:hAnsi="Times New Roman" w:cs="Times New Roman"/>
                <w:sz w:val="24"/>
                <w:szCs w:val="24"/>
                <w:lang w:eastAsia="ru-RU"/>
              </w:rPr>
              <w:t xml:space="preserve"> обочин на территории муниципального образования «Староювалинское сельское поселение» Кожевниковского района (в границах с. Старая Ювала, с. Елгай, с. Хмелевка, д. Новая Ювала, д. </w:t>
            </w:r>
            <w:r w:rsidRPr="009730B9">
              <w:rPr>
                <w:rFonts w:ascii="Times New Roman" w:eastAsia="Times New Roman" w:hAnsi="Times New Roman" w:cs="Times New Roman"/>
                <w:sz w:val="24"/>
                <w:szCs w:val="24"/>
                <w:lang w:eastAsia="ru-RU"/>
              </w:rPr>
              <w:lastRenderedPageBreak/>
              <w:t>Зайцево, д. Старочерново, Аптала) в рамках реализации полномочий по решению вопросов местного значения</w:t>
            </w:r>
          </w:p>
          <w:p w14:paraId="5F91A7A8" w14:textId="17164B9C" w:rsidR="00E00529" w:rsidRPr="009730B9" w:rsidRDefault="00E00529"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 xml:space="preserve">- </w:t>
            </w:r>
            <w:r w:rsidR="00AD16CD" w:rsidRPr="009730B9">
              <w:rPr>
                <w:rFonts w:ascii="Times New Roman" w:eastAsia="Times New Roman" w:hAnsi="Times New Roman" w:cs="Times New Roman"/>
                <w:sz w:val="24"/>
                <w:szCs w:val="24"/>
                <w:lang w:eastAsia="ru-RU"/>
              </w:rPr>
              <w:t>Выполнение работ по</w:t>
            </w:r>
            <w:r w:rsidRPr="009730B9">
              <w:rPr>
                <w:rFonts w:ascii="Times New Roman" w:eastAsia="Times New Roman" w:hAnsi="Times New Roman" w:cs="Times New Roman"/>
                <w:sz w:val="24"/>
                <w:szCs w:val="24"/>
                <w:lang w:eastAsia="ru-RU"/>
              </w:rPr>
              <w:t xml:space="preserve"> восстановлению поперечного профиля и ровности проезжей части автомобильных дорог </w:t>
            </w:r>
            <w:r w:rsidR="00AD16CD">
              <w:rPr>
                <w:rFonts w:ascii="Times New Roman" w:eastAsia="Times New Roman" w:hAnsi="Times New Roman" w:cs="Times New Roman"/>
                <w:sz w:val="24"/>
                <w:szCs w:val="24"/>
                <w:lang w:eastAsia="ru-RU"/>
              </w:rPr>
              <w:t xml:space="preserve">с </w:t>
            </w:r>
            <w:r w:rsidRPr="009730B9">
              <w:rPr>
                <w:rFonts w:ascii="Times New Roman" w:eastAsia="Times New Roman" w:hAnsi="Times New Roman" w:cs="Times New Roman"/>
                <w:sz w:val="24"/>
                <w:szCs w:val="24"/>
                <w:lang w:eastAsia="ru-RU"/>
              </w:rPr>
              <w:t>гравийным или грунтовым покрытием без добавления новых материалов в соответствии с калькуляцией (работа автогрейдера 50 часов) в с. Старая Ювала, д. Аптала, с. Елгай, подъезд к Старочерново Кожевниковского района Томской области</w:t>
            </w:r>
          </w:p>
          <w:p w14:paraId="71D9BB89" w14:textId="77777777" w:rsidR="00E00529" w:rsidRPr="009730B9" w:rsidRDefault="00E00529" w:rsidP="00E40474">
            <w:pPr>
              <w:spacing w:after="0" w:line="240" w:lineRule="auto"/>
              <w:rPr>
                <w:rFonts w:ascii="Times New Roman" w:eastAsia="Times New Roman" w:hAnsi="Times New Roman" w:cs="Times New Roman"/>
                <w:sz w:val="24"/>
                <w:szCs w:val="24"/>
                <w:lang w:eastAsia="ru-RU"/>
              </w:rPr>
            </w:pPr>
          </w:p>
          <w:p w14:paraId="48FC5900" w14:textId="77777777" w:rsidR="00E00529" w:rsidRPr="009730B9" w:rsidRDefault="00E00529"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 Выполнение работ «Устройство дополнительного освещения на автомобильных дорогах в д. Зайцево, Кожевниковского района, Томской области»</w:t>
            </w:r>
          </w:p>
          <w:p w14:paraId="13EF33F0" w14:textId="77777777" w:rsidR="00E00529" w:rsidRPr="009730B9" w:rsidRDefault="00E00529" w:rsidP="00E40474">
            <w:pPr>
              <w:spacing w:after="0" w:line="240" w:lineRule="auto"/>
              <w:rPr>
                <w:rFonts w:ascii="Times New Roman" w:eastAsia="Times New Roman" w:hAnsi="Times New Roman" w:cs="Times New Roman"/>
                <w:sz w:val="24"/>
                <w:szCs w:val="24"/>
                <w:lang w:eastAsia="ru-RU"/>
              </w:rPr>
            </w:pPr>
          </w:p>
          <w:p w14:paraId="5AA836FB" w14:textId="2BE00AA0" w:rsidR="00E00529" w:rsidRPr="009730B9" w:rsidRDefault="00E00529"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 xml:space="preserve">-Выполнение работ </w:t>
            </w:r>
            <w:r w:rsidR="00AD16CD" w:rsidRPr="009730B9">
              <w:rPr>
                <w:rFonts w:ascii="Times New Roman" w:eastAsia="Times New Roman" w:hAnsi="Times New Roman" w:cs="Times New Roman"/>
                <w:sz w:val="24"/>
                <w:szCs w:val="24"/>
                <w:lang w:eastAsia="ru-RU"/>
              </w:rPr>
              <w:t>по замене</w:t>
            </w:r>
            <w:r w:rsidRPr="009730B9">
              <w:rPr>
                <w:rFonts w:ascii="Times New Roman" w:eastAsia="Times New Roman" w:hAnsi="Times New Roman" w:cs="Times New Roman"/>
                <w:sz w:val="24"/>
                <w:szCs w:val="24"/>
                <w:lang w:eastAsia="ru-RU"/>
              </w:rPr>
              <w:t xml:space="preserve"> водопропускной </w:t>
            </w:r>
            <w:r w:rsidR="00AD16CD" w:rsidRPr="009730B9">
              <w:rPr>
                <w:rFonts w:ascii="Times New Roman" w:eastAsia="Times New Roman" w:hAnsi="Times New Roman" w:cs="Times New Roman"/>
                <w:sz w:val="24"/>
                <w:szCs w:val="24"/>
                <w:lang w:eastAsia="ru-RU"/>
              </w:rPr>
              <w:t>трубы на</w:t>
            </w:r>
            <w:r w:rsidRPr="009730B9">
              <w:rPr>
                <w:rFonts w:ascii="Times New Roman" w:eastAsia="Times New Roman" w:hAnsi="Times New Roman" w:cs="Times New Roman"/>
                <w:sz w:val="24"/>
                <w:szCs w:val="24"/>
                <w:lang w:eastAsia="ru-RU"/>
              </w:rPr>
              <w:t xml:space="preserve"> участке автомобильной дороги: ул. Советская в с. Хмелевка Кожевниковского района Томской области</w:t>
            </w:r>
          </w:p>
          <w:p w14:paraId="02522F40" w14:textId="77777777" w:rsidR="00E00529" w:rsidRPr="009730B9" w:rsidRDefault="00E00529" w:rsidP="00E40474">
            <w:pPr>
              <w:spacing w:after="0" w:line="240" w:lineRule="auto"/>
              <w:rPr>
                <w:rFonts w:ascii="Times New Roman" w:eastAsia="Times New Roman" w:hAnsi="Times New Roman" w:cs="Times New Roman"/>
                <w:sz w:val="24"/>
                <w:szCs w:val="24"/>
                <w:lang w:eastAsia="ru-RU"/>
              </w:rPr>
            </w:pPr>
          </w:p>
          <w:p w14:paraId="25EB6B97" w14:textId="77777777" w:rsidR="00E00529" w:rsidRPr="009730B9" w:rsidRDefault="00E00529"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-Краска акриловая для дорожной разметки</w:t>
            </w:r>
          </w:p>
        </w:tc>
        <w:tc>
          <w:tcPr>
            <w:tcW w:w="1665" w:type="dxa"/>
          </w:tcPr>
          <w:p w14:paraId="538B4251" w14:textId="6D9D0F18" w:rsidR="00E00529" w:rsidRPr="009730B9" w:rsidRDefault="00844461"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lastRenderedPageBreak/>
              <w:t>171</w:t>
            </w:r>
            <w:r w:rsidR="00DB3328" w:rsidRPr="009730B9">
              <w:rPr>
                <w:rFonts w:ascii="Times New Roman" w:eastAsia="Times New Roman" w:hAnsi="Times New Roman" w:cs="Times New Roman"/>
                <w:sz w:val="24"/>
                <w:szCs w:val="24"/>
                <w:lang w:eastAsia="ru-RU"/>
              </w:rPr>
              <w:t>6</w:t>
            </w:r>
            <w:r w:rsidRPr="009730B9">
              <w:rPr>
                <w:rFonts w:ascii="Times New Roman" w:eastAsia="Times New Roman" w:hAnsi="Times New Roman" w:cs="Times New Roman"/>
                <w:sz w:val="24"/>
                <w:szCs w:val="24"/>
                <w:lang w:eastAsia="ru-RU"/>
              </w:rPr>
              <w:t>,</w:t>
            </w:r>
            <w:r w:rsidR="00DB3328" w:rsidRPr="009730B9">
              <w:rPr>
                <w:rFonts w:ascii="Times New Roman" w:eastAsia="Times New Roman" w:hAnsi="Times New Roman" w:cs="Times New Roman"/>
                <w:sz w:val="24"/>
                <w:szCs w:val="24"/>
                <w:lang w:eastAsia="ru-RU"/>
              </w:rPr>
              <w:t>256</w:t>
            </w:r>
          </w:p>
          <w:p w14:paraId="207C12B1"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52E5CE0A" w14:textId="0832116D" w:rsidR="00E00529" w:rsidRPr="009730B9" w:rsidRDefault="00F00D85"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890,966</w:t>
            </w:r>
          </w:p>
          <w:p w14:paraId="551E493F"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05ECDA25" w14:textId="31C781D6"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4DCCB7A6" w14:textId="41AE2B07" w:rsidR="00BB62ED" w:rsidRPr="009730B9" w:rsidRDefault="00BB62ED" w:rsidP="00E40474">
            <w:pPr>
              <w:spacing w:after="0" w:line="240" w:lineRule="auto"/>
              <w:jc w:val="center"/>
              <w:rPr>
                <w:rFonts w:ascii="Times New Roman" w:eastAsia="Times New Roman" w:hAnsi="Times New Roman" w:cs="Times New Roman"/>
                <w:sz w:val="24"/>
                <w:szCs w:val="24"/>
                <w:lang w:eastAsia="ru-RU"/>
              </w:rPr>
            </w:pPr>
          </w:p>
          <w:p w14:paraId="51B58F92" w14:textId="273FD40C" w:rsidR="00BB62ED" w:rsidRDefault="00BB62ED" w:rsidP="00E40474">
            <w:pPr>
              <w:spacing w:after="0" w:line="240" w:lineRule="auto"/>
              <w:jc w:val="center"/>
              <w:rPr>
                <w:rFonts w:ascii="Times New Roman" w:eastAsia="Times New Roman" w:hAnsi="Times New Roman" w:cs="Times New Roman"/>
                <w:sz w:val="24"/>
                <w:szCs w:val="24"/>
                <w:lang w:eastAsia="ru-RU"/>
              </w:rPr>
            </w:pPr>
          </w:p>
          <w:p w14:paraId="56B686D5" w14:textId="335F753E"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70219985" w14:textId="540B86E4"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5942B12B" w14:textId="6E939E60"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302FCE53" w14:textId="350B0CF6"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03FD05CC" w14:textId="61536BC1"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5859BC07" w14:textId="058F4E7C"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65C29AC6" w14:textId="75B892D1"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44E5438D" w14:textId="77777777" w:rsidR="009730B9" w:rsidRPr="009730B9" w:rsidRDefault="009730B9" w:rsidP="00E40474">
            <w:pPr>
              <w:spacing w:after="0" w:line="240" w:lineRule="auto"/>
              <w:jc w:val="center"/>
              <w:rPr>
                <w:rFonts w:ascii="Times New Roman" w:eastAsia="Times New Roman" w:hAnsi="Times New Roman" w:cs="Times New Roman"/>
                <w:sz w:val="24"/>
                <w:szCs w:val="24"/>
                <w:lang w:eastAsia="ru-RU"/>
              </w:rPr>
            </w:pPr>
          </w:p>
          <w:p w14:paraId="0459E1F4" w14:textId="77777777" w:rsidR="00BB62ED" w:rsidRPr="009730B9" w:rsidRDefault="00BB62ED" w:rsidP="00E40474">
            <w:pPr>
              <w:spacing w:after="0" w:line="240" w:lineRule="auto"/>
              <w:jc w:val="center"/>
              <w:rPr>
                <w:rFonts w:ascii="Times New Roman" w:eastAsia="Times New Roman" w:hAnsi="Times New Roman" w:cs="Times New Roman"/>
                <w:sz w:val="24"/>
                <w:szCs w:val="24"/>
                <w:lang w:eastAsia="ru-RU"/>
              </w:rPr>
            </w:pPr>
          </w:p>
          <w:p w14:paraId="6A797243"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118,488</w:t>
            </w:r>
          </w:p>
          <w:p w14:paraId="502176B7"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2ED4266B"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1BD2ABD8"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7C173031"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20A0C6E2"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52FA81F9" w14:textId="071288FB" w:rsidR="00E00529" w:rsidRPr="009730B9" w:rsidRDefault="00844461"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175</w:t>
            </w:r>
            <w:r w:rsidR="00E00529" w:rsidRPr="009730B9">
              <w:rPr>
                <w:rFonts w:ascii="Times New Roman" w:eastAsia="Times New Roman" w:hAnsi="Times New Roman" w:cs="Times New Roman"/>
                <w:sz w:val="24"/>
                <w:szCs w:val="24"/>
                <w:lang w:eastAsia="ru-RU"/>
              </w:rPr>
              <w:t>,000,</w:t>
            </w:r>
          </w:p>
          <w:p w14:paraId="6F591E4C"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48EC3894"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2943600E" w14:textId="47949A36" w:rsidR="00E00529" w:rsidRDefault="00E00529" w:rsidP="00E40474">
            <w:pPr>
              <w:spacing w:after="0" w:line="240" w:lineRule="auto"/>
              <w:jc w:val="center"/>
              <w:rPr>
                <w:rFonts w:ascii="Times New Roman" w:eastAsia="Times New Roman" w:hAnsi="Times New Roman" w:cs="Times New Roman"/>
                <w:sz w:val="24"/>
                <w:szCs w:val="24"/>
                <w:lang w:eastAsia="ru-RU"/>
              </w:rPr>
            </w:pPr>
          </w:p>
          <w:p w14:paraId="2AECD54C" w14:textId="5ABF899E"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010F5768" w14:textId="4498DE90"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379F137B" w14:textId="6CBB1A77"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60F33DB1" w14:textId="6E928FE1"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07A6B01D" w14:textId="20BF084D"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5BAE3B8D" w14:textId="462F784C"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2626E0EA" w14:textId="3C8F3AAA"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5DCA5470" w14:textId="36162DDF"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0BEA8E0B" w14:textId="77777777" w:rsidR="009730B9" w:rsidRPr="009730B9" w:rsidRDefault="009730B9" w:rsidP="00E40474">
            <w:pPr>
              <w:spacing w:after="0" w:line="240" w:lineRule="auto"/>
              <w:jc w:val="center"/>
              <w:rPr>
                <w:rFonts w:ascii="Times New Roman" w:eastAsia="Times New Roman" w:hAnsi="Times New Roman" w:cs="Times New Roman"/>
                <w:sz w:val="24"/>
                <w:szCs w:val="24"/>
                <w:lang w:eastAsia="ru-RU"/>
              </w:rPr>
            </w:pPr>
          </w:p>
          <w:p w14:paraId="5C71C574"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256,00</w:t>
            </w:r>
          </w:p>
          <w:p w14:paraId="13B0DD04" w14:textId="48F0F61A" w:rsidR="00E00529" w:rsidRDefault="00E00529" w:rsidP="00E40474">
            <w:pPr>
              <w:jc w:val="center"/>
              <w:rPr>
                <w:rFonts w:ascii="Times New Roman" w:eastAsia="Times New Roman" w:hAnsi="Times New Roman" w:cs="Times New Roman"/>
                <w:sz w:val="24"/>
                <w:szCs w:val="24"/>
                <w:lang w:eastAsia="ru-RU"/>
              </w:rPr>
            </w:pPr>
          </w:p>
          <w:p w14:paraId="5F1E0D53" w14:textId="1EF206BD" w:rsidR="009730B9" w:rsidRDefault="009730B9" w:rsidP="00E40474">
            <w:pPr>
              <w:jc w:val="center"/>
              <w:rPr>
                <w:rFonts w:ascii="Times New Roman" w:eastAsia="Times New Roman" w:hAnsi="Times New Roman" w:cs="Times New Roman"/>
                <w:sz w:val="24"/>
                <w:szCs w:val="24"/>
                <w:lang w:eastAsia="ru-RU"/>
              </w:rPr>
            </w:pPr>
          </w:p>
          <w:p w14:paraId="45F9557B" w14:textId="09511AD7" w:rsidR="009730B9" w:rsidRDefault="009730B9" w:rsidP="00E40474">
            <w:pPr>
              <w:jc w:val="center"/>
              <w:rPr>
                <w:rFonts w:ascii="Times New Roman" w:eastAsia="Times New Roman" w:hAnsi="Times New Roman" w:cs="Times New Roman"/>
                <w:sz w:val="24"/>
                <w:szCs w:val="24"/>
                <w:lang w:eastAsia="ru-RU"/>
              </w:rPr>
            </w:pPr>
          </w:p>
          <w:p w14:paraId="077F64B4" w14:textId="77777777" w:rsidR="009730B9" w:rsidRPr="009730B9" w:rsidRDefault="009730B9" w:rsidP="00E40474">
            <w:pPr>
              <w:jc w:val="center"/>
              <w:rPr>
                <w:rFonts w:ascii="Times New Roman" w:eastAsia="Times New Roman" w:hAnsi="Times New Roman" w:cs="Times New Roman"/>
                <w:sz w:val="24"/>
                <w:szCs w:val="24"/>
                <w:lang w:eastAsia="ru-RU"/>
              </w:rPr>
            </w:pPr>
          </w:p>
          <w:p w14:paraId="031BAF2F" w14:textId="77777777" w:rsidR="00E00529" w:rsidRPr="009730B9" w:rsidRDefault="00E00529" w:rsidP="00E40474">
            <w:pPr>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224,551</w:t>
            </w:r>
          </w:p>
          <w:p w14:paraId="4E6BFD9B" w14:textId="77777777" w:rsidR="00BB62ED" w:rsidRPr="009730B9" w:rsidRDefault="00BB62ED" w:rsidP="00E40474">
            <w:pPr>
              <w:jc w:val="center"/>
              <w:rPr>
                <w:rFonts w:ascii="Times New Roman" w:eastAsia="Times New Roman" w:hAnsi="Times New Roman" w:cs="Times New Roman"/>
                <w:sz w:val="24"/>
                <w:szCs w:val="24"/>
                <w:lang w:eastAsia="ru-RU"/>
              </w:rPr>
            </w:pPr>
          </w:p>
          <w:p w14:paraId="0578C496" w14:textId="0505E698" w:rsidR="00E00529" w:rsidRPr="009730B9" w:rsidRDefault="00E00529" w:rsidP="00E40474">
            <w:pPr>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50,750</w:t>
            </w:r>
          </w:p>
        </w:tc>
        <w:tc>
          <w:tcPr>
            <w:tcW w:w="1893" w:type="dxa"/>
          </w:tcPr>
          <w:p w14:paraId="051A73A8" w14:textId="25A8B227" w:rsidR="00E00529" w:rsidRPr="009730B9" w:rsidRDefault="00F00D85"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lastRenderedPageBreak/>
              <w:t>1575,755</w:t>
            </w:r>
          </w:p>
          <w:p w14:paraId="62D39A3E"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6AD12EC9" w14:textId="492E42C2" w:rsidR="00E00529" w:rsidRPr="009730B9" w:rsidRDefault="00F00D85"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890,966</w:t>
            </w:r>
          </w:p>
          <w:p w14:paraId="75FCD54B"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7F8F9D3F"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70E30BE3" w14:textId="1CD42114" w:rsidR="00BB62ED" w:rsidRDefault="00BB62ED" w:rsidP="00E40474">
            <w:pPr>
              <w:spacing w:after="0" w:line="240" w:lineRule="auto"/>
              <w:jc w:val="center"/>
              <w:rPr>
                <w:rFonts w:ascii="Times New Roman" w:eastAsia="Times New Roman" w:hAnsi="Times New Roman" w:cs="Times New Roman"/>
                <w:sz w:val="24"/>
                <w:szCs w:val="24"/>
                <w:lang w:eastAsia="ru-RU"/>
              </w:rPr>
            </w:pPr>
          </w:p>
          <w:p w14:paraId="1105B810" w14:textId="2372EF58"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0B54B8EC" w14:textId="4C46E0D1"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562B9CC6" w14:textId="622A3284"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07E0E2F3" w14:textId="596F3474"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1A3C3E7A" w14:textId="2A5D5A28"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5A587384" w14:textId="0E5477A2"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597E2BCF" w14:textId="5863999C"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0008E7B8" w14:textId="77777777" w:rsidR="009730B9" w:rsidRPr="009730B9" w:rsidRDefault="009730B9" w:rsidP="00E40474">
            <w:pPr>
              <w:spacing w:after="0" w:line="240" w:lineRule="auto"/>
              <w:jc w:val="center"/>
              <w:rPr>
                <w:rFonts w:ascii="Times New Roman" w:eastAsia="Times New Roman" w:hAnsi="Times New Roman" w:cs="Times New Roman"/>
                <w:sz w:val="24"/>
                <w:szCs w:val="24"/>
                <w:lang w:eastAsia="ru-RU"/>
              </w:rPr>
            </w:pPr>
          </w:p>
          <w:p w14:paraId="69DCC3F8" w14:textId="77777777" w:rsidR="00BB62ED" w:rsidRPr="009730B9" w:rsidRDefault="00BB62ED" w:rsidP="00E40474">
            <w:pPr>
              <w:spacing w:after="0" w:line="240" w:lineRule="auto"/>
              <w:jc w:val="center"/>
              <w:rPr>
                <w:rFonts w:ascii="Times New Roman" w:eastAsia="Times New Roman" w:hAnsi="Times New Roman" w:cs="Times New Roman"/>
                <w:sz w:val="24"/>
                <w:szCs w:val="24"/>
                <w:lang w:eastAsia="ru-RU"/>
              </w:rPr>
            </w:pPr>
          </w:p>
          <w:p w14:paraId="04B73F59" w14:textId="77777777" w:rsidR="00BB62ED" w:rsidRPr="009730B9" w:rsidRDefault="00BB62ED" w:rsidP="00E40474">
            <w:pPr>
              <w:spacing w:after="0" w:line="240" w:lineRule="auto"/>
              <w:jc w:val="center"/>
              <w:rPr>
                <w:rFonts w:ascii="Times New Roman" w:eastAsia="Times New Roman" w:hAnsi="Times New Roman" w:cs="Times New Roman"/>
                <w:sz w:val="24"/>
                <w:szCs w:val="24"/>
                <w:lang w:eastAsia="ru-RU"/>
              </w:rPr>
            </w:pPr>
          </w:p>
          <w:p w14:paraId="65110947" w14:textId="5556F9BA"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118,488</w:t>
            </w:r>
          </w:p>
          <w:p w14:paraId="599DDE21"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185F8310"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2333C5F2"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19442361"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660E07A5"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434822C0"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35,00</w:t>
            </w:r>
          </w:p>
          <w:p w14:paraId="416A0979"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p>
          <w:p w14:paraId="2CFE27B1" w14:textId="40580128" w:rsidR="000F79F5" w:rsidRDefault="000F79F5" w:rsidP="00E40474">
            <w:pPr>
              <w:spacing w:after="0" w:line="240" w:lineRule="auto"/>
              <w:jc w:val="center"/>
              <w:rPr>
                <w:rFonts w:ascii="Times New Roman" w:eastAsia="Times New Roman" w:hAnsi="Times New Roman" w:cs="Times New Roman"/>
                <w:sz w:val="24"/>
                <w:szCs w:val="24"/>
                <w:lang w:eastAsia="ru-RU"/>
              </w:rPr>
            </w:pPr>
          </w:p>
          <w:p w14:paraId="0B31281D" w14:textId="77DC8612"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621060D1" w14:textId="295F0A91"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3E2531F2" w14:textId="33F9DF84"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14009330" w14:textId="751B4FCE"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33D19AF5" w14:textId="0B326C11"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28689175" w14:textId="4EA101B5"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11CB4C2E" w14:textId="3F3648DE"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2096436B" w14:textId="3FA52062"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3CD83880" w14:textId="4DFC6BBA" w:rsidR="009730B9" w:rsidRDefault="009730B9" w:rsidP="00E40474">
            <w:pPr>
              <w:spacing w:after="0" w:line="240" w:lineRule="auto"/>
              <w:jc w:val="center"/>
              <w:rPr>
                <w:rFonts w:ascii="Times New Roman" w:eastAsia="Times New Roman" w:hAnsi="Times New Roman" w:cs="Times New Roman"/>
                <w:sz w:val="24"/>
                <w:szCs w:val="24"/>
                <w:lang w:eastAsia="ru-RU"/>
              </w:rPr>
            </w:pPr>
          </w:p>
          <w:p w14:paraId="5B8E0893" w14:textId="77777777" w:rsidR="000F79F5" w:rsidRPr="009730B9" w:rsidRDefault="000F79F5" w:rsidP="00E40474">
            <w:pPr>
              <w:spacing w:after="0" w:line="240" w:lineRule="auto"/>
              <w:jc w:val="center"/>
              <w:rPr>
                <w:rFonts w:ascii="Times New Roman" w:eastAsia="Times New Roman" w:hAnsi="Times New Roman" w:cs="Times New Roman"/>
                <w:sz w:val="24"/>
                <w:szCs w:val="24"/>
                <w:lang w:eastAsia="ru-RU"/>
              </w:rPr>
            </w:pPr>
          </w:p>
          <w:p w14:paraId="6C46B040"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256,00</w:t>
            </w:r>
          </w:p>
          <w:p w14:paraId="6EE47E89" w14:textId="3D470284" w:rsidR="00E00529" w:rsidRDefault="00E00529" w:rsidP="00E40474">
            <w:pPr>
              <w:rPr>
                <w:rFonts w:ascii="Times New Roman" w:eastAsia="Times New Roman" w:hAnsi="Times New Roman" w:cs="Times New Roman"/>
                <w:sz w:val="24"/>
                <w:szCs w:val="24"/>
                <w:lang w:eastAsia="ru-RU"/>
              </w:rPr>
            </w:pPr>
          </w:p>
          <w:p w14:paraId="68385379" w14:textId="53E73AC6" w:rsidR="009730B9" w:rsidRDefault="009730B9" w:rsidP="00E40474">
            <w:pPr>
              <w:rPr>
                <w:rFonts w:ascii="Times New Roman" w:eastAsia="Times New Roman" w:hAnsi="Times New Roman" w:cs="Times New Roman"/>
                <w:sz w:val="24"/>
                <w:szCs w:val="24"/>
                <w:lang w:eastAsia="ru-RU"/>
              </w:rPr>
            </w:pPr>
          </w:p>
          <w:p w14:paraId="68C69465" w14:textId="2537D80F" w:rsidR="009730B9" w:rsidRDefault="009730B9" w:rsidP="00E40474">
            <w:pPr>
              <w:rPr>
                <w:rFonts w:ascii="Times New Roman" w:eastAsia="Times New Roman" w:hAnsi="Times New Roman" w:cs="Times New Roman"/>
                <w:sz w:val="24"/>
                <w:szCs w:val="24"/>
                <w:lang w:eastAsia="ru-RU"/>
              </w:rPr>
            </w:pPr>
          </w:p>
          <w:p w14:paraId="6A688A78" w14:textId="77777777" w:rsidR="009730B9" w:rsidRPr="009730B9" w:rsidRDefault="009730B9" w:rsidP="00E40474">
            <w:pPr>
              <w:rPr>
                <w:rFonts w:ascii="Times New Roman" w:eastAsia="Times New Roman" w:hAnsi="Times New Roman" w:cs="Times New Roman"/>
                <w:sz w:val="24"/>
                <w:szCs w:val="24"/>
                <w:lang w:eastAsia="ru-RU"/>
              </w:rPr>
            </w:pPr>
          </w:p>
          <w:p w14:paraId="5BC1F39D" w14:textId="1FECF97A" w:rsidR="000F79F5" w:rsidRPr="009730B9" w:rsidRDefault="00F00D85" w:rsidP="00E40474">
            <w:pP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224,551</w:t>
            </w:r>
          </w:p>
          <w:p w14:paraId="3014520A" w14:textId="77777777" w:rsidR="00E00529" w:rsidRPr="009730B9" w:rsidRDefault="00E00529" w:rsidP="00E40474">
            <w:pPr>
              <w:jc w:val="center"/>
              <w:rPr>
                <w:rFonts w:ascii="Times New Roman" w:eastAsia="Times New Roman" w:hAnsi="Times New Roman" w:cs="Times New Roman"/>
                <w:sz w:val="24"/>
                <w:szCs w:val="24"/>
                <w:lang w:eastAsia="ru-RU"/>
              </w:rPr>
            </w:pPr>
          </w:p>
          <w:p w14:paraId="169C189C" w14:textId="77777777" w:rsidR="00E00529" w:rsidRPr="009730B9" w:rsidRDefault="00E00529" w:rsidP="00E40474">
            <w:pPr>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50,750</w:t>
            </w:r>
          </w:p>
        </w:tc>
        <w:tc>
          <w:tcPr>
            <w:tcW w:w="1422" w:type="dxa"/>
          </w:tcPr>
          <w:p w14:paraId="7D68DD61" w14:textId="16423152" w:rsidR="00E00529" w:rsidRPr="009730B9" w:rsidRDefault="00BB62ED"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lastRenderedPageBreak/>
              <w:t>92</w:t>
            </w:r>
          </w:p>
          <w:p w14:paraId="3B01C1BB" w14:textId="77777777" w:rsidR="00E00529" w:rsidRPr="009730B9" w:rsidRDefault="00E00529" w:rsidP="00E40474">
            <w:pPr>
              <w:spacing w:after="0" w:line="240" w:lineRule="auto"/>
              <w:rPr>
                <w:rFonts w:ascii="Times New Roman" w:eastAsia="Times New Roman" w:hAnsi="Times New Roman" w:cs="Times New Roman"/>
                <w:sz w:val="24"/>
                <w:szCs w:val="24"/>
                <w:lang w:eastAsia="ru-RU"/>
              </w:rPr>
            </w:pPr>
          </w:p>
          <w:p w14:paraId="4D720790" w14:textId="77777777" w:rsidR="00E00529" w:rsidRPr="009730B9" w:rsidRDefault="00E00529"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100</w:t>
            </w:r>
          </w:p>
          <w:p w14:paraId="2A98F6FB" w14:textId="77777777" w:rsidR="00E00529" w:rsidRPr="009730B9" w:rsidRDefault="00E00529" w:rsidP="00E40474">
            <w:pPr>
              <w:spacing w:after="0" w:line="240" w:lineRule="auto"/>
              <w:rPr>
                <w:rFonts w:ascii="Times New Roman" w:eastAsia="Times New Roman" w:hAnsi="Times New Roman" w:cs="Times New Roman"/>
                <w:sz w:val="24"/>
                <w:szCs w:val="24"/>
                <w:lang w:eastAsia="ru-RU"/>
              </w:rPr>
            </w:pPr>
          </w:p>
          <w:p w14:paraId="6A6A5EF8" w14:textId="494132EA" w:rsidR="000F79F5" w:rsidRPr="009730B9" w:rsidRDefault="000F79F5" w:rsidP="00E40474">
            <w:pPr>
              <w:spacing w:after="0" w:line="240" w:lineRule="auto"/>
              <w:rPr>
                <w:rFonts w:ascii="Times New Roman" w:eastAsia="Times New Roman" w:hAnsi="Times New Roman" w:cs="Times New Roman"/>
                <w:sz w:val="24"/>
                <w:szCs w:val="24"/>
                <w:lang w:eastAsia="ru-RU"/>
              </w:rPr>
            </w:pPr>
          </w:p>
          <w:p w14:paraId="654B0675" w14:textId="14359D39" w:rsidR="00844461" w:rsidRDefault="00844461" w:rsidP="00E40474">
            <w:pPr>
              <w:spacing w:after="0" w:line="240" w:lineRule="auto"/>
              <w:rPr>
                <w:rFonts w:ascii="Times New Roman" w:eastAsia="Times New Roman" w:hAnsi="Times New Roman" w:cs="Times New Roman"/>
                <w:sz w:val="24"/>
                <w:szCs w:val="24"/>
                <w:lang w:eastAsia="ru-RU"/>
              </w:rPr>
            </w:pPr>
          </w:p>
          <w:p w14:paraId="67DD5172" w14:textId="308A7608" w:rsidR="009730B9" w:rsidRDefault="009730B9" w:rsidP="00E40474">
            <w:pPr>
              <w:spacing w:after="0" w:line="240" w:lineRule="auto"/>
              <w:rPr>
                <w:rFonts w:ascii="Times New Roman" w:eastAsia="Times New Roman" w:hAnsi="Times New Roman" w:cs="Times New Roman"/>
                <w:sz w:val="24"/>
                <w:szCs w:val="24"/>
                <w:lang w:eastAsia="ru-RU"/>
              </w:rPr>
            </w:pPr>
          </w:p>
          <w:p w14:paraId="4ADECECC" w14:textId="60B0434C" w:rsidR="009730B9" w:rsidRDefault="009730B9" w:rsidP="00E40474">
            <w:pPr>
              <w:spacing w:after="0" w:line="240" w:lineRule="auto"/>
              <w:rPr>
                <w:rFonts w:ascii="Times New Roman" w:eastAsia="Times New Roman" w:hAnsi="Times New Roman" w:cs="Times New Roman"/>
                <w:sz w:val="24"/>
                <w:szCs w:val="24"/>
                <w:lang w:eastAsia="ru-RU"/>
              </w:rPr>
            </w:pPr>
          </w:p>
          <w:p w14:paraId="6512969F" w14:textId="15292DB4" w:rsidR="009730B9" w:rsidRDefault="009730B9" w:rsidP="00E40474">
            <w:pPr>
              <w:spacing w:after="0" w:line="240" w:lineRule="auto"/>
              <w:rPr>
                <w:rFonts w:ascii="Times New Roman" w:eastAsia="Times New Roman" w:hAnsi="Times New Roman" w:cs="Times New Roman"/>
                <w:sz w:val="24"/>
                <w:szCs w:val="24"/>
                <w:lang w:eastAsia="ru-RU"/>
              </w:rPr>
            </w:pPr>
          </w:p>
          <w:p w14:paraId="67CB00FE" w14:textId="71F20FB9" w:rsidR="009730B9" w:rsidRDefault="009730B9" w:rsidP="00E40474">
            <w:pPr>
              <w:spacing w:after="0" w:line="240" w:lineRule="auto"/>
              <w:rPr>
                <w:rFonts w:ascii="Times New Roman" w:eastAsia="Times New Roman" w:hAnsi="Times New Roman" w:cs="Times New Roman"/>
                <w:sz w:val="24"/>
                <w:szCs w:val="24"/>
                <w:lang w:eastAsia="ru-RU"/>
              </w:rPr>
            </w:pPr>
          </w:p>
          <w:p w14:paraId="6E522B48" w14:textId="77777777" w:rsidR="009730B9" w:rsidRPr="009730B9" w:rsidRDefault="009730B9" w:rsidP="00E40474">
            <w:pPr>
              <w:spacing w:after="0" w:line="240" w:lineRule="auto"/>
              <w:rPr>
                <w:rFonts w:ascii="Times New Roman" w:eastAsia="Times New Roman" w:hAnsi="Times New Roman" w:cs="Times New Roman"/>
                <w:sz w:val="24"/>
                <w:szCs w:val="24"/>
                <w:lang w:eastAsia="ru-RU"/>
              </w:rPr>
            </w:pPr>
          </w:p>
          <w:p w14:paraId="6243B53E" w14:textId="70AE1C7D" w:rsidR="00844461" w:rsidRDefault="00844461" w:rsidP="00E40474">
            <w:pPr>
              <w:spacing w:after="0" w:line="240" w:lineRule="auto"/>
              <w:rPr>
                <w:rFonts w:ascii="Times New Roman" w:eastAsia="Times New Roman" w:hAnsi="Times New Roman" w:cs="Times New Roman"/>
                <w:sz w:val="24"/>
                <w:szCs w:val="24"/>
                <w:lang w:eastAsia="ru-RU"/>
              </w:rPr>
            </w:pPr>
          </w:p>
          <w:p w14:paraId="6287CC6A" w14:textId="0EB9E071" w:rsidR="009730B9" w:rsidRDefault="009730B9" w:rsidP="00E40474">
            <w:pPr>
              <w:spacing w:after="0" w:line="240" w:lineRule="auto"/>
              <w:rPr>
                <w:rFonts w:ascii="Times New Roman" w:eastAsia="Times New Roman" w:hAnsi="Times New Roman" w:cs="Times New Roman"/>
                <w:sz w:val="24"/>
                <w:szCs w:val="24"/>
                <w:lang w:eastAsia="ru-RU"/>
              </w:rPr>
            </w:pPr>
          </w:p>
          <w:p w14:paraId="0BE4120A" w14:textId="4794CBF2" w:rsidR="009730B9" w:rsidRDefault="009730B9" w:rsidP="00E40474">
            <w:pPr>
              <w:spacing w:after="0" w:line="240" w:lineRule="auto"/>
              <w:rPr>
                <w:rFonts w:ascii="Times New Roman" w:eastAsia="Times New Roman" w:hAnsi="Times New Roman" w:cs="Times New Roman"/>
                <w:sz w:val="24"/>
                <w:szCs w:val="24"/>
                <w:lang w:eastAsia="ru-RU"/>
              </w:rPr>
            </w:pPr>
          </w:p>
          <w:p w14:paraId="3260D33D" w14:textId="77777777" w:rsidR="009730B9" w:rsidRPr="009730B9" w:rsidRDefault="009730B9" w:rsidP="00E40474">
            <w:pPr>
              <w:spacing w:after="0" w:line="240" w:lineRule="auto"/>
              <w:rPr>
                <w:rFonts w:ascii="Times New Roman" w:eastAsia="Times New Roman" w:hAnsi="Times New Roman" w:cs="Times New Roman"/>
                <w:sz w:val="24"/>
                <w:szCs w:val="24"/>
                <w:lang w:eastAsia="ru-RU"/>
              </w:rPr>
            </w:pPr>
          </w:p>
          <w:p w14:paraId="192B7380" w14:textId="77777777" w:rsidR="00844461" w:rsidRPr="009730B9" w:rsidRDefault="00844461" w:rsidP="00E40474">
            <w:pPr>
              <w:spacing w:after="0" w:line="240" w:lineRule="auto"/>
              <w:rPr>
                <w:rFonts w:ascii="Times New Roman" w:eastAsia="Times New Roman" w:hAnsi="Times New Roman" w:cs="Times New Roman"/>
                <w:sz w:val="24"/>
                <w:szCs w:val="24"/>
                <w:lang w:eastAsia="ru-RU"/>
              </w:rPr>
            </w:pPr>
          </w:p>
          <w:p w14:paraId="3BA5E39E" w14:textId="3AABC326" w:rsidR="00E00529" w:rsidRPr="009730B9" w:rsidRDefault="00E00529"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100</w:t>
            </w:r>
          </w:p>
          <w:p w14:paraId="6619F638" w14:textId="77777777" w:rsidR="00E00529" w:rsidRPr="009730B9" w:rsidRDefault="00E00529" w:rsidP="00E40474">
            <w:pPr>
              <w:spacing w:after="0" w:line="240" w:lineRule="auto"/>
              <w:rPr>
                <w:rFonts w:ascii="Times New Roman" w:eastAsia="Times New Roman" w:hAnsi="Times New Roman" w:cs="Times New Roman"/>
                <w:sz w:val="24"/>
                <w:szCs w:val="24"/>
                <w:lang w:eastAsia="ru-RU"/>
              </w:rPr>
            </w:pPr>
          </w:p>
          <w:p w14:paraId="0D07A9AC" w14:textId="77777777" w:rsidR="00E00529" w:rsidRPr="009730B9" w:rsidRDefault="00E00529" w:rsidP="00E40474">
            <w:pPr>
              <w:spacing w:after="0" w:line="240" w:lineRule="auto"/>
              <w:rPr>
                <w:rFonts w:ascii="Times New Roman" w:eastAsia="Times New Roman" w:hAnsi="Times New Roman" w:cs="Times New Roman"/>
                <w:sz w:val="24"/>
                <w:szCs w:val="24"/>
                <w:lang w:eastAsia="ru-RU"/>
              </w:rPr>
            </w:pPr>
          </w:p>
          <w:p w14:paraId="2D22B289" w14:textId="2727EA7E" w:rsidR="000F79F5" w:rsidRPr="009730B9" w:rsidRDefault="000F79F5" w:rsidP="00E40474">
            <w:pPr>
              <w:spacing w:after="0" w:line="240" w:lineRule="auto"/>
              <w:rPr>
                <w:rFonts w:ascii="Times New Roman" w:eastAsia="Times New Roman" w:hAnsi="Times New Roman" w:cs="Times New Roman"/>
                <w:sz w:val="24"/>
                <w:szCs w:val="24"/>
                <w:lang w:eastAsia="ru-RU"/>
              </w:rPr>
            </w:pPr>
          </w:p>
          <w:p w14:paraId="415BAA82" w14:textId="74A902AF" w:rsidR="000F79F5" w:rsidRPr="009730B9" w:rsidRDefault="000F79F5" w:rsidP="00E40474">
            <w:pPr>
              <w:spacing w:after="0" w:line="240" w:lineRule="auto"/>
              <w:rPr>
                <w:rFonts w:ascii="Times New Roman" w:eastAsia="Times New Roman" w:hAnsi="Times New Roman" w:cs="Times New Roman"/>
                <w:sz w:val="24"/>
                <w:szCs w:val="24"/>
                <w:lang w:eastAsia="ru-RU"/>
              </w:rPr>
            </w:pPr>
          </w:p>
          <w:p w14:paraId="12D8DC07" w14:textId="77777777" w:rsidR="000F79F5" w:rsidRPr="009730B9" w:rsidRDefault="000F79F5" w:rsidP="00E40474">
            <w:pPr>
              <w:spacing w:after="0" w:line="240" w:lineRule="auto"/>
              <w:rPr>
                <w:rFonts w:ascii="Times New Roman" w:eastAsia="Times New Roman" w:hAnsi="Times New Roman" w:cs="Times New Roman"/>
                <w:sz w:val="24"/>
                <w:szCs w:val="24"/>
                <w:lang w:eastAsia="ru-RU"/>
              </w:rPr>
            </w:pPr>
          </w:p>
          <w:p w14:paraId="761FD4AA" w14:textId="459365B0" w:rsidR="00E00529" w:rsidRPr="009730B9" w:rsidRDefault="00DB3328" w:rsidP="00E40474">
            <w:pPr>
              <w:spacing w:after="0" w:line="240" w:lineRule="auto"/>
              <w:rPr>
                <w:rFonts w:ascii="Times New Roman" w:eastAsia="Times New Roman" w:hAnsi="Times New Roman" w:cs="Times New Roman"/>
                <w:sz w:val="24"/>
                <w:szCs w:val="24"/>
                <w:lang w:val="en-US" w:eastAsia="ru-RU"/>
              </w:rPr>
            </w:pPr>
            <w:r w:rsidRPr="009730B9">
              <w:rPr>
                <w:rFonts w:ascii="Times New Roman" w:eastAsia="Times New Roman" w:hAnsi="Times New Roman" w:cs="Times New Roman"/>
                <w:sz w:val="24"/>
                <w:szCs w:val="24"/>
                <w:lang w:eastAsia="ru-RU"/>
              </w:rPr>
              <w:t>2</w:t>
            </w:r>
          </w:p>
          <w:p w14:paraId="0EA2329B" w14:textId="77777777" w:rsidR="00E00529" w:rsidRPr="009730B9" w:rsidRDefault="00E00529" w:rsidP="00E40474">
            <w:pPr>
              <w:spacing w:after="0" w:line="240" w:lineRule="auto"/>
              <w:rPr>
                <w:rFonts w:ascii="Times New Roman" w:eastAsia="Times New Roman" w:hAnsi="Times New Roman" w:cs="Times New Roman"/>
                <w:sz w:val="24"/>
                <w:szCs w:val="24"/>
                <w:lang w:eastAsia="ru-RU"/>
              </w:rPr>
            </w:pPr>
          </w:p>
          <w:p w14:paraId="05FD7DCC" w14:textId="77777777" w:rsidR="00844461" w:rsidRPr="009730B9" w:rsidRDefault="00844461" w:rsidP="00E40474">
            <w:pPr>
              <w:spacing w:after="0" w:line="240" w:lineRule="auto"/>
              <w:rPr>
                <w:rFonts w:ascii="Times New Roman" w:eastAsia="Times New Roman" w:hAnsi="Times New Roman" w:cs="Times New Roman"/>
                <w:sz w:val="24"/>
                <w:szCs w:val="24"/>
                <w:lang w:eastAsia="ru-RU"/>
              </w:rPr>
            </w:pPr>
          </w:p>
          <w:p w14:paraId="00EE133D" w14:textId="71D44B8F" w:rsidR="00844461" w:rsidRDefault="00844461" w:rsidP="00E40474">
            <w:pPr>
              <w:spacing w:after="0" w:line="240" w:lineRule="auto"/>
              <w:rPr>
                <w:rFonts w:ascii="Times New Roman" w:eastAsia="Times New Roman" w:hAnsi="Times New Roman" w:cs="Times New Roman"/>
                <w:sz w:val="24"/>
                <w:szCs w:val="24"/>
                <w:lang w:eastAsia="ru-RU"/>
              </w:rPr>
            </w:pPr>
          </w:p>
          <w:p w14:paraId="7863B41E" w14:textId="2401D6D1" w:rsidR="009730B9" w:rsidRDefault="009730B9" w:rsidP="00E40474">
            <w:pPr>
              <w:spacing w:after="0" w:line="240" w:lineRule="auto"/>
              <w:rPr>
                <w:rFonts w:ascii="Times New Roman" w:eastAsia="Times New Roman" w:hAnsi="Times New Roman" w:cs="Times New Roman"/>
                <w:sz w:val="24"/>
                <w:szCs w:val="24"/>
                <w:lang w:eastAsia="ru-RU"/>
              </w:rPr>
            </w:pPr>
          </w:p>
          <w:p w14:paraId="759AC366" w14:textId="4D471817" w:rsidR="009730B9" w:rsidRDefault="009730B9" w:rsidP="00E40474">
            <w:pPr>
              <w:spacing w:after="0" w:line="240" w:lineRule="auto"/>
              <w:rPr>
                <w:rFonts w:ascii="Times New Roman" w:eastAsia="Times New Roman" w:hAnsi="Times New Roman" w:cs="Times New Roman"/>
                <w:sz w:val="24"/>
                <w:szCs w:val="24"/>
                <w:lang w:eastAsia="ru-RU"/>
              </w:rPr>
            </w:pPr>
          </w:p>
          <w:p w14:paraId="3B7403E5" w14:textId="6CC6445A" w:rsidR="009730B9" w:rsidRDefault="009730B9" w:rsidP="00E40474">
            <w:pPr>
              <w:spacing w:after="0" w:line="240" w:lineRule="auto"/>
              <w:rPr>
                <w:rFonts w:ascii="Times New Roman" w:eastAsia="Times New Roman" w:hAnsi="Times New Roman" w:cs="Times New Roman"/>
                <w:sz w:val="24"/>
                <w:szCs w:val="24"/>
                <w:lang w:eastAsia="ru-RU"/>
              </w:rPr>
            </w:pPr>
          </w:p>
          <w:p w14:paraId="0D391A93" w14:textId="62BD1FD7" w:rsidR="009730B9" w:rsidRDefault="009730B9" w:rsidP="00E40474">
            <w:pPr>
              <w:spacing w:after="0" w:line="240" w:lineRule="auto"/>
              <w:rPr>
                <w:rFonts w:ascii="Times New Roman" w:eastAsia="Times New Roman" w:hAnsi="Times New Roman" w:cs="Times New Roman"/>
                <w:sz w:val="24"/>
                <w:szCs w:val="24"/>
                <w:lang w:eastAsia="ru-RU"/>
              </w:rPr>
            </w:pPr>
          </w:p>
          <w:p w14:paraId="0C7B5BEB" w14:textId="7381ED8E" w:rsidR="009730B9" w:rsidRDefault="009730B9" w:rsidP="00E40474">
            <w:pPr>
              <w:spacing w:after="0" w:line="240" w:lineRule="auto"/>
              <w:rPr>
                <w:rFonts w:ascii="Times New Roman" w:eastAsia="Times New Roman" w:hAnsi="Times New Roman" w:cs="Times New Roman"/>
                <w:sz w:val="24"/>
                <w:szCs w:val="24"/>
                <w:lang w:eastAsia="ru-RU"/>
              </w:rPr>
            </w:pPr>
          </w:p>
          <w:p w14:paraId="5A8360B6" w14:textId="7D221755" w:rsidR="009730B9" w:rsidRDefault="009730B9" w:rsidP="00E40474">
            <w:pPr>
              <w:spacing w:after="0" w:line="240" w:lineRule="auto"/>
              <w:rPr>
                <w:rFonts w:ascii="Times New Roman" w:eastAsia="Times New Roman" w:hAnsi="Times New Roman" w:cs="Times New Roman"/>
                <w:sz w:val="24"/>
                <w:szCs w:val="24"/>
                <w:lang w:eastAsia="ru-RU"/>
              </w:rPr>
            </w:pPr>
          </w:p>
          <w:p w14:paraId="1FE60354" w14:textId="561A7346" w:rsidR="009730B9" w:rsidRDefault="009730B9" w:rsidP="00E40474">
            <w:pPr>
              <w:spacing w:after="0" w:line="240" w:lineRule="auto"/>
              <w:rPr>
                <w:rFonts w:ascii="Times New Roman" w:eastAsia="Times New Roman" w:hAnsi="Times New Roman" w:cs="Times New Roman"/>
                <w:sz w:val="24"/>
                <w:szCs w:val="24"/>
                <w:lang w:eastAsia="ru-RU"/>
              </w:rPr>
            </w:pPr>
          </w:p>
          <w:p w14:paraId="4FC52264" w14:textId="58C527A0" w:rsidR="009730B9" w:rsidRDefault="009730B9" w:rsidP="00E40474">
            <w:pPr>
              <w:spacing w:after="0" w:line="240" w:lineRule="auto"/>
              <w:rPr>
                <w:rFonts w:ascii="Times New Roman" w:eastAsia="Times New Roman" w:hAnsi="Times New Roman" w:cs="Times New Roman"/>
                <w:sz w:val="24"/>
                <w:szCs w:val="24"/>
                <w:lang w:eastAsia="ru-RU"/>
              </w:rPr>
            </w:pPr>
          </w:p>
          <w:p w14:paraId="1E8E020A" w14:textId="77777777" w:rsidR="009730B9" w:rsidRPr="009730B9" w:rsidRDefault="009730B9" w:rsidP="00E40474">
            <w:pPr>
              <w:spacing w:after="0" w:line="240" w:lineRule="auto"/>
              <w:rPr>
                <w:rFonts w:ascii="Times New Roman" w:eastAsia="Times New Roman" w:hAnsi="Times New Roman" w:cs="Times New Roman"/>
                <w:sz w:val="24"/>
                <w:szCs w:val="24"/>
                <w:lang w:eastAsia="ru-RU"/>
              </w:rPr>
            </w:pPr>
          </w:p>
          <w:p w14:paraId="5589D89F" w14:textId="68CFA4B1" w:rsidR="00BB62ED" w:rsidRPr="009730B9" w:rsidRDefault="00844461"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1</w:t>
            </w:r>
            <w:r w:rsidR="00BB62ED" w:rsidRPr="009730B9">
              <w:rPr>
                <w:rFonts w:ascii="Times New Roman" w:eastAsia="Times New Roman" w:hAnsi="Times New Roman" w:cs="Times New Roman"/>
                <w:sz w:val="24"/>
                <w:szCs w:val="24"/>
                <w:lang w:eastAsia="ru-RU"/>
              </w:rPr>
              <w:t>00</w:t>
            </w:r>
          </w:p>
          <w:p w14:paraId="72D8612B" w14:textId="721499D7" w:rsidR="00BB62ED" w:rsidRPr="009730B9" w:rsidRDefault="00BB62ED" w:rsidP="00E40474">
            <w:pPr>
              <w:spacing w:after="0" w:line="240" w:lineRule="auto"/>
              <w:rPr>
                <w:rFonts w:ascii="Times New Roman" w:eastAsia="Times New Roman" w:hAnsi="Times New Roman" w:cs="Times New Roman"/>
                <w:sz w:val="24"/>
                <w:szCs w:val="24"/>
                <w:lang w:eastAsia="ru-RU"/>
              </w:rPr>
            </w:pPr>
          </w:p>
          <w:p w14:paraId="6B62BC1C" w14:textId="47950153" w:rsidR="00BB62ED" w:rsidRDefault="00BB62ED" w:rsidP="00E40474">
            <w:pPr>
              <w:spacing w:after="0" w:line="240" w:lineRule="auto"/>
              <w:rPr>
                <w:rFonts w:ascii="Times New Roman" w:eastAsia="Times New Roman" w:hAnsi="Times New Roman" w:cs="Times New Roman"/>
                <w:sz w:val="24"/>
                <w:szCs w:val="24"/>
                <w:lang w:eastAsia="ru-RU"/>
              </w:rPr>
            </w:pPr>
          </w:p>
          <w:p w14:paraId="3A609DED" w14:textId="27975F98" w:rsidR="009730B9" w:rsidRDefault="009730B9" w:rsidP="00E40474">
            <w:pPr>
              <w:spacing w:after="0" w:line="240" w:lineRule="auto"/>
              <w:rPr>
                <w:rFonts w:ascii="Times New Roman" w:eastAsia="Times New Roman" w:hAnsi="Times New Roman" w:cs="Times New Roman"/>
                <w:sz w:val="24"/>
                <w:szCs w:val="24"/>
                <w:lang w:eastAsia="ru-RU"/>
              </w:rPr>
            </w:pPr>
          </w:p>
          <w:p w14:paraId="753B2388" w14:textId="78CF0606" w:rsidR="009730B9" w:rsidRDefault="009730B9" w:rsidP="00E40474">
            <w:pPr>
              <w:spacing w:after="0" w:line="240" w:lineRule="auto"/>
              <w:rPr>
                <w:rFonts w:ascii="Times New Roman" w:eastAsia="Times New Roman" w:hAnsi="Times New Roman" w:cs="Times New Roman"/>
                <w:sz w:val="24"/>
                <w:szCs w:val="24"/>
                <w:lang w:eastAsia="ru-RU"/>
              </w:rPr>
            </w:pPr>
          </w:p>
          <w:p w14:paraId="6B5BD674" w14:textId="6B959A22" w:rsidR="00AD16CD" w:rsidRDefault="00AD16CD" w:rsidP="00E40474">
            <w:pPr>
              <w:spacing w:after="0" w:line="240" w:lineRule="auto"/>
              <w:rPr>
                <w:rFonts w:ascii="Times New Roman" w:eastAsia="Times New Roman" w:hAnsi="Times New Roman" w:cs="Times New Roman"/>
                <w:sz w:val="24"/>
                <w:szCs w:val="24"/>
                <w:lang w:eastAsia="ru-RU"/>
              </w:rPr>
            </w:pPr>
          </w:p>
          <w:p w14:paraId="6546E9BC" w14:textId="6C81B3FA" w:rsidR="00AD16CD" w:rsidRDefault="00AD16CD" w:rsidP="00E40474">
            <w:pPr>
              <w:spacing w:after="0" w:line="240" w:lineRule="auto"/>
              <w:rPr>
                <w:rFonts w:ascii="Times New Roman" w:eastAsia="Times New Roman" w:hAnsi="Times New Roman" w:cs="Times New Roman"/>
                <w:sz w:val="24"/>
                <w:szCs w:val="24"/>
                <w:lang w:eastAsia="ru-RU"/>
              </w:rPr>
            </w:pPr>
          </w:p>
          <w:p w14:paraId="46E26020" w14:textId="77777777" w:rsidR="00AD16CD" w:rsidRDefault="00AD16CD" w:rsidP="00E40474">
            <w:pPr>
              <w:spacing w:after="0" w:line="240" w:lineRule="auto"/>
              <w:rPr>
                <w:rFonts w:ascii="Times New Roman" w:eastAsia="Times New Roman" w:hAnsi="Times New Roman" w:cs="Times New Roman"/>
                <w:sz w:val="24"/>
                <w:szCs w:val="24"/>
                <w:lang w:eastAsia="ru-RU"/>
              </w:rPr>
            </w:pPr>
          </w:p>
          <w:p w14:paraId="5CE979C4" w14:textId="2520835A" w:rsidR="00BB62ED" w:rsidRPr="009730B9" w:rsidRDefault="00BB62ED"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100</w:t>
            </w:r>
          </w:p>
          <w:p w14:paraId="1F608EE3" w14:textId="77777777" w:rsidR="00844461" w:rsidRPr="009730B9" w:rsidRDefault="00844461" w:rsidP="00E40474">
            <w:pPr>
              <w:spacing w:after="0" w:line="240" w:lineRule="auto"/>
              <w:rPr>
                <w:rFonts w:ascii="Times New Roman" w:eastAsia="Times New Roman" w:hAnsi="Times New Roman" w:cs="Times New Roman"/>
                <w:sz w:val="24"/>
                <w:szCs w:val="24"/>
                <w:lang w:eastAsia="ru-RU"/>
              </w:rPr>
            </w:pPr>
          </w:p>
          <w:p w14:paraId="3DB0079A" w14:textId="3D3F1A46" w:rsidR="00AD16CD" w:rsidRDefault="00AD16CD" w:rsidP="00E40474">
            <w:pPr>
              <w:spacing w:after="0" w:line="240" w:lineRule="auto"/>
              <w:rPr>
                <w:rFonts w:ascii="Times New Roman" w:eastAsia="Times New Roman" w:hAnsi="Times New Roman" w:cs="Times New Roman"/>
                <w:sz w:val="24"/>
                <w:szCs w:val="24"/>
                <w:lang w:eastAsia="ru-RU"/>
              </w:rPr>
            </w:pPr>
          </w:p>
          <w:p w14:paraId="3E2E6BAE" w14:textId="4D046C00" w:rsidR="00844461" w:rsidRPr="009730B9" w:rsidRDefault="00844461"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100</w:t>
            </w:r>
          </w:p>
        </w:tc>
      </w:tr>
      <w:tr w:rsidR="00E00529" w:rsidRPr="009730B9" w14:paraId="2135D3CD" w14:textId="77777777" w:rsidTr="00E00529">
        <w:tc>
          <w:tcPr>
            <w:tcW w:w="4248" w:type="dxa"/>
          </w:tcPr>
          <w:p w14:paraId="28C40393" w14:textId="77777777" w:rsidR="00E00529" w:rsidRPr="009730B9" w:rsidRDefault="00E00529"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lastRenderedPageBreak/>
              <w:t>бюджета района на содержание дорог</w:t>
            </w:r>
          </w:p>
          <w:p w14:paraId="02C9D9D3" w14:textId="77777777" w:rsidR="00E00529" w:rsidRPr="009730B9" w:rsidRDefault="00E00529"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 механизированная снегоочистка, расчистка автомобильных дорог от снежных заносов, борьба с зимней скользкостью, уборка снежных валов с обочин в селах Староювалинского сельского поселения (с. Старая Ювала, с. Хмелевка, с. Елгай, д. Новая Ювала, д. Аптала, д. Зайцево, подъезды к водонапорным башням и пожарным водоемам.</w:t>
            </w:r>
          </w:p>
        </w:tc>
        <w:tc>
          <w:tcPr>
            <w:tcW w:w="1665" w:type="dxa"/>
          </w:tcPr>
          <w:p w14:paraId="14B628B4"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587,144</w:t>
            </w:r>
          </w:p>
        </w:tc>
        <w:tc>
          <w:tcPr>
            <w:tcW w:w="1893" w:type="dxa"/>
          </w:tcPr>
          <w:p w14:paraId="2B444BF3" w14:textId="57AA8B0B" w:rsidR="00E00529" w:rsidRPr="009730B9" w:rsidRDefault="00F00D85"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587,144</w:t>
            </w:r>
          </w:p>
        </w:tc>
        <w:tc>
          <w:tcPr>
            <w:tcW w:w="1422" w:type="dxa"/>
          </w:tcPr>
          <w:p w14:paraId="7622697D" w14:textId="62A895AA" w:rsidR="00E00529" w:rsidRPr="009730B9" w:rsidRDefault="00BB62ED"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100</w:t>
            </w:r>
          </w:p>
        </w:tc>
      </w:tr>
      <w:tr w:rsidR="00E00529" w:rsidRPr="009730B9" w14:paraId="5897815A" w14:textId="77777777" w:rsidTr="00E00529">
        <w:tc>
          <w:tcPr>
            <w:tcW w:w="4248" w:type="dxa"/>
          </w:tcPr>
          <w:p w14:paraId="290B2ED3" w14:textId="796EE335" w:rsidR="00E00529" w:rsidRPr="009730B9" w:rsidRDefault="00E00529"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Принятые полномочия по дорожной деятельности в отношении автомобильных дорог местного значения вне границ населенных пунктов (с. Старо -</w:t>
            </w:r>
            <w:proofErr w:type="spellStart"/>
            <w:r w:rsidRPr="009730B9">
              <w:rPr>
                <w:rFonts w:ascii="Times New Roman" w:eastAsia="Times New Roman" w:hAnsi="Times New Roman" w:cs="Times New Roman"/>
                <w:sz w:val="24"/>
                <w:szCs w:val="24"/>
                <w:lang w:eastAsia="ru-RU"/>
              </w:rPr>
              <w:t>Черново</w:t>
            </w:r>
            <w:proofErr w:type="spellEnd"/>
            <w:r w:rsidRPr="009730B9">
              <w:rPr>
                <w:rFonts w:ascii="Times New Roman" w:eastAsia="Times New Roman" w:hAnsi="Times New Roman" w:cs="Times New Roman"/>
                <w:sz w:val="24"/>
                <w:szCs w:val="24"/>
                <w:lang w:eastAsia="ru-RU"/>
              </w:rPr>
              <w:t xml:space="preserve">, с. Елгай), механизированная снегоочистка, расчистка автомобильных дорог от снежных заносов, борьба с зимней скользкостью, уборка снежных </w:t>
            </w:r>
            <w:r w:rsidR="00AD16CD" w:rsidRPr="009730B9">
              <w:rPr>
                <w:rFonts w:ascii="Times New Roman" w:eastAsia="Times New Roman" w:hAnsi="Times New Roman" w:cs="Times New Roman"/>
                <w:sz w:val="24"/>
                <w:szCs w:val="24"/>
                <w:lang w:eastAsia="ru-RU"/>
              </w:rPr>
              <w:t>валов Подъездные</w:t>
            </w:r>
            <w:r w:rsidRPr="009730B9">
              <w:rPr>
                <w:rFonts w:ascii="Times New Roman" w:eastAsia="Times New Roman" w:hAnsi="Times New Roman" w:cs="Times New Roman"/>
                <w:sz w:val="24"/>
                <w:szCs w:val="24"/>
                <w:lang w:eastAsia="ru-RU"/>
              </w:rPr>
              <w:t xml:space="preserve"> дороги к с. Елгай, д. Старочерново) Кожевниковского района Томской области. </w:t>
            </w:r>
          </w:p>
        </w:tc>
        <w:tc>
          <w:tcPr>
            <w:tcW w:w="1665" w:type="dxa"/>
          </w:tcPr>
          <w:p w14:paraId="2D1015D7" w14:textId="77777777" w:rsidR="00E00529" w:rsidRPr="009730B9" w:rsidRDefault="00E00529"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178,420</w:t>
            </w:r>
          </w:p>
        </w:tc>
        <w:tc>
          <w:tcPr>
            <w:tcW w:w="1893" w:type="dxa"/>
          </w:tcPr>
          <w:p w14:paraId="5D22B3FE" w14:textId="32155BD8" w:rsidR="00E00529" w:rsidRPr="009730B9" w:rsidRDefault="00F00D85" w:rsidP="00E40474">
            <w:pPr>
              <w:spacing w:after="0" w:line="240" w:lineRule="auto"/>
              <w:jc w:val="center"/>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178,420</w:t>
            </w:r>
          </w:p>
        </w:tc>
        <w:tc>
          <w:tcPr>
            <w:tcW w:w="1422" w:type="dxa"/>
          </w:tcPr>
          <w:p w14:paraId="175FFDC7" w14:textId="61C0D1EC" w:rsidR="00E00529" w:rsidRPr="009730B9" w:rsidRDefault="00BB62ED" w:rsidP="00E40474">
            <w:pPr>
              <w:spacing w:after="0" w:line="240" w:lineRule="auto"/>
              <w:rPr>
                <w:rFonts w:ascii="Times New Roman" w:eastAsia="Times New Roman" w:hAnsi="Times New Roman" w:cs="Times New Roman"/>
                <w:sz w:val="24"/>
                <w:szCs w:val="24"/>
                <w:lang w:eastAsia="ru-RU"/>
              </w:rPr>
            </w:pPr>
            <w:r w:rsidRPr="009730B9">
              <w:rPr>
                <w:rFonts w:ascii="Times New Roman" w:eastAsia="Times New Roman" w:hAnsi="Times New Roman" w:cs="Times New Roman"/>
                <w:sz w:val="24"/>
                <w:szCs w:val="24"/>
                <w:lang w:eastAsia="ru-RU"/>
              </w:rPr>
              <w:t>100</w:t>
            </w:r>
          </w:p>
        </w:tc>
      </w:tr>
      <w:tr w:rsidR="00E00529" w:rsidRPr="009730B9" w14:paraId="08DCFE2F" w14:textId="77777777" w:rsidTr="00E00529">
        <w:tc>
          <w:tcPr>
            <w:tcW w:w="4248" w:type="dxa"/>
          </w:tcPr>
          <w:p w14:paraId="474A2D2A" w14:textId="77777777" w:rsidR="00E00529" w:rsidRPr="009730B9" w:rsidRDefault="00E00529" w:rsidP="00E40474">
            <w:pPr>
              <w:spacing w:after="0" w:line="240" w:lineRule="auto"/>
              <w:ind w:firstLine="709"/>
              <w:jc w:val="center"/>
              <w:rPr>
                <w:rFonts w:ascii="Times New Roman" w:eastAsia="Times New Roman" w:hAnsi="Times New Roman" w:cs="Times New Roman"/>
                <w:b/>
                <w:sz w:val="24"/>
                <w:szCs w:val="24"/>
                <w:lang w:eastAsia="ru-RU"/>
              </w:rPr>
            </w:pPr>
            <w:r w:rsidRPr="009730B9">
              <w:rPr>
                <w:rFonts w:ascii="Times New Roman" w:eastAsia="Times New Roman" w:hAnsi="Times New Roman" w:cs="Times New Roman"/>
                <w:b/>
                <w:sz w:val="24"/>
                <w:szCs w:val="24"/>
                <w:lang w:eastAsia="ru-RU"/>
              </w:rPr>
              <w:t>Итого</w:t>
            </w:r>
          </w:p>
        </w:tc>
        <w:tc>
          <w:tcPr>
            <w:tcW w:w="1665" w:type="dxa"/>
          </w:tcPr>
          <w:p w14:paraId="03B38B70" w14:textId="27C3223D" w:rsidR="00E00529" w:rsidRPr="009730B9" w:rsidRDefault="00DB3328" w:rsidP="00E40474">
            <w:pPr>
              <w:spacing w:after="0" w:line="240" w:lineRule="auto"/>
              <w:jc w:val="center"/>
              <w:rPr>
                <w:rFonts w:ascii="Times New Roman" w:eastAsia="Times New Roman" w:hAnsi="Times New Roman" w:cs="Times New Roman"/>
                <w:b/>
                <w:sz w:val="24"/>
                <w:szCs w:val="24"/>
                <w:lang w:eastAsia="ru-RU"/>
              </w:rPr>
            </w:pPr>
            <w:r w:rsidRPr="009730B9">
              <w:rPr>
                <w:rFonts w:ascii="Times New Roman" w:eastAsia="Times New Roman" w:hAnsi="Times New Roman" w:cs="Times New Roman"/>
                <w:b/>
                <w:sz w:val="24"/>
                <w:szCs w:val="24"/>
                <w:lang w:eastAsia="ru-RU"/>
              </w:rPr>
              <w:t>6084,942</w:t>
            </w:r>
          </w:p>
        </w:tc>
        <w:tc>
          <w:tcPr>
            <w:tcW w:w="1893" w:type="dxa"/>
          </w:tcPr>
          <w:p w14:paraId="19F8FFBD" w14:textId="5A6753AF" w:rsidR="00E00529" w:rsidRPr="009730B9" w:rsidRDefault="00C51335" w:rsidP="00E40474">
            <w:pPr>
              <w:spacing w:after="0" w:line="240" w:lineRule="auto"/>
              <w:jc w:val="center"/>
              <w:rPr>
                <w:rFonts w:ascii="Times New Roman" w:eastAsia="Times New Roman" w:hAnsi="Times New Roman" w:cs="Times New Roman"/>
                <w:b/>
                <w:sz w:val="24"/>
                <w:szCs w:val="24"/>
                <w:lang w:val="en-US" w:eastAsia="ru-RU"/>
              </w:rPr>
            </w:pPr>
            <w:r w:rsidRPr="009730B9">
              <w:rPr>
                <w:rFonts w:ascii="Times New Roman" w:eastAsia="Times New Roman" w:hAnsi="Times New Roman" w:cs="Times New Roman"/>
                <w:b/>
                <w:sz w:val="24"/>
                <w:szCs w:val="24"/>
                <w:lang w:val="en-US" w:eastAsia="ru-RU"/>
              </w:rPr>
              <w:t>5440</w:t>
            </w:r>
            <w:r w:rsidR="00DB3328" w:rsidRPr="009730B9">
              <w:rPr>
                <w:rFonts w:ascii="Times New Roman" w:eastAsia="Times New Roman" w:hAnsi="Times New Roman" w:cs="Times New Roman"/>
                <w:b/>
                <w:sz w:val="24"/>
                <w:szCs w:val="24"/>
                <w:lang w:eastAsia="ru-RU"/>
              </w:rPr>
              <w:t>,</w:t>
            </w:r>
            <w:r w:rsidRPr="009730B9">
              <w:rPr>
                <w:rFonts w:ascii="Times New Roman" w:eastAsia="Times New Roman" w:hAnsi="Times New Roman" w:cs="Times New Roman"/>
                <w:b/>
                <w:sz w:val="24"/>
                <w:szCs w:val="24"/>
                <w:lang w:val="en-US" w:eastAsia="ru-RU"/>
              </w:rPr>
              <w:t>584</w:t>
            </w:r>
          </w:p>
        </w:tc>
        <w:tc>
          <w:tcPr>
            <w:tcW w:w="1422" w:type="dxa"/>
          </w:tcPr>
          <w:p w14:paraId="0077A40C" w14:textId="3541A9B5" w:rsidR="00E00529" w:rsidRPr="009730B9" w:rsidRDefault="00DB3328" w:rsidP="00E40474">
            <w:pPr>
              <w:spacing w:after="0" w:line="240" w:lineRule="auto"/>
              <w:jc w:val="center"/>
              <w:rPr>
                <w:rFonts w:ascii="Times New Roman" w:eastAsia="Times New Roman" w:hAnsi="Times New Roman" w:cs="Times New Roman"/>
                <w:b/>
                <w:sz w:val="24"/>
                <w:szCs w:val="24"/>
                <w:lang w:eastAsia="ru-RU"/>
              </w:rPr>
            </w:pPr>
            <w:r w:rsidRPr="009730B9">
              <w:rPr>
                <w:rFonts w:ascii="Times New Roman" w:eastAsia="Times New Roman" w:hAnsi="Times New Roman" w:cs="Times New Roman"/>
                <w:b/>
                <w:sz w:val="24"/>
                <w:szCs w:val="24"/>
                <w:lang w:eastAsia="ru-RU"/>
              </w:rPr>
              <w:t>89</w:t>
            </w:r>
          </w:p>
        </w:tc>
      </w:tr>
    </w:tbl>
    <w:p w14:paraId="746C9BDE" w14:textId="77777777" w:rsidR="00B84049" w:rsidRDefault="00B84049" w:rsidP="00C04A1A">
      <w:pPr>
        <w:spacing w:after="0" w:line="240" w:lineRule="auto"/>
        <w:jc w:val="right"/>
        <w:rPr>
          <w:rFonts w:ascii="Times New Roman" w:eastAsia="Times New Roman" w:hAnsi="Times New Roman" w:cs="Times New Roman"/>
          <w:sz w:val="24"/>
          <w:szCs w:val="24"/>
          <w:lang w:eastAsia="ru-RU"/>
        </w:rPr>
      </w:pPr>
    </w:p>
    <w:p w14:paraId="2F44A402" w14:textId="77777777" w:rsidR="009730B9" w:rsidRDefault="009730B9" w:rsidP="00C04A1A">
      <w:pPr>
        <w:spacing w:after="0" w:line="240" w:lineRule="auto"/>
        <w:jc w:val="right"/>
        <w:rPr>
          <w:rFonts w:ascii="Times New Roman" w:eastAsia="Times New Roman" w:hAnsi="Times New Roman" w:cs="Times New Roman"/>
          <w:sz w:val="24"/>
          <w:szCs w:val="24"/>
          <w:lang w:eastAsia="ru-RU"/>
        </w:rPr>
      </w:pPr>
    </w:p>
    <w:p w14:paraId="047B4CE9" w14:textId="77777777" w:rsidR="009730B9" w:rsidRDefault="009730B9" w:rsidP="00C04A1A">
      <w:pPr>
        <w:spacing w:after="0" w:line="240" w:lineRule="auto"/>
        <w:jc w:val="right"/>
        <w:rPr>
          <w:rFonts w:ascii="Times New Roman" w:eastAsia="Times New Roman" w:hAnsi="Times New Roman" w:cs="Times New Roman"/>
          <w:sz w:val="24"/>
          <w:szCs w:val="24"/>
          <w:lang w:eastAsia="ru-RU"/>
        </w:rPr>
      </w:pPr>
    </w:p>
    <w:p w14:paraId="4ACE1F2D" w14:textId="77777777" w:rsidR="009730B9" w:rsidRDefault="009730B9" w:rsidP="00C04A1A">
      <w:pPr>
        <w:spacing w:after="0" w:line="240" w:lineRule="auto"/>
        <w:jc w:val="right"/>
        <w:rPr>
          <w:rFonts w:ascii="Times New Roman" w:eastAsia="Times New Roman" w:hAnsi="Times New Roman" w:cs="Times New Roman"/>
          <w:sz w:val="24"/>
          <w:szCs w:val="24"/>
          <w:lang w:eastAsia="ru-RU"/>
        </w:rPr>
      </w:pPr>
    </w:p>
    <w:p w14:paraId="6627B354" w14:textId="77777777" w:rsidR="009730B9" w:rsidRDefault="009730B9" w:rsidP="00C04A1A">
      <w:pPr>
        <w:spacing w:after="0" w:line="240" w:lineRule="auto"/>
        <w:jc w:val="right"/>
        <w:rPr>
          <w:rFonts w:ascii="Times New Roman" w:eastAsia="Times New Roman" w:hAnsi="Times New Roman" w:cs="Times New Roman"/>
          <w:sz w:val="24"/>
          <w:szCs w:val="24"/>
          <w:lang w:eastAsia="ru-RU"/>
        </w:rPr>
      </w:pPr>
    </w:p>
    <w:p w14:paraId="15186549" w14:textId="608EED05" w:rsidR="00C04A1A" w:rsidRPr="00C04A1A" w:rsidRDefault="00C04A1A" w:rsidP="00C04A1A">
      <w:pPr>
        <w:spacing w:after="0" w:line="240" w:lineRule="auto"/>
        <w:jc w:val="right"/>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9</w:t>
      </w:r>
    </w:p>
    <w:p w14:paraId="63F2584A" w14:textId="57FEB567" w:rsidR="00C04A1A" w:rsidRPr="00C04A1A" w:rsidRDefault="00C04A1A" w:rsidP="00C04A1A">
      <w:pPr>
        <w:spacing w:after="0" w:line="240" w:lineRule="auto"/>
        <w:jc w:val="right"/>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 xml:space="preserve">к решению Совета </w:t>
      </w:r>
      <w:r>
        <w:rPr>
          <w:rFonts w:ascii="Times New Roman" w:eastAsia="Times New Roman" w:hAnsi="Times New Roman" w:cs="Times New Roman"/>
          <w:sz w:val="24"/>
          <w:szCs w:val="24"/>
          <w:lang w:eastAsia="ru-RU"/>
        </w:rPr>
        <w:t>Староювалинского</w:t>
      </w:r>
      <w:r w:rsidRPr="00C04A1A">
        <w:rPr>
          <w:rFonts w:ascii="Times New Roman" w:eastAsia="Times New Roman" w:hAnsi="Times New Roman" w:cs="Times New Roman"/>
          <w:sz w:val="24"/>
          <w:szCs w:val="24"/>
          <w:lang w:eastAsia="ru-RU"/>
        </w:rPr>
        <w:t xml:space="preserve"> </w:t>
      </w:r>
    </w:p>
    <w:p w14:paraId="6332069E" w14:textId="77777777" w:rsidR="00C04A1A" w:rsidRPr="00C04A1A" w:rsidRDefault="00C04A1A" w:rsidP="00C04A1A">
      <w:pPr>
        <w:spacing w:after="0" w:line="240" w:lineRule="auto"/>
        <w:jc w:val="right"/>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 xml:space="preserve"> сельского поселения</w:t>
      </w:r>
    </w:p>
    <w:p w14:paraId="1F07AF30" w14:textId="02E50DDA" w:rsidR="00AD16CD" w:rsidRPr="007678AA" w:rsidRDefault="00AD16CD" w:rsidP="00AD16CD">
      <w:pPr>
        <w:tabs>
          <w:tab w:val="left" w:pos="6030"/>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w:t>
      </w:r>
      <w:r w:rsidRPr="007678A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26.06</w:t>
      </w:r>
      <w:r w:rsidRPr="007678AA">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25 </w:t>
      </w:r>
      <w:r w:rsidRPr="007678A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113</w:t>
      </w:r>
    </w:p>
    <w:p w14:paraId="2F9AE581" w14:textId="28511726" w:rsidR="00C04A1A" w:rsidRPr="00C04A1A" w:rsidRDefault="00C04A1A" w:rsidP="00AD16CD">
      <w:pPr>
        <w:tabs>
          <w:tab w:val="left" w:pos="1323"/>
        </w:tabs>
        <w:spacing w:after="0" w:line="240" w:lineRule="auto"/>
        <w:rPr>
          <w:rFonts w:ascii="Times New Roman" w:eastAsia="Times New Roman" w:hAnsi="Times New Roman" w:cs="Times New Roman"/>
          <w:sz w:val="24"/>
          <w:szCs w:val="24"/>
          <w:lang w:eastAsia="ru-RU"/>
        </w:rPr>
      </w:pPr>
    </w:p>
    <w:p w14:paraId="6463501E" w14:textId="77777777" w:rsidR="00C04A1A" w:rsidRPr="00C04A1A" w:rsidRDefault="00C04A1A" w:rsidP="00C04A1A">
      <w:pPr>
        <w:tabs>
          <w:tab w:val="left" w:pos="1323"/>
        </w:tabs>
        <w:spacing w:after="0" w:line="240" w:lineRule="auto"/>
        <w:jc w:val="center"/>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ОТЧЕТ</w:t>
      </w:r>
    </w:p>
    <w:p w14:paraId="57988BF1" w14:textId="796158D5" w:rsidR="00C04A1A" w:rsidRDefault="00C04A1A" w:rsidP="00AD16CD">
      <w:pPr>
        <w:tabs>
          <w:tab w:val="left" w:pos="1323"/>
        </w:tabs>
        <w:spacing w:after="0" w:line="240" w:lineRule="auto"/>
        <w:jc w:val="center"/>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 xml:space="preserve">о программе муниципальных внутренних заимствований </w:t>
      </w:r>
      <w:r>
        <w:rPr>
          <w:rFonts w:ascii="Times New Roman" w:eastAsia="Times New Roman" w:hAnsi="Times New Roman" w:cs="Times New Roman"/>
          <w:sz w:val="24"/>
          <w:szCs w:val="24"/>
          <w:lang w:eastAsia="ru-RU"/>
        </w:rPr>
        <w:t>Староювалинского</w:t>
      </w:r>
      <w:r w:rsidRPr="00C04A1A">
        <w:rPr>
          <w:rFonts w:ascii="Times New Roman" w:eastAsia="Times New Roman" w:hAnsi="Times New Roman" w:cs="Times New Roman"/>
          <w:sz w:val="24"/>
          <w:szCs w:val="24"/>
          <w:lang w:eastAsia="ru-RU"/>
        </w:rPr>
        <w:t xml:space="preserve"> сельского поселения за 202</w:t>
      </w:r>
      <w:r w:rsidR="002C5AEE">
        <w:rPr>
          <w:rFonts w:ascii="Times New Roman" w:eastAsia="Times New Roman" w:hAnsi="Times New Roman" w:cs="Times New Roman"/>
          <w:sz w:val="24"/>
          <w:szCs w:val="24"/>
          <w:lang w:eastAsia="ru-RU"/>
        </w:rPr>
        <w:t>4</w:t>
      </w:r>
      <w:r w:rsidRPr="00C04A1A">
        <w:rPr>
          <w:rFonts w:ascii="Times New Roman" w:eastAsia="Times New Roman" w:hAnsi="Times New Roman" w:cs="Times New Roman"/>
          <w:sz w:val="24"/>
          <w:szCs w:val="24"/>
          <w:lang w:eastAsia="ru-RU"/>
        </w:rPr>
        <w:t xml:space="preserve"> год</w:t>
      </w:r>
    </w:p>
    <w:p w14:paraId="2699EEF9" w14:textId="77777777" w:rsidR="00AD16CD" w:rsidRPr="00C04A1A" w:rsidRDefault="00AD16CD" w:rsidP="00AD16CD">
      <w:pPr>
        <w:tabs>
          <w:tab w:val="left" w:pos="1323"/>
        </w:tabs>
        <w:spacing w:after="0" w:line="240" w:lineRule="auto"/>
        <w:jc w:val="center"/>
        <w:rPr>
          <w:rFonts w:ascii="Times New Roman" w:eastAsia="Times New Roman" w:hAnsi="Times New Roman" w:cs="Times New Roman"/>
          <w:sz w:val="24"/>
          <w:szCs w:val="24"/>
          <w:lang w:eastAsia="ru-RU"/>
        </w:rPr>
      </w:pPr>
    </w:p>
    <w:tbl>
      <w:tblPr>
        <w:tblW w:w="9749" w:type="dxa"/>
        <w:tblInd w:w="40" w:type="dxa"/>
        <w:tblLayout w:type="fixed"/>
        <w:tblCellMar>
          <w:left w:w="40" w:type="dxa"/>
          <w:right w:w="40" w:type="dxa"/>
        </w:tblCellMar>
        <w:tblLook w:val="0000" w:firstRow="0" w:lastRow="0" w:firstColumn="0" w:lastColumn="0" w:noHBand="0" w:noVBand="0"/>
      </w:tblPr>
      <w:tblGrid>
        <w:gridCol w:w="6237"/>
        <w:gridCol w:w="3512"/>
      </w:tblGrid>
      <w:tr w:rsidR="00C04A1A" w:rsidRPr="00C04A1A" w14:paraId="34E5621B" w14:textId="77777777" w:rsidTr="00C04A1A">
        <w:trPr>
          <w:trHeight w:val="341"/>
        </w:trPr>
        <w:tc>
          <w:tcPr>
            <w:tcW w:w="6237" w:type="dxa"/>
            <w:tcBorders>
              <w:top w:val="single" w:sz="6" w:space="0" w:color="auto"/>
              <w:left w:val="single" w:sz="6" w:space="0" w:color="auto"/>
              <w:bottom w:val="single" w:sz="6" w:space="0" w:color="auto"/>
              <w:right w:val="single" w:sz="6" w:space="0" w:color="auto"/>
            </w:tcBorders>
            <w:shd w:val="clear" w:color="auto" w:fill="FFFFFF"/>
          </w:tcPr>
          <w:p w14:paraId="123D8FF2" w14:textId="77777777" w:rsidR="00C04A1A" w:rsidRPr="00C04A1A" w:rsidRDefault="00C04A1A" w:rsidP="00C04A1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04A1A">
              <w:rPr>
                <w:rFonts w:ascii="Times New Roman" w:eastAsia="Times New Roman" w:hAnsi="Times New Roman" w:cs="Times New Roman"/>
                <w:b/>
                <w:bCs/>
                <w:color w:val="000000"/>
                <w:sz w:val="24"/>
                <w:szCs w:val="24"/>
                <w:lang w:eastAsia="ru-RU"/>
              </w:rPr>
              <w:t>Перечень внутренних заимствований</w:t>
            </w:r>
          </w:p>
        </w:tc>
        <w:tc>
          <w:tcPr>
            <w:tcW w:w="3512" w:type="dxa"/>
            <w:tcBorders>
              <w:top w:val="single" w:sz="6" w:space="0" w:color="auto"/>
              <w:left w:val="single" w:sz="6" w:space="0" w:color="auto"/>
              <w:bottom w:val="single" w:sz="6" w:space="0" w:color="auto"/>
              <w:right w:val="single" w:sz="6" w:space="0" w:color="auto"/>
            </w:tcBorders>
            <w:shd w:val="clear" w:color="auto" w:fill="FFFFFF"/>
          </w:tcPr>
          <w:p w14:paraId="5EC7DFE6"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04A1A">
              <w:rPr>
                <w:rFonts w:ascii="Times New Roman" w:eastAsia="Times New Roman" w:hAnsi="Times New Roman" w:cs="Times New Roman"/>
                <w:b/>
                <w:bCs/>
                <w:color w:val="000000"/>
                <w:sz w:val="24"/>
                <w:szCs w:val="24"/>
                <w:lang w:eastAsia="ru-RU"/>
              </w:rPr>
              <w:t xml:space="preserve">Сумма </w:t>
            </w:r>
            <w:r w:rsidRPr="00C04A1A">
              <w:rPr>
                <w:rFonts w:ascii="Times New Roman" w:eastAsia="Times New Roman" w:hAnsi="Times New Roman" w:cs="Times New Roman"/>
                <w:b/>
                <w:color w:val="000000"/>
                <w:sz w:val="24"/>
                <w:szCs w:val="24"/>
                <w:lang w:eastAsia="ru-RU"/>
              </w:rPr>
              <w:t>(руб.)</w:t>
            </w:r>
          </w:p>
        </w:tc>
      </w:tr>
      <w:tr w:rsidR="00C04A1A" w:rsidRPr="00C04A1A" w14:paraId="2F631EAE" w14:textId="77777777" w:rsidTr="00C04A1A">
        <w:trPr>
          <w:trHeight w:val="331"/>
        </w:trPr>
        <w:tc>
          <w:tcPr>
            <w:tcW w:w="6237" w:type="dxa"/>
            <w:tcBorders>
              <w:top w:val="single" w:sz="6" w:space="0" w:color="auto"/>
              <w:left w:val="single" w:sz="6" w:space="0" w:color="auto"/>
              <w:bottom w:val="single" w:sz="6" w:space="0" w:color="auto"/>
              <w:right w:val="single" w:sz="6" w:space="0" w:color="auto"/>
            </w:tcBorders>
            <w:shd w:val="clear" w:color="auto" w:fill="FFFFFF"/>
          </w:tcPr>
          <w:p w14:paraId="5EF180B2" w14:textId="77777777" w:rsidR="00C04A1A" w:rsidRPr="00C04A1A" w:rsidRDefault="00C04A1A" w:rsidP="00C04A1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04A1A">
              <w:rPr>
                <w:rFonts w:ascii="Times New Roman" w:eastAsia="Times New Roman" w:hAnsi="Times New Roman" w:cs="Times New Roman"/>
                <w:color w:val="000000"/>
                <w:sz w:val="24"/>
                <w:szCs w:val="24"/>
                <w:lang w:eastAsia="ru-RU"/>
              </w:rPr>
              <w:t>Остаток на начало года</w:t>
            </w:r>
          </w:p>
        </w:tc>
        <w:tc>
          <w:tcPr>
            <w:tcW w:w="3512" w:type="dxa"/>
            <w:tcBorders>
              <w:top w:val="single" w:sz="6" w:space="0" w:color="auto"/>
              <w:left w:val="single" w:sz="6" w:space="0" w:color="auto"/>
              <w:bottom w:val="single" w:sz="6" w:space="0" w:color="auto"/>
              <w:right w:val="single" w:sz="6" w:space="0" w:color="auto"/>
            </w:tcBorders>
            <w:shd w:val="clear" w:color="auto" w:fill="FFFFFF"/>
          </w:tcPr>
          <w:p w14:paraId="71E3132A"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A1A">
              <w:rPr>
                <w:rFonts w:ascii="Times New Roman" w:eastAsia="Times New Roman" w:hAnsi="Times New Roman" w:cs="Times New Roman"/>
                <w:color w:val="000000"/>
                <w:sz w:val="24"/>
                <w:szCs w:val="24"/>
                <w:lang w:eastAsia="ru-RU"/>
              </w:rPr>
              <w:t>0</w:t>
            </w:r>
          </w:p>
        </w:tc>
      </w:tr>
      <w:tr w:rsidR="00C04A1A" w:rsidRPr="00C04A1A" w14:paraId="4C012F7A" w14:textId="77777777" w:rsidTr="00C04A1A">
        <w:trPr>
          <w:trHeight w:val="331"/>
        </w:trPr>
        <w:tc>
          <w:tcPr>
            <w:tcW w:w="6237" w:type="dxa"/>
            <w:tcBorders>
              <w:top w:val="single" w:sz="6" w:space="0" w:color="auto"/>
              <w:left w:val="single" w:sz="6" w:space="0" w:color="auto"/>
              <w:bottom w:val="single" w:sz="6" w:space="0" w:color="auto"/>
              <w:right w:val="single" w:sz="6" w:space="0" w:color="auto"/>
            </w:tcBorders>
            <w:shd w:val="clear" w:color="auto" w:fill="FFFFFF"/>
          </w:tcPr>
          <w:p w14:paraId="089CCCC2" w14:textId="77777777" w:rsidR="00C04A1A" w:rsidRPr="00C04A1A" w:rsidRDefault="00C04A1A" w:rsidP="00C04A1A">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04A1A">
              <w:rPr>
                <w:rFonts w:ascii="Times New Roman" w:eastAsia="Times New Roman" w:hAnsi="Times New Roman" w:cs="Times New Roman"/>
                <w:b/>
                <w:sz w:val="24"/>
                <w:szCs w:val="24"/>
                <w:lang w:eastAsia="ru-RU"/>
              </w:rPr>
              <w:t>Кредиты от кредитных организаций:</w:t>
            </w:r>
          </w:p>
          <w:p w14:paraId="0267F643" w14:textId="77777777" w:rsidR="00C04A1A" w:rsidRPr="00C04A1A" w:rsidRDefault="00C04A1A" w:rsidP="00C04A1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 привлечение</w:t>
            </w:r>
          </w:p>
          <w:p w14:paraId="695F1C43" w14:textId="77777777" w:rsidR="00C04A1A" w:rsidRPr="00C04A1A" w:rsidRDefault="00C04A1A" w:rsidP="00C04A1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 погашение основной суммы долга</w:t>
            </w:r>
          </w:p>
        </w:tc>
        <w:tc>
          <w:tcPr>
            <w:tcW w:w="3512" w:type="dxa"/>
            <w:tcBorders>
              <w:top w:val="single" w:sz="6" w:space="0" w:color="auto"/>
              <w:left w:val="single" w:sz="6" w:space="0" w:color="auto"/>
              <w:bottom w:val="single" w:sz="6" w:space="0" w:color="auto"/>
              <w:right w:val="single" w:sz="6" w:space="0" w:color="auto"/>
            </w:tcBorders>
            <w:shd w:val="clear" w:color="auto" w:fill="FFFFFF"/>
          </w:tcPr>
          <w:p w14:paraId="00CC31D4"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0</w:t>
            </w:r>
          </w:p>
          <w:p w14:paraId="34A04352"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0</w:t>
            </w:r>
          </w:p>
          <w:p w14:paraId="03436833"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0</w:t>
            </w:r>
          </w:p>
        </w:tc>
      </w:tr>
      <w:tr w:rsidR="00C04A1A" w:rsidRPr="00C04A1A" w14:paraId="706129A5" w14:textId="77777777" w:rsidTr="00C04A1A">
        <w:trPr>
          <w:trHeight w:val="331"/>
        </w:trPr>
        <w:tc>
          <w:tcPr>
            <w:tcW w:w="6237" w:type="dxa"/>
            <w:tcBorders>
              <w:top w:val="single" w:sz="6" w:space="0" w:color="auto"/>
              <w:left w:val="single" w:sz="6" w:space="0" w:color="auto"/>
              <w:bottom w:val="single" w:sz="6" w:space="0" w:color="auto"/>
              <w:right w:val="single" w:sz="6" w:space="0" w:color="auto"/>
            </w:tcBorders>
            <w:shd w:val="clear" w:color="auto" w:fill="FFFFFF"/>
          </w:tcPr>
          <w:p w14:paraId="64872D54" w14:textId="77777777" w:rsidR="00C04A1A" w:rsidRPr="00C04A1A" w:rsidRDefault="00C04A1A" w:rsidP="00C04A1A">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04A1A">
              <w:rPr>
                <w:rFonts w:ascii="Times New Roman" w:eastAsia="Times New Roman" w:hAnsi="Times New Roman" w:cs="Times New Roman"/>
                <w:b/>
                <w:sz w:val="24"/>
                <w:szCs w:val="24"/>
                <w:lang w:eastAsia="ru-RU"/>
              </w:rPr>
              <w:t>Кредиты, полученные от других бюджетов бюджетной системы Российской Федерации:</w:t>
            </w:r>
          </w:p>
          <w:p w14:paraId="30E2EC0C" w14:textId="77777777" w:rsidR="00C04A1A" w:rsidRPr="00C04A1A" w:rsidRDefault="00C04A1A" w:rsidP="00C04A1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 привлечение</w:t>
            </w:r>
          </w:p>
          <w:p w14:paraId="0C865DDB" w14:textId="77777777" w:rsidR="00C04A1A" w:rsidRPr="00C04A1A" w:rsidRDefault="00C04A1A" w:rsidP="00C04A1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 погашение основной суммы долга</w:t>
            </w:r>
          </w:p>
        </w:tc>
        <w:tc>
          <w:tcPr>
            <w:tcW w:w="3512" w:type="dxa"/>
            <w:tcBorders>
              <w:top w:val="single" w:sz="6" w:space="0" w:color="auto"/>
              <w:left w:val="single" w:sz="6" w:space="0" w:color="auto"/>
              <w:bottom w:val="single" w:sz="6" w:space="0" w:color="auto"/>
              <w:right w:val="single" w:sz="6" w:space="0" w:color="auto"/>
            </w:tcBorders>
            <w:shd w:val="clear" w:color="auto" w:fill="FFFFFF"/>
          </w:tcPr>
          <w:p w14:paraId="19CB57B4"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0</w:t>
            </w:r>
          </w:p>
          <w:p w14:paraId="28F05043"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643D2D6"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0</w:t>
            </w:r>
          </w:p>
          <w:p w14:paraId="12FC33F0"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0</w:t>
            </w:r>
          </w:p>
        </w:tc>
      </w:tr>
      <w:tr w:rsidR="00C04A1A" w:rsidRPr="00C04A1A" w14:paraId="262B4660" w14:textId="77777777" w:rsidTr="00C04A1A">
        <w:trPr>
          <w:trHeight w:val="653"/>
        </w:trPr>
        <w:tc>
          <w:tcPr>
            <w:tcW w:w="6237" w:type="dxa"/>
            <w:tcBorders>
              <w:top w:val="single" w:sz="6" w:space="0" w:color="auto"/>
              <w:left w:val="single" w:sz="6" w:space="0" w:color="auto"/>
              <w:bottom w:val="single" w:sz="6" w:space="0" w:color="auto"/>
              <w:right w:val="single" w:sz="6" w:space="0" w:color="auto"/>
            </w:tcBorders>
            <w:shd w:val="clear" w:color="auto" w:fill="FFFFFF"/>
          </w:tcPr>
          <w:p w14:paraId="5A878644" w14:textId="77777777" w:rsidR="00C04A1A" w:rsidRPr="00C04A1A" w:rsidRDefault="00C04A1A" w:rsidP="00C04A1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04A1A">
              <w:rPr>
                <w:rFonts w:ascii="Times New Roman" w:eastAsia="Times New Roman" w:hAnsi="Times New Roman" w:cs="Times New Roman"/>
                <w:b/>
                <w:sz w:val="24"/>
                <w:szCs w:val="24"/>
                <w:lang w:eastAsia="ru-RU"/>
              </w:rPr>
              <w:t>Общий объем внутренних заимствований</w:t>
            </w:r>
            <w:r w:rsidRPr="00C04A1A">
              <w:rPr>
                <w:rFonts w:ascii="Times New Roman" w:eastAsia="Times New Roman" w:hAnsi="Times New Roman" w:cs="Times New Roman"/>
                <w:sz w:val="24"/>
                <w:szCs w:val="24"/>
                <w:lang w:eastAsia="ru-RU"/>
              </w:rPr>
              <w:t>, направляемых на финансирование дефицита бюджета поселения и на погашение муниципальных долговых обязательств поселения</w:t>
            </w:r>
          </w:p>
          <w:p w14:paraId="1C36CB20" w14:textId="77777777" w:rsidR="00C04A1A" w:rsidRPr="00C04A1A" w:rsidRDefault="00C04A1A" w:rsidP="00C04A1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 привлечение</w:t>
            </w:r>
          </w:p>
          <w:p w14:paraId="7D1B5E17" w14:textId="77777777" w:rsidR="00C04A1A" w:rsidRPr="00C04A1A" w:rsidRDefault="00C04A1A" w:rsidP="00C04A1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 погашение основной суммы долга</w:t>
            </w:r>
          </w:p>
        </w:tc>
        <w:tc>
          <w:tcPr>
            <w:tcW w:w="3512" w:type="dxa"/>
            <w:tcBorders>
              <w:top w:val="single" w:sz="6" w:space="0" w:color="auto"/>
              <w:left w:val="single" w:sz="6" w:space="0" w:color="auto"/>
              <w:bottom w:val="single" w:sz="6" w:space="0" w:color="auto"/>
              <w:right w:val="single" w:sz="6" w:space="0" w:color="auto"/>
            </w:tcBorders>
            <w:shd w:val="clear" w:color="auto" w:fill="FFFFFF"/>
          </w:tcPr>
          <w:p w14:paraId="1DF5A5E6"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04A1A">
              <w:rPr>
                <w:rFonts w:ascii="Times New Roman" w:eastAsia="Times New Roman" w:hAnsi="Times New Roman" w:cs="Times New Roman"/>
                <w:color w:val="000000"/>
                <w:sz w:val="24"/>
                <w:szCs w:val="24"/>
                <w:lang w:eastAsia="ru-RU"/>
              </w:rPr>
              <w:t>0</w:t>
            </w:r>
          </w:p>
          <w:p w14:paraId="73EA20AC"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14:paraId="77F4688F"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14:paraId="765C1C60"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6B97467"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0</w:t>
            </w:r>
          </w:p>
          <w:p w14:paraId="53B3720D"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0</w:t>
            </w:r>
          </w:p>
        </w:tc>
      </w:tr>
      <w:tr w:rsidR="00C04A1A" w:rsidRPr="00C04A1A" w14:paraId="483BE732" w14:textId="77777777" w:rsidTr="00C04A1A">
        <w:trPr>
          <w:trHeight w:val="336"/>
        </w:trPr>
        <w:tc>
          <w:tcPr>
            <w:tcW w:w="6237" w:type="dxa"/>
            <w:tcBorders>
              <w:top w:val="single" w:sz="6" w:space="0" w:color="auto"/>
              <w:left w:val="single" w:sz="6" w:space="0" w:color="auto"/>
              <w:bottom w:val="single" w:sz="6" w:space="0" w:color="auto"/>
              <w:right w:val="single" w:sz="6" w:space="0" w:color="auto"/>
            </w:tcBorders>
            <w:shd w:val="clear" w:color="auto" w:fill="FFFFFF"/>
          </w:tcPr>
          <w:p w14:paraId="653788B2" w14:textId="77777777" w:rsidR="00C04A1A" w:rsidRPr="00C04A1A" w:rsidRDefault="00C04A1A" w:rsidP="00C04A1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04A1A">
              <w:rPr>
                <w:rFonts w:ascii="Times New Roman" w:eastAsia="Times New Roman" w:hAnsi="Times New Roman" w:cs="Times New Roman"/>
                <w:color w:val="000000"/>
                <w:sz w:val="24"/>
                <w:szCs w:val="24"/>
                <w:lang w:eastAsia="ru-RU"/>
              </w:rPr>
              <w:t>Остаток на конец года</w:t>
            </w:r>
          </w:p>
        </w:tc>
        <w:tc>
          <w:tcPr>
            <w:tcW w:w="3512" w:type="dxa"/>
            <w:tcBorders>
              <w:top w:val="single" w:sz="6" w:space="0" w:color="auto"/>
              <w:left w:val="single" w:sz="6" w:space="0" w:color="auto"/>
              <w:bottom w:val="single" w:sz="6" w:space="0" w:color="auto"/>
              <w:right w:val="single" w:sz="6" w:space="0" w:color="auto"/>
            </w:tcBorders>
            <w:shd w:val="clear" w:color="auto" w:fill="FFFFFF"/>
          </w:tcPr>
          <w:p w14:paraId="1E83FADE" w14:textId="77777777" w:rsidR="00C04A1A" w:rsidRPr="00C04A1A" w:rsidRDefault="00C04A1A" w:rsidP="00C04A1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0</w:t>
            </w:r>
          </w:p>
        </w:tc>
      </w:tr>
    </w:tbl>
    <w:p w14:paraId="16EF533B" w14:textId="77777777" w:rsidR="00B84049" w:rsidRDefault="00B84049" w:rsidP="00C04A1A">
      <w:pPr>
        <w:spacing w:after="0" w:line="240" w:lineRule="auto"/>
        <w:ind w:right="-365"/>
        <w:jc w:val="right"/>
        <w:rPr>
          <w:rFonts w:ascii="Times New Roman" w:eastAsia="Times New Roman" w:hAnsi="Times New Roman" w:cs="Times New Roman"/>
          <w:sz w:val="24"/>
          <w:szCs w:val="24"/>
          <w:lang w:eastAsia="ru-RU"/>
        </w:rPr>
      </w:pPr>
    </w:p>
    <w:p w14:paraId="1361390E" w14:textId="77777777" w:rsidR="00D34692" w:rsidRDefault="00D34692" w:rsidP="00C04A1A">
      <w:pPr>
        <w:spacing w:after="0" w:line="240" w:lineRule="auto"/>
        <w:ind w:right="-365"/>
        <w:jc w:val="right"/>
        <w:rPr>
          <w:rFonts w:ascii="Times New Roman" w:eastAsia="Times New Roman" w:hAnsi="Times New Roman" w:cs="Times New Roman"/>
          <w:sz w:val="24"/>
          <w:szCs w:val="24"/>
          <w:lang w:eastAsia="ru-RU"/>
        </w:rPr>
      </w:pPr>
    </w:p>
    <w:p w14:paraId="2B40146E" w14:textId="77777777" w:rsidR="00D34692" w:rsidRDefault="00D34692" w:rsidP="00C04A1A">
      <w:pPr>
        <w:spacing w:after="0" w:line="240" w:lineRule="auto"/>
        <w:ind w:right="-365"/>
        <w:jc w:val="right"/>
        <w:rPr>
          <w:rFonts w:ascii="Times New Roman" w:eastAsia="Times New Roman" w:hAnsi="Times New Roman" w:cs="Times New Roman"/>
          <w:sz w:val="24"/>
          <w:szCs w:val="24"/>
          <w:lang w:eastAsia="ru-RU"/>
        </w:rPr>
      </w:pPr>
    </w:p>
    <w:p w14:paraId="7B970C68" w14:textId="77777777" w:rsidR="00D34692" w:rsidRDefault="00D34692" w:rsidP="00C04A1A">
      <w:pPr>
        <w:spacing w:after="0" w:line="240" w:lineRule="auto"/>
        <w:ind w:right="-365"/>
        <w:jc w:val="right"/>
        <w:rPr>
          <w:rFonts w:ascii="Times New Roman" w:eastAsia="Times New Roman" w:hAnsi="Times New Roman" w:cs="Times New Roman"/>
          <w:sz w:val="24"/>
          <w:szCs w:val="24"/>
          <w:lang w:eastAsia="ru-RU"/>
        </w:rPr>
      </w:pPr>
    </w:p>
    <w:p w14:paraId="4256108E" w14:textId="545C7F93" w:rsidR="00C04A1A" w:rsidRPr="00C04A1A" w:rsidRDefault="00C04A1A" w:rsidP="00C04A1A">
      <w:pPr>
        <w:spacing w:after="0" w:line="240" w:lineRule="auto"/>
        <w:ind w:right="-365"/>
        <w:jc w:val="right"/>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Приложение 1</w:t>
      </w:r>
      <w:r>
        <w:rPr>
          <w:rFonts w:ascii="Times New Roman" w:eastAsia="Times New Roman" w:hAnsi="Times New Roman" w:cs="Times New Roman"/>
          <w:sz w:val="24"/>
          <w:szCs w:val="24"/>
          <w:lang w:eastAsia="ru-RU"/>
        </w:rPr>
        <w:t>0</w:t>
      </w:r>
    </w:p>
    <w:p w14:paraId="7AC5EC7A" w14:textId="671647E6" w:rsidR="00C04A1A" w:rsidRPr="00C04A1A" w:rsidRDefault="00C04A1A" w:rsidP="00C04A1A">
      <w:pPr>
        <w:spacing w:after="0" w:line="240" w:lineRule="auto"/>
        <w:ind w:right="-365"/>
        <w:jc w:val="right"/>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 xml:space="preserve">к решению Совета </w:t>
      </w:r>
      <w:r>
        <w:rPr>
          <w:rFonts w:ascii="Times New Roman" w:eastAsia="Times New Roman" w:hAnsi="Times New Roman" w:cs="Times New Roman"/>
          <w:sz w:val="24"/>
          <w:szCs w:val="24"/>
          <w:lang w:eastAsia="ru-RU"/>
        </w:rPr>
        <w:t>Староювалинского</w:t>
      </w:r>
    </w:p>
    <w:p w14:paraId="160DFCCF" w14:textId="77777777" w:rsidR="00C04A1A" w:rsidRPr="00C04A1A" w:rsidRDefault="00C04A1A" w:rsidP="00C04A1A">
      <w:pPr>
        <w:spacing w:after="0" w:line="240" w:lineRule="auto"/>
        <w:ind w:right="-365"/>
        <w:jc w:val="right"/>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сельского поселения</w:t>
      </w:r>
    </w:p>
    <w:p w14:paraId="70A9FD1C" w14:textId="44601E5F" w:rsidR="00AD16CD" w:rsidRPr="007678AA" w:rsidRDefault="00C04A1A" w:rsidP="00AD16CD">
      <w:pPr>
        <w:tabs>
          <w:tab w:val="left" w:pos="6030"/>
        </w:tabs>
        <w:spacing w:after="0" w:line="240" w:lineRule="auto"/>
        <w:jc w:val="right"/>
        <w:rPr>
          <w:rFonts w:ascii="Times New Roman" w:eastAsia="Times New Roman" w:hAnsi="Times New Roman" w:cs="Times New Roman"/>
          <w:sz w:val="24"/>
          <w:szCs w:val="24"/>
          <w:lang w:eastAsia="ru-RU"/>
        </w:rPr>
      </w:pPr>
      <w:r w:rsidRPr="00C04A1A">
        <w:rPr>
          <w:rFonts w:ascii="Times New Roman" w:eastAsia="Times New Roman" w:hAnsi="Times New Roman" w:cs="Times New Roman"/>
          <w:sz w:val="24"/>
          <w:szCs w:val="24"/>
          <w:lang w:eastAsia="ru-RU"/>
        </w:rPr>
        <w:tab/>
        <w:t xml:space="preserve">от </w:t>
      </w:r>
      <w:r w:rsidR="00AD16CD">
        <w:rPr>
          <w:rFonts w:ascii="Times New Roman" w:eastAsia="Times New Roman" w:hAnsi="Times New Roman" w:cs="Times New Roman"/>
          <w:sz w:val="24"/>
          <w:szCs w:val="24"/>
          <w:lang w:eastAsia="ru-RU"/>
        </w:rPr>
        <w:t>26.06</w:t>
      </w:r>
      <w:r w:rsidR="00AD16CD" w:rsidRPr="007678AA">
        <w:rPr>
          <w:rFonts w:ascii="Times New Roman" w:eastAsia="Times New Roman" w:hAnsi="Times New Roman" w:cs="Times New Roman"/>
          <w:sz w:val="24"/>
          <w:szCs w:val="24"/>
          <w:lang w:eastAsia="ru-RU"/>
        </w:rPr>
        <w:t>.20</w:t>
      </w:r>
      <w:r w:rsidR="00AD16CD">
        <w:rPr>
          <w:rFonts w:ascii="Times New Roman" w:eastAsia="Times New Roman" w:hAnsi="Times New Roman" w:cs="Times New Roman"/>
          <w:sz w:val="24"/>
          <w:szCs w:val="24"/>
          <w:lang w:eastAsia="ru-RU"/>
        </w:rPr>
        <w:t xml:space="preserve">25 </w:t>
      </w:r>
      <w:r w:rsidR="00AD16CD" w:rsidRPr="007678AA">
        <w:rPr>
          <w:rFonts w:ascii="Times New Roman" w:eastAsia="Times New Roman" w:hAnsi="Times New Roman" w:cs="Times New Roman"/>
          <w:sz w:val="24"/>
          <w:szCs w:val="24"/>
          <w:lang w:eastAsia="ru-RU"/>
        </w:rPr>
        <w:t xml:space="preserve">№ </w:t>
      </w:r>
      <w:r w:rsidR="00AD16CD">
        <w:rPr>
          <w:rFonts w:ascii="Times New Roman" w:eastAsia="Times New Roman" w:hAnsi="Times New Roman" w:cs="Times New Roman"/>
          <w:sz w:val="24"/>
          <w:szCs w:val="24"/>
          <w:lang w:eastAsia="ru-RU"/>
        </w:rPr>
        <w:t>113</w:t>
      </w:r>
    </w:p>
    <w:p w14:paraId="31A847AC" w14:textId="7A718937" w:rsidR="00C04A1A" w:rsidRPr="00C04A1A" w:rsidRDefault="00C04A1A" w:rsidP="00C04A1A">
      <w:pPr>
        <w:tabs>
          <w:tab w:val="left" w:pos="5085"/>
        </w:tabs>
        <w:spacing w:after="0" w:line="240" w:lineRule="auto"/>
        <w:ind w:right="-365"/>
        <w:jc w:val="right"/>
        <w:rPr>
          <w:rFonts w:ascii="Times New Roman" w:eastAsia="Times New Roman" w:hAnsi="Times New Roman" w:cs="Times New Roman"/>
          <w:sz w:val="24"/>
          <w:szCs w:val="24"/>
          <w:lang w:eastAsia="ru-RU"/>
        </w:rPr>
      </w:pPr>
    </w:p>
    <w:p w14:paraId="1FD26D59" w14:textId="77777777" w:rsidR="00C04A1A" w:rsidRPr="00C04A1A" w:rsidRDefault="00C04A1A" w:rsidP="00C04A1A">
      <w:pPr>
        <w:tabs>
          <w:tab w:val="left" w:pos="5085"/>
        </w:tabs>
        <w:spacing w:after="0" w:line="240" w:lineRule="auto"/>
        <w:jc w:val="right"/>
        <w:rPr>
          <w:rFonts w:ascii="Times New Roman" w:eastAsia="Times New Roman" w:hAnsi="Times New Roman" w:cs="Times New Roman"/>
          <w:b/>
          <w:sz w:val="24"/>
          <w:szCs w:val="24"/>
          <w:lang w:eastAsia="ru-RU"/>
        </w:rPr>
      </w:pPr>
    </w:p>
    <w:p w14:paraId="66B9BD55" w14:textId="77777777" w:rsidR="00C04A1A" w:rsidRPr="00C04A1A" w:rsidRDefault="00C04A1A" w:rsidP="00C04A1A">
      <w:pPr>
        <w:tabs>
          <w:tab w:val="left" w:pos="5727"/>
        </w:tabs>
        <w:spacing w:after="0" w:line="240" w:lineRule="auto"/>
        <w:jc w:val="right"/>
        <w:rPr>
          <w:rFonts w:ascii="Times New Roman" w:eastAsia="Times New Roman" w:hAnsi="Times New Roman" w:cs="Times New Roman"/>
          <w:sz w:val="24"/>
          <w:szCs w:val="24"/>
          <w:lang w:eastAsia="ru-RU"/>
        </w:rPr>
      </w:pPr>
    </w:p>
    <w:p w14:paraId="02303331" w14:textId="77777777" w:rsidR="00C04A1A" w:rsidRPr="00C04A1A" w:rsidRDefault="00C04A1A" w:rsidP="00C04A1A">
      <w:pPr>
        <w:spacing w:after="0" w:line="240" w:lineRule="auto"/>
        <w:jc w:val="center"/>
        <w:rPr>
          <w:rFonts w:ascii="Times New Roman" w:eastAsia="Times New Roman" w:hAnsi="Times New Roman" w:cs="Times New Roman"/>
          <w:color w:val="000000"/>
          <w:sz w:val="24"/>
          <w:szCs w:val="24"/>
          <w:lang w:eastAsia="ru-RU"/>
        </w:rPr>
      </w:pPr>
      <w:r w:rsidRPr="00C04A1A">
        <w:rPr>
          <w:rFonts w:ascii="Times New Roman" w:eastAsia="Times New Roman" w:hAnsi="Times New Roman" w:cs="Times New Roman"/>
          <w:color w:val="000000"/>
          <w:sz w:val="24"/>
          <w:szCs w:val="24"/>
          <w:lang w:eastAsia="ru-RU"/>
        </w:rPr>
        <w:t xml:space="preserve">Сведения о численности муниципальных служащих </w:t>
      </w:r>
    </w:p>
    <w:p w14:paraId="0E28A16A" w14:textId="77777777" w:rsidR="00C04A1A" w:rsidRPr="00C04A1A" w:rsidRDefault="00C04A1A" w:rsidP="00C04A1A">
      <w:pPr>
        <w:spacing w:after="0" w:line="240" w:lineRule="auto"/>
        <w:jc w:val="center"/>
        <w:rPr>
          <w:rFonts w:ascii="Times New Roman" w:eastAsia="Times New Roman" w:hAnsi="Times New Roman" w:cs="Times New Roman"/>
          <w:color w:val="000000"/>
          <w:sz w:val="24"/>
          <w:szCs w:val="24"/>
          <w:lang w:eastAsia="ru-RU"/>
        </w:rPr>
      </w:pPr>
      <w:r w:rsidRPr="00C04A1A">
        <w:rPr>
          <w:rFonts w:ascii="Times New Roman" w:eastAsia="Times New Roman" w:hAnsi="Times New Roman" w:cs="Times New Roman"/>
          <w:color w:val="000000"/>
          <w:sz w:val="24"/>
          <w:szCs w:val="24"/>
          <w:lang w:eastAsia="ru-RU"/>
        </w:rPr>
        <w:t>органов местного самоуправления, работников муниципальных учреждений.</w:t>
      </w:r>
    </w:p>
    <w:p w14:paraId="47C52558" w14:textId="77777777" w:rsidR="00C04A1A" w:rsidRPr="00C04A1A" w:rsidRDefault="00C04A1A" w:rsidP="00C04A1A">
      <w:pPr>
        <w:spacing w:after="0" w:line="240" w:lineRule="auto"/>
        <w:jc w:val="center"/>
        <w:rPr>
          <w:rFonts w:ascii="Times New Roman" w:eastAsia="Times New Roman" w:hAnsi="Times New Roman" w:cs="Times New Roman"/>
          <w:color w:val="000000"/>
          <w:sz w:val="24"/>
          <w:szCs w:val="24"/>
          <w:lang w:eastAsia="ru-RU"/>
        </w:rPr>
      </w:pPr>
      <w:r w:rsidRPr="00C04A1A">
        <w:rPr>
          <w:rFonts w:ascii="Times New Roman" w:eastAsia="Times New Roman" w:hAnsi="Times New Roman" w:cs="Times New Roman"/>
          <w:color w:val="000000"/>
          <w:sz w:val="24"/>
          <w:szCs w:val="24"/>
          <w:lang w:eastAsia="ru-RU"/>
        </w:rPr>
        <w:t xml:space="preserve"> Фактические затраты на их денежное содержание </w:t>
      </w:r>
    </w:p>
    <w:p w14:paraId="71367689" w14:textId="3300BBDE" w:rsidR="00C04A1A" w:rsidRPr="00C04A1A" w:rsidRDefault="00C04A1A" w:rsidP="00C04A1A">
      <w:pPr>
        <w:spacing w:after="0" w:line="240" w:lineRule="auto"/>
        <w:jc w:val="center"/>
        <w:rPr>
          <w:rFonts w:ascii="Times New Roman" w:eastAsia="Times New Roman" w:hAnsi="Times New Roman" w:cs="Times New Roman"/>
          <w:color w:val="000000"/>
          <w:sz w:val="24"/>
          <w:szCs w:val="24"/>
          <w:lang w:eastAsia="ru-RU"/>
        </w:rPr>
      </w:pPr>
      <w:r w:rsidRPr="00C04A1A">
        <w:rPr>
          <w:rFonts w:ascii="Times New Roman" w:eastAsia="Times New Roman" w:hAnsi="Times New Roman" w:cs="Times New Roman"/>
          <w:color w:val="000000"/>
          <w:sz w:val="24"/>
          <w:szCs w:val="24"/>
          <w:lang w:eastAsia="ru-RU"/>
        </w:rPr>
        <w:t>за 202</w:t>
      </w:r>
      <w:r w:rsidR="002C5AEE">
        <w:rPr>
          <w:rFonts w:ascii="Times New Roman" w:eastAsia="Times New Roman" w:hAnsi="Times New Roman" w:cs="Times New Roman"/>
          <w:color w:val="000000"/>
          <w:sz w:val="24"/>
          <w:szCs w:val="24"/>
          <w:lang w:eastAsia="ru-RU"/>
        </w:rPr>
        <w:t>4</w:t>
      </w:r>
      <w:r w:rsidRPr="00C04A1A">
        <w:rPr>
          <w:rFonts w:ascii="Times New Roman" w:eastAsia="Times New Roman" w:hAnsi="Times New Roman" w:cs="Times New Roman"/>
          <w:color w:val="000000"/>
          <w:sz w:val="24"/>
          <w:szCs w:val="24"/>
          <w:lang w:eastAsia="ru-RU"/>
        </w:rPr>
        <w:t xml:space="preserve"> год</w:t>
      </w:r>
    </w:p>
    <w:p w14:paraId="516E503E" w14:textId="77777777" w:rsidR="00C04A1A" w:rsidRPr="00C04A1A" w:rsidRDefault="00C04A1A" w:rsidP="00C04A1A">
      <w:pPr>
        <w:spacing w:after="0" w:line="240" w:lineRule="auto"/>
        <w:jc w:val="center"/>
        <w:rPr>
          <w:rFonts w:ascii="Times New Roman" w:eastAsia="Times New Roman"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3161"/>
        <w:gridCol w:w="3158"/>
      </w:tblGrid>
      <w:tr w:rsidR="00C04A1A" w:rsidRPr="006B5A19" w14:paraId="170E508E" w14:textId="77777777" w:rsidTr="00D34692">
        <w:tc>
          <w:tcPr>
            <w:tcW w:w="3167" w:type="dxa"/>
          </w:tcPr>
          <w:p w14:paraId="100938B6" w14:textId="77777777" w:rsidR="00C04A1A" w:rsidRPr="006B5A19" w:rsidRDefault="00C04A1A" w:rsidP="00C04A1A">
            <w:pPr>
              <w:spacing w:after="0" w:line="240" w:lineRule="auto"/>
              <w:jc w:val="center"/>
              <w:rPr>
                <w:rFonts w:ascii="Times New Roman" w:eastAsia="Times New Roman" w:hAnsi="Times New Roman" w:cs="Times New Roman"/>
                <w:sz w:val="24"/>
                <w:szCs w:val="24"/>
                <w:lang w:eastAsia="ru-RU"/>
              </w:rPr>
            </w:pPr>
            <w:r w:rsidRPr="006B5A19">
              <w:rPr>
                <w:rFonts w:ascii="Times New Roman" w:eastAsia="Times New Roman" w:hAnsi="Times New Roman" w:cs="Times New Roman"/>
                <w:sz w:val="24"/>
                <w:szCs w:val="24"/>
                <w:lang w:eastAsia="ru-RU"/>
              </w:rPr>
              <w:t xml:space="preserve">Наименование </w:t>
            </w:r>
          </w:p>
        </w:tc>
        <w:tc>
          <w:tcPr>
            <w:tcW w:w="6319" w:type="dxa"/>
            <w:gridSpan w:val="2"/>
          </w:tcPr>
          <w:p w14:paraId="4CD15DF5" w14:textId="77777777" w:rsidR="00C04A1A" w:rsidRPr="006B5A19" w:rsidRDefault="00C04A1A" w:rsidP="00C04A1A">
            <w:pPr>
              <w:spacing w:after="0" w:line="240" w:lineRule="auto"/>
              <w:jc w:val="center"/>
              <w:rPr>
                <w:rFonts w:ascii="Times New Roman" w:eastAsia="Times New Roman" w:hAnsi="Times New Roman" w:cs="Times New Roman"/>
                <w:sz w:val="24"/>
                <w:szCs w:val="24"/>
                <w:lang w:eastAsia="ru-RU"/>
              </w:rPr>
            </w:pPr>
            <w:r w:rsidRPr="006B5A19">
              <w:rPr>
                <w:rFonts w:ascii="Times New Roman" w:eastAsia="Times New Roman" w:hAnsi="Times New Roman" w:cs="Times New Roman"/>
                <w:sz w:val="24"/>
                <w:szCs w:val="24"/>
                <w:lang w:eastAsia="ru-RU"/>
              </w:rPr>
              <w:t>Управление</w:t>
            </w:r>
          </w:p>
        </w:tc>
      </w:tr>
      <w:tr w:rsidR="00C04A1A" w:rsidRPr="006B5A19" w14:paraId="6A493E49" w14:textId="77777777" w:rsidTr="00D34692">
        <w:tc>
          <w:tcPr>
            <w:tcW w:w="3167" w:type="dxa"/>
          </w:tcPr>
          <w:p w14:paraId="1B35152E" w14:textId="77777777" w:rsidR="00C04A1A" w:rsidRPr="006B5A19" w:rsidRDefault="00C04A1A" w:rsidP="00C04A1A">
            <w:pPr>
              <w:spacing w:after="0" w:line="240" w:lineRule="auto"/>
              <w:jc w:val="both"/>
              <w:rPr>
                <w:rFonts w:ascii="Times New Roman" w:eastAsia="Times New Roman" w:hAnsi="Times New Roman" w:cs="Times New Roman"/>
                <w:sz w:val="24"/>
                <w:szCs w:val="24"/>
                <w:lang w:eastAsia="ru-RU"/>
              </w:rPr>
            </w:pPr>
          </w:p>
        </w:tc>
        <w:tc>
          <w:tcPr>
            <w:tcW w:w="3161" w:type="dxa"/>
          </w:tcPr>
          <w:p w14:paraId="5E7A4506" w14:textId="77777777" w:rsidR="00C04A1A" w:rsidRPr="006B5A19" w:rsidRDefault="00C04A1A" w:rsidP="00C04A1A">
            <w:pPr>
              <w:spacing w:after="0" w:line="240" w:lineRule="auto"/>
              <w:jc w:val="center"/>
              <w:rPr>
                <w:rFonts w:ascii="Times New Roman" w:eastAsia="Times New Roman" w:hAnsi="Times New Roman" w:cs="Times New Roman"/>
                <w:sz w:val="24"/>
                <w:szCs w:val="24"/>
                <w:lang w:eastAsia="ru-RU"/>
              </w:rPr>
            </w:pPr>
            <w:r w:rsidRPr="006B5A19">
              <w:rPr>
                <w:rFonts w:ascii="Times New Roman" w:eastAsia="Times New Roman" w:hAnsi="Times New Roman" w:cs="Times New Roman"/>
                <w:sz w:val="24"/>
                <w:szCs w:val="24"/>
                <w:lang w:eastAsia="ru-RU"/>
              </w:rPr>
              <w:t>Лимит численности, шт. ед.</w:t>
            </w:r>
          </w:p>
        </w:tc>
        <w:tc>
          <w:tcPr>
            <w:tcW w:w="3158" w:type="dxa"/>
          </w:tcPr>
          <w:p w14:paraId="13B6E3AE" w14:textId="77777777" w:rsidR="00C04A1A" w:rsidRPr="006B5A19" w:rsidRDefault="00C04A1A" w:rsidP="00C04A1A">
            <w:pPr>
              <w:spacing w:after="0" w:line="240" w:lineRule="auto"/>
              <w:jc w:val="center"/>
              <w:rPr>
                <w:rFonts w:ascii="Times New Roman" w:eastAsia="Times New Roman" w:hAnsi="Times New Roman" w:cs="Times New Roman"/>
                <w:sz w:val="24"/>
                <w:szCs w:val="24"/>
                <w:lang w:eastAsia="ru-RU"/>
              </w:rPr>
            </w:pPr>
            <w:r w:rsidRPr="006B5A19">
              <w:rPr>
                <w:rFonts w:ascii="Times New Roman" w:eastAsia="Times New Roman" w:hAnsi="Times New Roman" w:cs="Times New Roman"/>
                <w:sz w:val="24"/>
                <w:szCs w:val="24"/>
                <w:lang w:eastAsia="ru-RU"/>
              </w:rPr>
              <w:t>Оплата труда и начисления на выплаты по оплате труда, руб.</w:t>
            </w:r>
          </w:p>
        </w:tc>
      </w:tr>
      <w:tr w:rsidR="00C04A1A" w:rsidRPr="006B5A19" w14:paraId="20F83657" w14:textId="77777777" w:rsidTr="00D34692">
        <w:tc>
          <w:tcPr>
            <w:tcW w:w="3167" w:type="dxa"/>
          </w:tcPr>
          <w:p w14:paraId="16E75994" w14:textId="77777777" w:rsidR="00C04A1A" w:rsidRPr="006B5A19" w:rsidRDefault="00C04A1A" w:rsidP="00C04A1A">
            <w:pPr>
              <w:spacing w:after="0" w:line="240" w:lineRule="auto"/>
              <w:jc w:val="center"/>
              <w:rPr>
                <w:rFonts w:ascii="Times New Roman" w:eastAsia="Times New Roman" w:hAnsi="Times New Roman" w:cs="Times New Roman"/>
                <w:sz w:val="24"/>
                <w:szCs w:val="24"/>
                <w:lang w:eastAsia="ru-RU"/>
              </w:rPr>
            </w:pPr>
            <w:r w:rsidRPr="006B5A19">
              <w:rPr>
                <w:rFonts w:ascii="Times New Roman" w:eastAsia="Times New Roman" w:hAnsi="Times New Roman" w:cs="Times New Roman"/>
                <w:sz w:val="24"/>
                <w:szCs w:val="24"/>
                <w:lang w:eastAsia="ru-RU"/>
              </w:rPr>
              <w:t>1</w:t>
            </w:r>
          </w:p>
        </w:tc>
        <w:tc>
          <w:tcPr>
            <w:tcW w:w="3161" w:type="dxa"/>
          </w:tcPr>
          <w:p w14:paraId="44643B30" w14:textId="77777777" w:rsidR="00C04A1A" w:rsidRPr="006B5A19" w:rsidRDefault="00C04A1A" w:rsidP="00C04A1A">
            <w:pPr>
              <w:spacing w:after="0" w:line="240" w:lineRule="auto"/>
              <w:jc w:val="center"/>
              <w:rPr>
                <w:rFonts w:ascii="Times New Roman" w:eastAsia="Times New Roman" w:hAnsi="Times New Roman" w:cs="Times New Roman"/>
                <w:sz w:val="24"/>
                <w:szCs w:val="24"/>
                <w:lang w:eastAsia="ru-RU"/>
              </w:rPr>
            </w:pPr>
            <w:r w:rsidRPr="006B5A19">
              <w:rPr>
                <w:rFonts w:ascii="Times New Roman" w:eastAsia="Times New Roman" w:hAnsi="Times New Roman" w:cs="Times New Roman"/>
                <w:sz w:val="24"/>
                <w:szCs w:val="24"/>
                <w:lang w:eastAsia="ru-RU"/>
              </w:rPr>
              <w:t>2</w:t>
            </w:r>
          </w:p>
        </w:tc>
        <w:tc>
          <w:tcPr>
            <w:tcW w:w="3158" w:type="dxa"/>
          </w:tcPr>
          <w:p w14:paraId="543F71A9" w14:textId="77777777" w:rsidR="00C04A1A" w:rsidRPr="006B5A19" w:rsidRDefault="00C04A1A" w:rsidP="00C04A1A">
            <w:pPr>
              <w:spacing w:after="0" w:line="240" w:lineRule="auto"/>
              <w:jc w:val="center"/>
              <w:rPr>
                <w:rFonts w:ascii="Times New Roman" w:eastAsia="Times New Roman" w:hAnsi="Times New Roman" w:cs="Times New Roman"/>
                <w:sz w:val="24"/>
                <w:szCs w:val="24"/>
                <w:lang w:eastAsia="ru-RU"/>
              </w:rPr>
            </w:pPr>
            <w:r w:rsidRPr="006B5A19">
              <w:rPr>
                <w:rFonts w:ascii="Times New Roman" w:eastAsia="Times New Roman" w:hAnsi="Times New Roman" w:cs="Times New Roman"/>
                <w:sz w:val="24"/>
                <w:szCs w:val="24"/>
                <w:lang w:eastAsia="ru-RU"/>
              </w:rPr>
              <w:t>3</w:t>
            </w:r>
          </w:p>
        </w:tc>
      </w:tr>
      <w:tr w:rsidR="00C04A1A" w:rsidRPr="006B5A19" w14:paraId="342F0FAB" w14:textId="77777777" w:rsidTr="00D34692">
        <w:tc>
          <w:tcPr>
            <w:tcW w:w="9486" w:type="dxa"/>
            <w:gridSpan w:val="3"/>
            <w:tcBorders>
              <w:bottom w:val="single" w:sz="4" w:space="0" w:color="auto"/>
            </w:tcBorders>
          </w:tcPr>
          <w:p w14:paraId="6D496831" w14:textId="77777777" w:rsidR="00C04A1A" w:rsidRPr="006B5A19" w:rsidRDefault="00C04A1A" w:rsidP="00C04A1A">
            <w:pPr>
              <w:spacing w:after="0" w:line="240" w:lineRule="auto"/>
              <w:jc w:val="center"/>
              <w:rPr>
                <w:rFonts w:ascii="Times New Roman" w:eastAsia="Times New Roman" w:hAnsi="Times New Roman" w:cs="Times New Roman"/>
                <w:sz w:val="24"/>
                <w:szCs w:val="24"/>
                <w:lang w:eastAsia="ru-RU"/>
              </w:rPr>
            </w:pPr>
            <w:r w:rsidRPr="006B5A19">
              <w:rPr>
                <w:rFonts w:ascii="Times New Roman" w:eastAsia="Times New Roman" w:hAnsi="Times New Roman" w:cs="Times New Roman"/>
                <w:sz w:val="24"/>
                <w:szCs w:val="24"/>
                <w:lang w:eastAsia="ru-RU"/>
              </w:rPr>
              <w:t>1. Органы муниципальной власти</w:t>
            </w:r>
          </w:p>
        </w:tc>
      </w:tr>
      <w:tr w:rsidR="00C04A1A" w:rsidRPr="006B5A19" w14:paraId="27A2C047" w14:textId="77777777" w:rsidTr="00D34692">
        <w:tc>
          <w:tcPr>
            <w:tcW w:w="3167" w:type="dxa"/>
            <w:tcBorders>
              <w:top w:val="single" w:sz="4" w:space="0" w:color="auto"/>
              <w:left w:val="single" w:sz="4" w:space="0" w:color="auto"/>
              <w:bottom w:val="single" w:sz="4" w:space="0" w:color="auto"/>
              <w:right w:val="single" w:sz="4" w:space="0" w:color="auto"/>
            </w:tcBorders>
          </w:tcPr>
          <w:p w14:paraId="0C78F44E" w14:textId="77777777" w:rsidR="00C04A1A" w:rsidRPr="006B5A19" w:rsidRDefault="00C04A1A" w:rsidP="00C04A1A">
            <w:pPr>
              <w:spacing w:after="0" w:line="240" w:lineRule="auto"/>
              <w:jc w:val="both"/>
              <w:rPr>
                <w:rFonts w:ascii="Times New Roman" w:eastAsia="Times New Roman" w:hAnsi="Times New Roman" w:cs="Times New Roman"/>
                <w:sz w:val="24"/>
                <w:szCs w:val="24"/>
                <w:lang w:eastAsia="ru-RU"/>
              </w:rPr>
            </w:pPr>
            <w:r w:rsidRPr="006B5A19">
              <w:rPr>
                <w:rFonts w:ascii="Times New Roman" w:eastAsia="Times New Roman" w:hAnsi="Times New Roman" w:cs="Times New Roman"/>
                <w:sz w:val="24"/>
                <w:szCs w:val="24"/>
                <w:lang w:eastAsia="ru-RU"/>
              </w:rPr>
              <w:t>Муниципальные должности</w:t>
            </w:r>
          </w:p>
        </w:tc>
        <w:tc>
          <w:tcPr>
            <w:tcW w:w="3161" w:type="dxa"/>
            <w:tcBorders>
              <w:top w:val="single" w:sz="4" w:space="0" w:color="auto"/>
              <w:left w:val="single" w:sz="4" w:space="0" w:color="auto"/>
              <w:bottom w:val="single" w:sz="4" w:space="0" w:color="auto"/>
              <w:right w:val="single" w:sz="4" w:space="0" w:color="auto"/>
            </w:tcBorders>
          </w:tcPr>
          <w:p w14:paraId="17411E5E" w14:textId="77777777" w:rsidR="00C04A1A" w:rsidRPr="006B5A19" w:rsidRDefault="00C04A1A" w:rsidP="00C04A1A">
            <w:pPr>
              <w:spacing w:after="0" w:line="240" w:lineRule="auto"/>
              <w:jc w:val="center"/>
              <w:rPr>
                <w:rFonts w:ascii="Times New Roman" w:eastAsia="Times New Roman" w:hAnsi="Times New Roman" w:cs="Times New Roman"/>
                <w:sz w:val="24"/>
                <w:szCs w:val="24"/>
                <w:lang w:eastAsia="ru-RU"/>
              </w:rPr>
            </w:pPr>
            <w:r w:rsidRPr="006B5A19">
              <w:rPr>
                <w:rFonts w:ascii="Times New Roman" w:eastAsia="Times New Roman" w:hAnsi="Times New Roman" w:cs="Times New Roman"/>
                <w:sz w:val="24"/>
                <w:szCs w:val="24"/>
                <w:lang w:eastAsia="ru-RU"/>
              </w:rPr>
              <w:t>1</w:t>
            </w:r>
          </w:p>
        </w:tc>
        <w:tc>
          <w:tcPr>
            <w:tcW w:w="3158" w:type="dxa"/>
            <w:tcBorders>
              <w:top w:val="single" w:sz="4" w:space="0" w:color="auto"/>
              <w:left w:val="single" w:sz="4" w:space="0" w:color="auto"/>
              <w:bottom w:val="single" w:sz="4" w:space="0" w:color="auto"/>
              <w:right w:val="single" w:sz="4" w:space="0" w:color="auto"/>
            </w:tcBorders>
          </w:tcPr>
          <w:p w14:paraId="3836C14F" w14:textId="07D29A64" w:rsidR="00C04A1A" w:rsidRPr="006B5A19" w:rsidRDefault="006B5A19" w:rsidP="00C04A1A">
            <w:pPr>
              <w:spacing w:after="0" w:line="240" w:lineRule="auto"/>
              <w:jc w:val="center"/>
              <w:rPr>
                <w:rFonts w:ascii="Times New Roman" w:eastAsia="Times New Roman" w:hAnsi="Times New Roman" w:cs="Times New Roman"/>
                <w:sz w:val="24"/>
                <w:szCs w:val="24"/>
                <w:lang w:eastAsia="ru-RU"/>
              </w:rPr>
            </w:pPr>
            <w:r w:rsidRPr="006B5A19">
              <w:rPr>
                <w:rFonts w:ascii="Times New Roman" w:eastAsia="Times New Roman" w:hAnsi="Times New Roman" w:cs="Times New Roman"/>
                <w:sz w:val="24"/>
                <w:szCs w:val="24"/>
                <w:lang w:eastAsia="ru-RU"/>
              </w:rPr>
              <w:t>849,414</w:t>
            </w:r>
          </w:p>
        </w:tc>
      </w:tr>
      <w:tr w:rsidR="00C04A1A" w:rsidRPr="006B5A19" w14:paraId="4DFBBA20" w14:textId="77777777" w:rsidTr="00D34692">
        <w:tc>
          <w:tcPr>
            <w:tcW w:w="3167" w:type="dxa"/>
            <w:tcBorders>
              <w:top w:val="single" w:sz="4" w:space="0" w:color="auto"/>
              <w:left w:val="single" w:sz="4" w:space="0" w:color="auto"/>
              <w:bottom w:val="single" w:sz="4" w:space="0" w:color="auto"/>
              <w:right w:val="single" w:sz="4" w:space="0" w:color="auto"/>
            </w:tcBorders>
          </w:tcPr>
          <w:p w14:paraId="29B72FB2" w14:textId="77777777" w:rsidR="00C04A1A" w:rsidRPr="006B5A19" w:rsidRDefault="00C04A1A" w:rsidP="00C04A1A">
            <w:pPr>
              <w:spacing w:after="0" w:line="240" w:lineRule="auto"/>
              <w:jc w:val="both"/>
              <w:rPr>
                <w:rFonts w:ascii="Times New Roman" w:eastAsia="Times New Roman" w:hAnsi="Times New Roman" w:cs="Times New Roman"/>
                <w:sz w:val="24"/>
                <w:szCs w:val="24"/>
                <w:lang w:eastAsia="ru-RU"/>
              </w:rPr>
            </w:pPr>
            <w:r w:rsidRPr="006B5A19">
              <w:rPr>
                <w:rFonts w:ascii="Times New Roman" w:eastAsia="Times New Roman" w:hAnsi="Times New Roman" w:cs="Times New Roman"/>
                <w:sz w:val="24"/>
                <w:szCs w:val="24"/>
                <w:lang w:eastAsia="ru-RU"/>
              </w:rPr>
              <w:t>Должности муниципальной службы</w:t>
            </w:r>
          </w:p>
        </w:tc>
        <w:tc>
          <w:tcPr>
            <w:tcW w:w="3161" w:type="dxa"/>
            <w:tcBorders>
              <w:top w:val="single" w:sz="4" w:space="0" w:color="auto"/>
              <w:left w:val="single" w:sz="4" w:space="0" w:color="auto"/>
              <w:bottom w:val="single" w:sz="4" w:space="0" w:color="auto"/>
              <w:right w:val="single" w:sz="4" w:space="0" w:color="auto"/>
            </w:tcBorders>
          </w:tcPr>
          <w:p w14:paraId="73AD9993" w14:textId="56C81696" w:rsidR="00C04A1A" w:rsidRPr="006B5A19" w:rsidRDefault="00C04A1A" w:rsidP="00C04A1A">
            <w:pPr>
              <w:spacing w:after="0" w:line="240" w:lineRule="auto"/>
              <w:jc w:val="center"/>
              <w:rPr>
                <w:rFonts w:ascii="Times New Roman" w:eastAsia="Times New Roman" w:hAnsi="Times New Roman" w:cs="Times New Roman"/>
                <w:sz w:val="24"/>
                <w:szCs w:val="24"/>
                <w:lang w:eastAsia="ru-RU"/>
              </w:rPr>
            </w:pPr>
            <w:r w:rsidRPr="006B5A19">
              <w:rPr>
                <w:rFonts w:ascii="Times New Roman" w:eastAsia="Times New Roman" w:hAnsi="Times New Roman" w:cs="Times New Roman"/>
                <w:sz w:val="24"/>
                <w:szCs w:val="24"/>
                <w:lang w:eastAsia="ru-RU"/>
              </w:rPr>
              <w:t>4,5</w:t>
            </w:r>
          </w:p>
        </w:tc>
        <w:tc>
          <w:tcPr>
            <w:tcW w:w="3158" w:type="dxa"/>
            <w:tcBorders>
              <w:top w:val="single" w:sz="4" w:space="0" w:color="auto"/>
              <w:left w:val="single" w:sz="4" w:space="0" w:color="auto"/>
              <w:bottom w:val="single" w:sz="4" w:space="0" w:color="auto"/>
              <w:right w:val="single" w:sz="4" w:space="0" w:color="auto"/>
            </w:tcBorders>
          </w:tcPr>
          <w:p w14:paraId="65E99B67" w14:textId="6409E8DF" w:rsidR="00C04A1A" w:rsidRPr="006B5A19" w:rsidRDefault="006B5A19" w:rsidP="00C04A1A">
            <w:pPr>
              <w:spacing w:after="0" w:line="240" w:lineRule="auto"/>
              <w:jc w:val="center"/>
              <w:rPr>
                <w:rFonts w:ascii="Times New Roman" w:eastAsia="Times New Roman" w:hAnsi="Times New Roman" w:cs="Times New Roman"/>
                <w:sz w:val="24"/>
                <w:szCs w:val="24"/>
                <w:lang w:eastAsia="ru-RU"/>
              </w:rPr>
            </w:pPr>
            <w:r w:rsidRPr="006B5A19">
              <w:rPr>
                <w:rFonts w:ascii="Times New Roman" w:eastAsia="Times New Roman" w:hAnsi="Times New Roman" w:cs="Times New Roman"/>
                <w:sz w:val="24"/>
                <w:szCs w:val="24"/>
                <w:lang w:eastAsia="ru-RU"/>
              </w:rPr>
              <w:t>1820,522</w:t>
            </w:r>
          </w:p>
        </w:tc>
      </w:tr>
      <w:tr w:rsidR="00C04A1A" w:rsidRPr="006B5A19" w14:paraId="123A6D5F" w14:textId="77777777" w:rsidTr="00D34692">
        <w:tc>
          <w:tcPr>
            <w:tcW w:w="3167" w:type="dxa"/>
            <w:tcBorders>
              <w:top w:val="single" w:sz="4" w:space="0" w:color="auto"/>
              <w:left w:val="single" w:sz="4" w:space="0" w:color="auto"/>
              <w:bottom w:val="single" w:sz="4" w:space="0" w:color="auto"/>
              <w:right w:val="single" w:sz="4" w:space="0" w:color="auto"/>
            </w:tcBorders>
          </w:tcPr>
          <w:p w14:paraId="4D203331" w14:textId="77777777" w:rsidR="00C04A1A" w:rsidRPr="006B5A19" w:rsidRDefault="00C04A1A" w:rsidP="00C04A1A">
            <w:pPr>
              <w:spacing w:after="0" w:line="240" w:lineRule="auto"/>
              <w:jc w:val="both"/>
              <w:rPr>
                <w:rFonts w:ascii="Times New Roman" w:eastAsia="Times New Roman" w:hAnsi="Times New Roman" w:cs="Times New Roman"/>
                <w:sz w:val="24"/>
                <w:szCs w:val="24"/>
                <w:lang w:eastAsia="ru-RU"/>
              </w:rPr>
            </w:pPr>
            <w:r w:rsidRPr="006B5A19">
              <w:rPr>
                <w:rFonts w:ascii="Times New Roman" w:eastAsia="Times New Roman" w:hAnsi="Times New Roman" w:cs="Times New Roman"/>
                <w:sz w:val="24"/>
                <w:szCs w:val="24"/>
                <w:lang w:eastAsia="ru-RU"/>
              </w:rPr>
              <w:t xml:space="preserve">Работники органа местного самоуправления </w:t>
            </w:r>
          </w:p>
        </w:tc>
        <w:tc>
          <w:tcPr>
            <w:tcW w:w="3161" w:type="dxa"/>
            <w:tcBorders>
              <w:top w:val="single" w:sz="4" w:space="0" w:color="auto"/>
              <w:left w:val="single" w:sz="4" w:space="0" w:color="auto"/>
              <w:bottom w:val="single" w:sz="4" w:space="0" w:color="auto"/>
              <w:right w:val="single" w:sz="4" w:space="0" w:color="auto"/>
            </w:tcBorders>
          </w:tcPr>
          <w:p w14:paraId="6758C946" w14:textId="42729470" w:rsidR="00C04A1A" w:rsidRPr="006B5A19" w:rsidRDefault="00C04A1A" w:rsidP="00C04A1A">
            <w:pPr>
              <w:spacing w:after="0" w:line="240" w:lineRule="auto"/>
              <w:jc w:val="center"/>
              <w:rPr>
                <w:rFonts w:ascii="Times New Roman" w:eastAsia="Times New Roman" w:hAnsi="Times New Roman" w:cs="Times New Roman"/>
                <w:sz w:val="24"/>
                <w:szCs w:val="24"/>
                <w:lang w:eastAsia="ru-RU"/>
              </w:rPr>
            </w:pPr>
            <w:r w:rsidRPr="006B5A19">
              <w:rPr>
                <w:rFonts w:ascii="Times New Roman" w:eastAsia="Times New Roman" w:hAnsi="Times New Roman" w:cs="Times New Roman"/>
                <w:sz w:val="24"/>
                <w:szCs w:val="24"/>
                <w:lang w:eastAsia="ru-RU"/>
              </w:rPr>
              <w:t>5,4</w:t>
            </w:r>
          </w:p>
        </w:tc>
        <w:tc>
          <w:tcPr>
            <w:tcW w:w="3158" w:type="dxa"/>
            <w:tcBorders>
              <w:top w:val="single" w:sz="4" w:space="0" w:color="auto"/>
              <w:left w:val="single" w:sz="4" w:space="0" w:color="auto"/>
              <w:bottom w:val="single" w:sz="4" w:space="0" w:color="auto"/>
              <w:right w:val="single" w:sz="4" w:space="0" w:color="auto"/>
            </w:tcBorders>
          </w:tcPr>
          <w:p w14:paraId="542E608A" w14:textId="1FC3CFDD" w:rsidR="00C04A1A" w:rsidRPr="006B5A19" w:rsidRDefault="006B5A19" w:rsidP="00C04A1A">
            <w:pPr>
              <w:spacing w:after="0" w:line="240" w:lineRule="auto"/>
              <w:jc w:val="center"/>
              <w:rPr>
                <w:rFonts w:ascii="Times New Roman" w:eastAsia="Times New Roman" w:hAnsi="Times New Roman" w:cs="Times New Roman"/>
                <w:sz w:val="24"/>
                <w:szCs w:val="24"/>
                <w:lang w:eastAsia="ru-RU"/>
              </w:rPr>
            </w:pPr>
            <w:r w:rsidRPr="006B5A19">
              <w:rPr>
                <w:rFonts w:ascii="Times New Roman" w:eastAsia="Times New Roman" w:hAnsi="Times New Roman" w:cs="Times New Roman"/>
                <w:sz w:val="24"/>
                <w:szCs w:val="24"/>
                <w:lang w:eastAsia="ru-RU"/>
              </w:rPr>
              <w:t>2488,924</w:t>
            </w:r>
          </w:p>
        </w:tc>
      </w:tr>
      <w:tr w:rsidR="00C04A1A" w:rsidRPr="006B5A19" w14:paraId="32B4F28D" w14:textId="77777777" w:rsidTr="00D34692">
        <w:tc>
          <w:tcPr>
            <w:tcW w:w="3167" w:type="dxa"/>
            <w:tcBorders>
              <w:top w:val="single" w:sz="4" w:space="0" w:color="auto"/>
              <w:left w:val="single" w:sz="4" w:space="0" w:color="auto"/>
              <w:bottom w:val="single" w:sz="4" w:space="0" w:color="auto"/>
              <w:right w:val="single" w:sz="4" w:space="0" w:color="auto"/>
            </w:tcBorders>
          </w:tcPr>
          <w:p w14:paraId="668283D1" w14:textId="77777777" w:rsidR="00C04A1A" w:rsidRPr="006B5A19" w:rsidRDefault="00C04A1A" w:rsidP="00C04A1A">
            <w:pPr>
              <w:spacing w:after="0" w:line="240" w:lineRule="auto"/>
              <w:jc w:val="both"/>
              <w:rPr>
                <w:rFonts w:ascii="Times New Roman" w:eastAsia="Times New Roman" w:hAnsi="Times New Roman" w:cs="Times New Roman"/>
                <w:sz w:val="24"/>
                <w:szCs w:val="24"/>
                <w:lang w:eastAsia="ru-RU"/>
              </w:rPr>
            </w:pPr>
            <w:r w:rsidRPr="006B5A19">
              <w:rPr>
                <w:rFonts w:ascii="Times New Roman" w:eastAsia="Times New Roman" w:hAnsi="Times New Roman" w:cs="Times New Roman"/>
                <w:sz w:val="24"/>
                <w:szCs w:val="24"/>
                <w:lang w:eastAsia="ru-RU"/>
              </w:rPr>
              <w:lastRenderedPageBreak/>
              <w:t>Всего:</w:t>
            </w:r>
          </w:p>
        </w:tc>
        <w:tc>
          <w:tcPr>
            <w:tcW w:w="3161" w:type="dxa"/>
            <w:tcBorders>
              <w:top w:val="single" w:sz="4" w:space="0" w:color="auto"/>
              <w:left w:val="single" w:sz="4" w:space="0" w:color="auto"/>
              <w:bottom w:val="single" w:sz="4" w:space="0" w:color="auto"/>
              <w:right w:val="single" w:sz="4" w:space="0" w:color="auto"/>
            </w:tcBorders>
          </w:tcPr>
          <w:p w14:paraId="3807CC82" w14:textId="1E9D3811" w:rsidR="00C04A1A" w:rsidRPr="006B5A19" w:rsidRDefault="00C04A1A" w:rsidP="00C04A1A">
            <w:pPr>
              <w:spacing w:after="0" w:line="240" w:lineRule="auto"/>
              <w:jc w:val="center"/>
              <w:rPr>
                <w:rFonts w:ascii="Times New Roman" w:eastAsia="Times New Roman" w:hAnsi="Times New Roman" w:cs="Times New Roman"/>
                <w:sz w:val="24"/>
                <w:szCs w:val="24"/>
                <w:lang w:eastAsia="ru-RU"/>
              </w:rPr>
            </w:pPr>
            <w:r w:rsidRPr="006B5A19">
              <w:rPr>
                <w:rFonts w:ascii="Times New Roman" w:eastAsia="Times New Roman" w:hAnsi="Times New Roman" w:cs="Times New Roman"/>
                <w:sz w:val="24"/>
                <w:szCs w:val="24"/>
                <w:lang w:eastAsia="ru-RU"/>
              </w:rPr>
              <w:t>10,9</w:t>
            </w:r>
          </w:p>
        </w:tc>
        <w:tc>
          <w:tcPr>
            <w:tcW w:w="3158" w:type="dxa"/>
            <w:tcBorders>
              <w:top w:val="single" w:sz="4" w:space="0" w:color="auto"/>
              <w:left w:val="single" w:sz="4" w:space="0" w:color="auto"/>
              <w:bottom w:val="single" w:sz="4" w:space="0" w:color="auto"/>
              <w:right w:val="single" w:sz="4" w:space="0" w:color="auto"/>
            </w:tcBorders>
          </w:tcPr>
          <w:p w14:paraId="1E3D5A11" w14:textId="52AFEAFF" w:rsidR="00C04A1A" w:rsidRPr="006B5A19" w:rsidRDefault="006B5A19" w:rsidP="00C04A1A">
            <w:pPr>
              <w:spacing w:after="0" w:line="240" w:lineRule="auto"/>
              <w:jc w:val="center"/>
              <w:rPr>
                <w:rFonts w:ascii="Times New Roman" w:eastAsia="Times New Roman" w:hAnsi="Times New Roman" w:cs="Times New Roman"/>
                <w:sz w:val="24"/>
                <w:szCs w:val="24"/>
                <w:lang w:eastAsia="ru-RU"/>
              </w:rPr>
            </w:pPr>
            <w:r w:rsidRPr="006B5A19">
              <w:rPr>
                <w:rFonts w:ascii="Times New Roman" w:eastAsia="Times New Roman" w:hAnsi="Times New Roman" w:cs="Times New Roman"/>
                <w:sz w:val="24"/>
                <w:szCs w:val="24"/>
                <w:lang w:eastAsia="ru-RU"/>
              </w:rPr>
              <w:t>5158,860</w:t>
            </w:r>
          </w:p>
        </w:tc>
      </w:tr>
    </w:tbl>
    <w:p w14:paraId="1A83387D" w14:textId="63F53BDD" w:rsidR="00D34692" w:rsidRPr="001846EE" w:rsidRDefault="00D34692" w:rsidP="00D34692">
      <w:pPr>
        <w:keepNext/>
        <w:spacing w:before="100" w:beforeAutospacing="1" w:after="100" w:afterAutospacing="1" w:line="240" w:lineRule="auto"/>
        <w:jc w:val="center"/>
        <w:outlineLvl w:val="1"/>
        <w:rPr>
          <w:rFonts w:ascii="Arial" w:eastAsia="Times New Roman" w:hAnsi="Arial" w:cs="Arial"/>
          <w:b/>
          <w:bCs/>
          <w:iCs/>
          <w:sz w:val="24"/>
          <w:szCs w:val="24"/>
          <w:lang w:eastAsia="ru-RU"/>
        </w:rPr>
      </w:pPr>
      <w:r>
        <w:rPr>
          <w:rFonts w:ascii="Times New Roman" w:eastAsia="Times New Roman" w:hAnsi="Times New Roman" w:cs="Times New Roman"/>
          <w:b/>
          <w:bCs/>
          <w:i/>
          <w:iCs/>
          <w:sz w:val="24"/>
          <w:szCs w:val="24"/>
          <w:lang w:eastAsia="ru-RU"/>
        </w:rPr>
        <w:t xml:space="preserve">Пояснительная записка к отчету об исполнении бюджета Муниципального </w:t>
      </w:r>
      <w:r w:rsidR="00EC259F">
        <w:rPr>
          <w:rFonts w:ascii="Times New Roman" w:eastAsia="Times New Roman" w:hAnsi="Times New Roman" w:cs="Times New Roman"/>
          <w:b/>
          <w:bCs/>
          <w:i/>
          <w:iCs/>
          <w:sz w:val="24"/>
          <w:szCs w:val="24"/>
          <w:lang w:eastAsia="ru-RU"/>
        </w:rPr>
        <w:t xml:space="preserve">образования </w:t>
      </w:r>
      <w:r w:rsidR="00EC259F" w:rsidRPr="00AE1AAB">
        <w:rPr>
          <w:rFonts w:ascii="Times New Roman" w:eastAsia="Times New Roman" w:hAnsi="Times New Roman" w:cs="Times New Roman"/>
          <w:b/>
          <w:bCs/>
          <w:i/>
          <w:iCs/>
          <w:sz w:val="24"/>
          <w:szCs w:val="24"/>
          <w:lang w:eastAsia="ru-RU"/>
        </w:rPr>
        <w:t>«</w:t>
      </w:r>
      <w:r w:rsidRPr="00AE1AAB">
        <w:rPr>
          <w:rFonts w:ascii="Times New Roman" w:eastAsia="Times New Roman" w:hAnsi="Times New Roman" w:cs="Times New Roman"/>
          <w:b/>
          <w:bCs/>
          <w:i/>
          <w:iCs/>
          <w:sz w:val="24"/>
          <w:szCs w:val="24"/>
          <w:lang w:eastAsia="ru-RU"/>
        </w:rPr>
        <w:t>Староювалинско</w:t>
      </w:r>
      <w:r>
        <w:rPr>
          <w:rFonts w:ascii="Times New Roman" w:eastAsia="Times New Roman" w:hAnsi="Times New Roman" w:cs="Times New Roman"/>
          <w:b/>
          <w:bCs/>
          <w:i/>
          <w:iCs/>
          <w:sz w:val="24"/>
          <w:szCs w:val="24"/>
          <w:lang w:eastAsia="ru-RU"/>
        </w:rPr>
        <w:t>е</w:t>
      </w:r>
      <w:r w:rsidRPr="00AE1AAB">
        <w:rPr>
          <w:rFonts w:ascii="Times New Roman" w:eastAsia="Times New Roman" w:hAnsi="Times New Roman" w:cs="Times New Roman"/>
          <w:b/>
          <w:bCs/>
          <w:i/>
          <w:iCs/>
          <w:sz w:val="24"/>
          <w:szCs w:val="24"/>
          <w:lang w:eastAsia="ru-RU"/>
        </w:rPr>
        <w:t xml:space="preserve"> сельско</w:t>
      </w:r>
      <w:r>
        <w:rPr>
          <w:rFonts w:ascii="Times New Roman" w:eastAsia="Times New Roman" w:hAnsi="Times New Roman" w:cs="Times New Roman"/>
          <w:b/>
          <w:bCs/>
          <w:i/>
          <w:iCs/>
          <w:sz w:val="24"/>
          <w:szCs w:val="24"/>
          <w:lang w:eastAsia="ru-RU"/>
        </w:rPr>
        <w:t>е</w:t>
      </w:r>
      <w:r w:rsidRPr="00AE1AAB">
        <w:rPr>
          <w:rFonts w:ascii="Times New Roman" w:eastAsia="Times New Roman" w:hAnsi="Times New Roman" w:cs="Times New Roman"/>
          <w:b/>
          <w:bCs/>
          <w:i/>
          <w:iCs/>
          <w:sz w:val="24"/>
          <w:szCs w:val="24"/>
          <w:lang w:eastAsia="ru-RU"/>
        </w:rPr>
        <w:t xml:space="preserve"> поселени</w:t>
      </w:r>
      <w:r>
        <w:rPr>
          <w:rFonts w:ascii="Times New Roman" w:eastAsia="Times New Roman" w:hAnsi="Times New Roman" w:cs="Times New Roman"/>
          <w:b/>
          <w:bCs/>
          <w:i/>
          <w:iCs/>
          <w:sz w:val="24"/>
          <w:szCs w:val="24"/>
          <w:lang w:eastAsia="ru-RU"/>
        </w:rPr>
        <w:t>е</w:t>
      </w:r>
      <w:r w:rsidRPr="00AE1AAB">
        <w:rPr>
          <w:rFonts w:ascii="Times New Roman" w:eastAsia="Times New Roman" w:hAnsi="Times New Roman" w:cs="Times New Roman"/>
          <w:b/>
          <w:bCs/>
          <w:i/>
          <w:iCs/>
          <w:sz w:val="24"/>
          <w:szCs w:val="24"/>
          <w:lang w:eastAsia="ru-RU"/>
        </w:rPr>
        <w:t xml:space="preserve">» </w:t>
      </w:r>
      <w:r w:rsidR="00EC259F" w:rsidRPr="00AE1AAB">
        <w:rPr>
          <w:rFonts w:ascii="Times New Roman" w:eastAsia="Times New Roman" w:hAnsi="Times New Roman" w:cs="Times New Roman"/>
          <w:b/>
          <w:bCs/>
          <w:i/>
          <w:iCs/>
          <w:sz w:val="24"/>
          <w:szCs w:val="24"/>
          <w:lang w:eastAsia="ru-RU"/>
        </w:rPr>
        <w:t>за</w:t>
      </w:r>
      <w:r>
        <w:rPr>
          <w:rFonts w:ascii="Times New Roman" w:eastAsia="Times New Roman" w:hAnsi="Times New Roman" w:cs="Times New Roman"/>
          <w:b/>
          <w:bCs/>
          <w:i/>
          <w:iCs/>
          <w:sz w:val="24"/>
          <w:szCs w:val="24"/>
          <w:lang w:eastAsia="ru-RU"/>
        </w:rPr>
        <w:t xml:space="preserve"> </w:t>
      </w:r>
      <w:r w:rsidRPr="00AE1AAB">
        <w:rPr>
          <w:rFonts w:ascii="Times New Roman" w:eastAsia="Times New Roman" w:hAnsi="Times New Roman" w:cs="Times New Roman"/>
          <w:b/>
          <w:bCs/>
          <w:i/>
          <w:iCs/>
          <w:sz w:val="24"/>
          <w:szCs w:val="24"/>
          <w:lang w:eastAsia="ru-RU"/>
        </w:rPr>
        <w:t>20</w:t>
      </w:r>
      <w:r>
        <w:rPr>
          <w:rFonts w:ascii="Times New Roman" w:eastAsia="Times New Roman" w:hAnsi="Times New Roman" w:cs="Times New Roman"/>
          <w:b/>
          <w:bCs/>
          <w:i/>
          <w:iCs/>
          <w:sz w:val="24"/>
          <w:szCs w:val="24"/>
          <w:lang w:eastAsia="ru-RU"/>
        </w:rPr>
        <w:t>24</w:t>
      </w:r>
      <w:r w:rsidRPr="00AE1AAB">
        <w:rPr>
          <w:rFonts w:ascii="Times New Roman" w:eastAsia="Times New Roman" w:hAnsi="Times New Roman" w:cs="Times New Roman"/>
          <w:b/>
          <w:bCs/>
          <w:i/>
          <w:iCs/>
          <w:sz w:val="24"/>
          <w:szCs w:val="24"/>
          <w:lang w:eastAsia="ru-RU"/>
        </w:rPr>
        <w:t>г</w:t>
      </w:r>
      <w:r>
        <w:rPr>
          <w:rFonts w:ascii="Times New Roman" w:eastAsia="Times New Roman" w:hAnsi="Times New Roman" w:cs="Times New Roman"/>
          <w:b/>
          <w:bCs/>
          <w:i/>
          <w:iCs/>
          <w:sz w:val="24"/>
          <w:szCs w:val="24"/>
          <w:lang w:eastAsia="ru-RU"/>
        </w:rPr>
        <w:t>од</w:t>
      </w:r>
    </w:p>
    <w:p w14:paraId="371AC085" w14:textId="2151A546" w:rsidR="00D34692" w:rsidRPr="0016516A" w:rsidRDefault="00D34692" w:rsidP="00D34692">
      <w:pPr>
        <w:spacing w:after="0" w:line="240" w:lineRule="auto"/>
        <w:ind w:firstLine="708"/>
        <w:jc w:val="both"/>
        <w:rPr>
          <w:rFonts w:ascii="Times New Roman" w:eastAsia="Times New Roman" w:hAnsi="Times New Roman" w:cs="Times New Roman"/>
          <w:bCs/>
          <w:iCs/>
          <w:sz w:val="24"/>
          <w:szCs w:val="24"/>
          <w:lang w:eastAsia="ru-RU"/>
        </w:rPr>
      </w:pPr>
      <w:r w:rsidRPr="0016516A">
        <w:rPr>
          <w:rFonts w:ascii="Times New Roman" w:eastAsia="Times New Roman" w:hAnsi="Times New Roman" w:cs="Times New Roman"/>
          <w:bCs/>
          <w:iCs/>
          <w:sz w:val="24"/>
          <w:szCs w:val="24"/>
          <w:lang w:eastAsia="ru-RU"/>
        </w:rPr>
        <w:t>Исполнение бюджета   Староювалинского сельского поселения в отчетном периоде  осуществлялось на основании решения Совета Староювалинского сельского поселения от 2</w:t>
      </w:r>
      <w:r>
        <w:rPr>
          <w:rFonts w:ascii="Times New Roman" w:eastAsia="Times New Roman" w:hAnsi="Times New Roman" w:cs="Times New Roman"/>
          <w:bCs/>
          <w:iCs/>
          <w:sz w:val="24"/>
          <w:szCs w:val="24"/>
          <w:lang w:eastAsia="ru-RU"/>
        </w:rPr>
        <w:t>8</w:t>
      </w:r>
      <w:r w:rsidRPr="0016516A">
        <w:rPr>
          <w:rFonts w:ascii="Times New Roman" w:eastAsia="Times New Roman" w:hAnsi="Times New Roman" w:cs="Times New Roman"/>
          <w:bCs/>
          <w:iCs/>
          <w:sz w:val="24"/>
          <w:szCs w:val="24"/>
          <w:lang w:eastAsia="ru-RU"/>
        </w:rPr>
        <w:t>.12.202</w:t>
      </w:r>
      <w:r>
        <w:rPr>
          <w:rFonts w:ascii="Times New Roman" w:eastAsia="Times New Roman" w:hAnsi="Times New Roman" w:cs="Times New Roman"/>
          <w:bCs/>
          <w:iCs/>
          <w:sz w:val="24"/>
          <w:szCs w:val="24"/>
          <w:lang w:eastAsia="ru-RU"/>
        </w:rPr>
        <w:t>3</w:t>
      </w:r>
      <w:r w:rsidRPr="0016516A">
        <w:rPr>
          <w:rFonts w:ascii="Times New Roman" w:eastAsia="Times New Roman" w:hAnsi="Times New Roman" w:cs="Times New Roman"/>
          <w:bCs/>
          <w:iCs/>
          <w:sz w:val="24"/>
          <w:szCs w:val="24"/>
          <w:lang w:eastAsia="ru-RU"/>
        </w:rPr>
        <w:t xml:space="preserve"> года № </w:t>
      </w:r>
      <w:r>
        <w:rPr>
          <w:rFonts w:ascii="Times New Roman" w:eastAsia="Times New Roman" w:hAnsi="Times New Roman" w:cs="Times New Roman"/>
          <w:bCs/>
          <w:iCs/>
          <w:sz w:val="24"/>
          <w:szCs w:val="24"/>
          <w:lang w:eastAsia="ru-RU"/>
        </w:rPr>
        <w:t>52</w:t>
      </w:r>
      <w:r w:rsidRPr="0016516A">
        <w:rPr>
          <w:rFonts w:ascii="Times New Roman" w:eastAsia="Times New Roman" w:hAnsi="Times New Roman" w:cs="Times New Roman"/>
          <w:bCs/>
          <w:iCs/>
          <w:sz w:val="24"/>
          <w:szCs w:val="24"/>
          <w:lang w:eastAsia="ru-RU"/>
        </w:rPr>
        <w:t xml:space="preserve"> «О бюджете  муниципального образования «Староювалинское сельское поселение» на 202</w:t>
      </w:r>
      <w:r>
        <w:rPr>
          <w:rFonts w:ascii="Times New Roman" w:eastAsia="Times New Roman" w:hAnsi="Times New Roman" w:cs="Times New Roman"/>
          <w:bCs/>
          <w:iCs/>
          <w:sz w:val="24"/>
          <w:szCs w:val="24"/>
          <w:lang w:eastAsia="ru-RU"/>
        </w:rPr>
        <w:t>4</w:t>
      </w:r>
      <w:r w:rsidRPr="0016516A">
        <w:rPr>
          <w:rFonts w:ascii="Times New Roman" w:eastAsia="Times New Roman" w:hAnsi="Times New Roman" w:cs="Times New Roman"/>
          <w:bCs/>
          <w:iCs/>
          <w:sz w:val="24"/>
          <w:szCs w:val="24"/>
          <w:lang w:eastAsia="ru-RU"/>
        </w:rPr>
        <w:t xml:space="preserve"> год и  плановый период 202</w:t>
      </w:r>
      <w:r>
        <w:rPr>
          <w:rFonts w:ascii="Times New Roman" w:eastAsia="Times New Roman" w:hAnsi="Times New Roman" w:cs="Times New Roman"/>
          <w:bCs/>
          <w:iCs/>
          <w:sz w:val="24"/>
          <w:szCs w:val="24"/>
          <w:lang w:eastAsia="ru-RU"/>
        </w:rPr>
        <w:t>5</w:t>
      </w:r>
      <w:r w:rsidRPr="0016516A">
        <w:rPr>
          <w:rFonts w:ascii="Times New Roman" w:eastAsia="Times New Roman" w:hAnsi="Times New Roman" w:cs="Times New Roman"/>
          <w:bCs/>
          <w:iCs/>
          <w:sz w:val="24"/>
          <w:szCs w:val="24"/>
          <w:lang w:eastAsia="ru-RU"/>
        </w:rPr>
        <w:t>-202</w:t>
      </w:r>
      <w:r>
        <w:rPr>
          <w:rFonts w:ascii="Times New Roman" w:eastAsia="Times New Roman" w:hAnsi="Times New Roman" w:cs="Times New Roman"/>
          <w:bCs/>
          <w:iCs/>
          <w:sz w:val="24"/>
          <w:szCs w:val="24"/>
          <w:lang w:eastAsia="ru-RU"/>
        </w:rPr>
        <w:t>6</w:t>
      </w:r>
      <w:r w:rsidRPr="0016516A">
        <w:rPr>
          <w:rFonts w:ascii="Times New Roman" w:eastAsia="Times New Roman" w:hAnsi="Times New Roman" w:cs="Times New Roman"/>
          <w:bCs/>
          <w:iCs/>
          <w:sz w:val="24"/>
          <w:szCs w:val="24"/>
          <w:lang w:eastAsia="ru-RU"/>
        </w:rPr>
        <w:t xml:space="preserve">года», с учетом изменений, внесенных в течении </w:t>
      </w:r>
      <w:r w:rsidR="00F2651B">
        <w:rPr>
          <w:rFonts w:ascii="Times New Roman" w:eastAsia="Times New Roman" w:hAnsi="Times New Roman" w:cs="Times New Roman"/>
          <w:bCs/>
          <w:iCs/>
          <w:sz w:val="24"/>
          <w:szCs w:val="24"/>
          <w:lang w:eastAsia="ru-RU"/>
        </w:rPr>
        <w:t>12</w:t>
      </w:r>
      <w:r>
        <w:rPr>
          <w:rFonts w:ascii="Times New Roman" w:eastAsia="Times New Roman" w:hAnsi="Times New Roman" w:cs="Times New Roman"/>
          <w:bCs/>
          <w:iCs/>
          <w:sz w:val="24"/>
          <w:szCs w:val="24"/>
          <w:lang w:eastAsia="ru-RU"/>
        </w:rPr>
        <w:t xml:space="preserve"> месяцев</w:t>
      </w:r>
      <w:r w:rsidRPr="0016516A">
        <w:rPr>
          <w:rFonts w:ascii="Times New Roman" w:eastAsia="Times New Roman" w:hAnsi="Times New Roman" w:cs="Times New Roman"/>
          <w:bCs/>
          <w:iCs/>
          <w:sz w:val="24"/>
          <w:szCs w:val="24"/>
          <w:lang w:eastAsia="ru-RU"/>
        </w:rPr>
        <w:t xml:space="preserve">: решения от </w:t>
      </w:r>
      <w:r>
        <w:rPr>
          <w:rFonts w:ascii="Times New Roman" w:eastAsia="Times New Roman" w:hAnsi="Times New Roman" w:cs="Times New Roman"/>
          <w:bCs/>
          <w:iCs/>
          <w:sz w:val="24"/>
          <w:szCs w:val="24"/>
          <w:lang w:eastAsia="ru-RU"/>
        </w:rPr>
        <w:t>22</w:t>
      </w:r>
      <w:r w:rsidRPr="0016516A">
        <w:rPr>
          <w:rFonts w:ascii="Times New Roman" w:eastAsia="Times New Roman" w:hAnsi="Times New Roman" w:cs="Times New Roman"/>
          <w:bCs/>
          <w:iCs/>
          <w:sz w:val="24"/>
          <w:szCs w:val="24"/>
          <w:lang w:eastAsia="ru-RU"/>
        </w:rPr>
        <w:t>.03.202</w:t>
      </w:r>
      <w:r>
        <w:rPr>
          <w:rFonts w:ascii="Times New Roman" w:eastAsia="Times New Roman" w:hAnsi="Times New Roman" w:cs="Times New Roman"/>
          <w:bCs/>
          <w:iCs/>
          <w:sz w:val="24"/>
          <w:szCs w:val="24"/>
          <w:lang w:eastAsia="ru-RU"/>
        </w:rPr>
        <w:t>4</w:t>
      </w:r>
      <w:r w:rsidRPr="0016516A">
        <w:rPr>
          <w:rFonts w:ascii="Times New Roman" w:eastAsia="Times New Roman" w:hAnsi="Times New Roman" w:cs="Times New Roman"/>
          <w:bCs/>
          <w:iCs/>
          <w:sz w:val="24"/>
          <w:szCs w:val="24"/>
          <w:lang w:eastAsia="ru-RU"/>
        </w:rPr>
        <w:t xml:space="preserve"> № </w:t>
      </w:r>
      <w:r>
        <w:rPr>
          <w:rFonts w:ascii="Times New Roman" w:eastAsia="Times New Roman" w:hAnsi="Times New Roman" w:cs="Times New Roman"/>
          <w:bCs/>
          <w:iCs/>
          <w:sz w:val="24"/>
          <w:szCs w:val="24"/>
          <w:lang w:eastAsia="ru-RU"/>
        </w:rPr>
        <w:t>59</w:t>
      </w:r>
      <w:r w:rsidRPr="0016516A">
        <w:rPr>
          <w:rFonts w:ascii="Times New Roman" w:eastAsia="Times New Roman" w:hAnsi="Times New Roman" w:cs="Times New Roman"/>
          <w:bCs/>
          <w:iCs/>
          <w:sz w:val="24"/>
          <w:szCs w:val="24"/>
          <w:lang w:eastAsia="ru-RU"/>
        </w:rPr>
        <w:t xml:space="preserve">, </w:t>
      </w:r>
      <w:r>
        <w:rPr>
          <w:rFonts w:ascii="Times New Roman" w:eastAsia="Times New Roman" w:hAnsi="Times New Roman" w:cs="Times New Roman"/>
          <w:bCs/>
          <w:iCs/>
          <w:sz w:val="24"/>
          <w:szCs w:val="24"/>
          <w:lang w:eastAsia="ru-RU"/>
        </w:rPr>
        <w:t>от  16.05.2024 № 61, от 18.06.2024 № 64, от 09.08.2024 № 70</w:t>
      </w:r>
      <w:r w:rsidR="009A0F83">
        <w:rPr>
          <w:rFonts w:ascii="Times New Roman" w:eastAsia="Times New Roman" w:hAnsi="Times New Roman" w:cs="Times New Roman"/>
          <w:bCs/>
          <w:iCs/>
          <w:sz w:val="24"/>
          <w:szCs w:val="24"/>
          <w:lang w:eastAsia="ru-RU"/>
        </w:rPr>
        <w:t>, от 15.11.2024 № 77</w:t>
      </w:r>
      <w:r w:rsidR="00CC43EC">
        <w:rPr>
          <w:rFonts w:ascii="Times New Roman" w:eastAsia="Times New Roman" w:hAnsi="Times New Roman" w:cs="Times New Roman"/>
          <w:bCs/>
          <w:iCs/>
          <w:sz w:val="24"/>
          <w:szCs w:val="24"/>
          <w:lang w:eastAsia="ru-RU"/>
        </w:rPr>
        <w:t>, от 27.12.2024 № 91</w:t>
      </w:r>
      <w:r>
        <w:rPr>
          <w:rFonts w:ascii="Times New Roman" w:eastAsia="Times New Roman" w:hAnsi="Times New Roman" w:cs="Times New Roman"/>
          <w:bCs/>
          <w:iCs/>
          <w:sz w:val="24"/>
          <w:szCs w:val="24"/>
          <w:lang w:eastAsia="ru-RU"/>
        </w:rPr>
        <w:t xml:space="preserve">  </w:t>
      </w:r>
      <w:r w:rsidRPr="0016516A">
        <w:rPr>
          <w:rFonts w:ascii="Times New Roman" w:eastAsia="Times New Roman" w:hAnsi="Times New Roman" w:cs="Times New Roman"/>
          <w:bCs/>
          <w:iCs/>
          <w:sz w:val="24"/>
          <w:szCs w:val="24"/>
          <w:lang w:eastAsia="ru-RU"/>
        </w:rPr>
        <w:t>Объем доходов  за 202</w:t>
      </w:r>
      <w:r>
        <w:rPr>
          <w:rFonts w:ascii="Times New Roman" w:eastAsia="Times New Roman" w:hAnsi="Times New Roman" w:cs="Times New Roman"/>
          <w:bCs/>
          <w:iCs/>
          <w:sz w:val="24"/>
          <w:szCs w:val="24"/>
          <w:lang w:eastAsia="ru-RU"/>
        </w:rPr>
        <w:t>4</w:t>
      </w:r>
      <w:r w:rsidRPr="0016516A">
        <w:rPr>
          <w:rFonts w:ascii="Times New Roman" w:eastAsia="Times New Roman" w:hAnsi="Times New Roman" w:cs="Times New Roman"/>
          <w:bCs/>
          <w:iCs/>
          <w:sz w:val="24"/>
          <w:szCs w:val="24"/>
          <w:lang w:eastAsia="ru-RU"/>
        </w:rPr>
        <w:t xml:space="preserve"> год составил  </w:t>
      </w:r>
      <w:r>
        <w:rPr>
          <w:rFonts w:ascii="Times New Roman" w:eastAsia="Times New Roman" w:hAnsi="Times New Roman" w:cs="Times New Roman"/>
          <w:bCs/>
          <w:iCs/>
          <w:sz w:val="24"/>
          <w:szCs w:val="24"/>
          <w:lang w:eastAsia="ru-RU"/>
        </w:rPr>
        <w:t xml:space="preserve">- </w:t>
      </w:r>
      <w:r w:rsidR="00CC43EC">
        <w:rPr>
          <w:rFonts w:ascii="Times New Roman" w:eastAsia="Times New Roman" w:hAnsi="Times New Roman" w:cs="Times New Roman"/>
          <w:bCs/>
          <w:iCs/>
          <w:sz w:val="24"/>
          <w:szCs w:val="24"/>
          <w:lang w:eastAsia="ru-RU"/>
        </w:rPr>
        <w:t>24274,089</w:t>
      </w:r>
      <w:r w:rsidRPr="0016516A">
        <w:rPr>
          <w:rFonts w:ascii="Times New Roman" w:eastAsia="Times New Roman" w:hAnsi="Times New Roman" w:cs="Times New Roman"/>
          <w:bCs/>
          <w:iCs/>
          <w:sz w:val="24"/>
          <w:szCs w:val="24"/>
          <w:lang w:eastAsia="ru-RU"/>
        </w:rPr>
        <w:t xml:space="preserve"> тыс. рублей, объем расходов- </w:t>
      </w:r>
      <w:r w:rsidR="00CC43EC">
        <w:rPr>
          <w:rFonts w:ascii="Times New Roman" w:eastAsia="Times New Roman" w:hAnsi="Times New Roman" w:cs="Times New Roman"/>
          <w:bCs/>
          <w:iCs/>
          <w:sz w:val="24"/>
          <w:szCs w:val="24"/>
          <w:lang w:eastAsia="ru-RU"/>
        </w:rPr>
        <w:t>23019,699</w:t>
      </w:r>
      <w:r w:rsidRPr="0016516A">
        <w:rPr>
          <w:rFonts w:ascii="Times New Roman" w:eastAsia="Times New Roman" w:hAnsi="Times New Roman" w:cs="Times New Roman"/>
          <w:bCs/>
          <w:iCs/>
          <w:sz w:val="24"/>
          <w:szCs w:val="24"/>
          <w:lang w:eastAsia="ru-RU"/>
        </w:rPr>
        <w:t xml:space="preserve"> тыс. рублей, профицит  </w:t>
      </w:r>
      <w:r w:rsidR="00CC43EC">
        <w:rPr>
          <w:rFonts w:ascii="Times New Roman" w:eastAsia="Times New Roman" w:hAnsi="Times New Roman" w:cs="Times New Roman"/>
          <w:bCs/>
          <w:iCs/>
          <w:sz w:val="24"/>
          <w:szCs w:val="24"/>
          <w:lang w:eastAsia="ru-RU"/>
        </w:rPr>
        <w:t>1254,390</w:t>
      </w:r>
      <w:r w:rsidRPr="0016516A">
        <w:rPr>
          <w:rFonts w:ascii="Times New Roman" w:eastAsia="Times New Roman" w:hAnsi="Times New Roman" w:cs="Times New Roman"/>
          <w:bCs/>
          <w:iCs/>
          <w:sz w:val="24"/>
          <w:szCs w:val="24"/>
          <w:lang w:eastAsia="ru-RU"/>
        </w:rPr>
        <w:t xml:space="preserve"> тыс.  рублей.</w:t>
      </w:r>
    </w:p>
    <w:p w14:paraId="18586F22" w14:textId="77777777" w:rsidR="00D34692" w:rsidRPr="00AE1AAB" w:rsidRDefault="00D34692" w:rsidP="00D34692">
      <w:pPr>
        <w:spacing w:after="0" w:line="240" w:lineRule="auto"/>
        <w:jc w:val="both"/>
        <w:rPr>
          <w:rFonts w:ascii="Times New Roman" w:eastAsia="Times New Roman" w:hAnsi="Times New Roman" w:cs="Times New Roman"/>
          <w:bCs/>
          <w:iCs/>
          <w:sz w:val="24"/>
          <w:szCs w:val="24"/>
          <w:lang w:eastAsia="ru-RU"/>
        </w:rPr>
      </w:pPr>
    </w:p>
    <w:p w14:paraId="13AC2367" w14:textId="77777777" w:rsidR="00D34692" w:rsidRPr="00670932" w:rsidRDefault="00D34692" w:rsidP="00D34692">
      <w:pPr>
        <w:spacing w:after="0" w:line="240" w:lineRule="auto"/>
        <w:jc w:val="center"/>
        <w:rPr>
          <w:rFonts w:ascii="Times New Roman" w:eastAsia="Times New Roman" w:hAnsi="Times New Roman" w:cs="Times New Roman"/>
          <w:b/>
          <w:bCs/>
          <w:i/>
          <w:iCs/>
          <w:sz w:val="24"/>
          <w:szCs w:val="24"/>
          <w:lang w:eastAsia="ru-RU"/>
        </w:rPr>
      </w:pPr>
      <w:r w:rsidRPr="00670932">
        <w:rPr>
          <w:rFonts w:ascii="Times New Roman" w:eastAsia="Times New Roman" w:hAnsi="Times New Roman" w:cs="Times New Roman"/>
          <w:b/>
          <w:bCs/>
          <w:i/>
          <w:iCs/>
          <w:sz w:val="24"/>
          <w:szCs w:val="24"/>
          <w:lang w:eastAsia="ru-RU"/>
        </w:rPr>
        <w:t>1.Исполнение   доходов</w:t>
      </w:r>
    </w:p>
    <w:p w14:paraId="4DD6D4CC" w14:textId="77777777" w:rsidR="00D34692" w:rsidRPr="00AE1AAB" w:rsidRDefault="00D34692" w:rsidP="00D34692">
      <w:pPr>
        <w:spacing w:after="0" w:line="240" w:lineRule="auto"/>
        <w:jc w:val="both"/>
        <w:rPr>
          <w:rFonts w:ascii="Times New Roman" w:eastAsia="Times New Roman" w:hAnsi="Times New Roman" w:cs="Times New Roman"/>
          <w:sz w:val="24"/>
          <w:szCs w:val="24"/>
          <w:lang w:eastAsia="ru-RU"/>
        </w:rPr>
      </w:pPr>
    </w:p>
    <w:p w14:paraId="45AE80A8" w14:textId="564310B0" w:rsidR="00D34692" w:rsidRPr="00AE1AAB" w:rsidRDefault="00D34692" w:rsidP="00D34692">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Доходы </w:t>
      </w:r>
      <w:r w:rsidR="00AD16CD" w:rsidRPr="00AE1AAB">
        <w:rPr>
          <w:rFonts w:ascii="Times New Roman" w:eastAsia="Times New Roman" w:hAnsi="Times New Roman" w:cs="Times New Roman"/>
          <w:sz w:val="24"/>
          <w:szCs w:val="24"/>
          <w:lang w:eastAsia="ru-RU"/>
        </w:rPr>
        <w:t>бюджета Староювалинского</w:t>
      </w:r>
      <w:r w:rsidRPr="00AE1AAB">
        <w:rPr>
          <w:rFonts w:ascii="Times New Roman" w:eastAsia="Times New Roman" w:hAnsi="Times New Roman" w:cs="Times New Roman"/>
          <w:sz w:val="24"/>
          <w:szCs w:val="24"/>
          <w:lang w:eastAsia="ru-RU"/>
        </w:rPr>
        <w:t xml:space="preserve"> сельского </w:t>
      </w:r>
      <w:r w:rsidR="00AD16CD" w:rsidRPr="00AE1AAB">
        <w:rPr>
          <w:rFonts w:ascii="Times New Roman" w:eastAsia="Times New Roman" w:hAnsi="Times New Roman" w:cs="Times New Roman"/>
          <w:sz w:val="24"/>
          <w:szCs w:val="24"/>
          <w:lang w:eastAsia="ru-RU"/>
        </w:rPr>
        <w:t>поселения за</w:t>
      </w:r>
      <w:r w:rsidRPr="00AE1AA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2024</w:t>
      </w:r>
      <w:r w:rsidR="00AD16CD">
        <w:rPr>
          <w:rFonts w:ascii="Times New Roman" w:eastAsia="Times New Roman" w:hAnsi="Times New Roman" w:cs="Times New Roman"/>
          <w:sz w:val="24"/>
          <w:szCs w:val="24"/>
          <w:lang w:eastAsia="ru-RU"/>
        </w:rPr>
        <w:t xml:space="preserve"> </w:t>
      </w:r>
      <w:r w:rsidR="00AD16CD" w:rsidRPr="00AE1AAB">
        <w:rPr>
          <w:rFonts w:ascii="Times New Roman" w:eastAsia="Times New Roman" w:hAnsi="Times New Roman" w:cs="Times New Roman"/>
          <w:sz w:val="24"/>
          <w:szCs w:val="24"/>
          <w:lang w:eastAsia="ru-RU"/>
        </w:rPr>
        <w:t>год поступили</w:t>
      </w:r>
      <w:r w:rsidRPr="00AE1AAB">
        <w:rPr>
          <w:rFonts w:ascii="Times New Roman" w:eastAsia="Times New Roman" w:hAnsi="Times New Roman" w:cs="Times New Roman"/>
          <w:sz w:val="24"/>
          <w:szCs w:val="24"/>
          <w:lang w:eastAsia="ru-RU"/>
        </w:rPr>
        <w:t xml:space="preserve"> в </w:t>
      </w:r>
      <w:r w:rsidR="00AD16CD" w:rsidRPr="00AE1AAB">
        <w:rPr>
          <w:rFonts w:ascii="Times New Roman" w:eastAsia="Times New Roman" w:hAnsi="Times New Roman" w:cs="Times New Roman"/>
          <w:sz w:val="24"/>
          <w:szCs w:val="24"/>
          <w:lang w:eastAsia="ru-RU"/>
        </w:rPr>
        <w:t>объеме 24274</w:t>
      </w:r>
      <w:r w:rsidR="00F825D3">
        <w:rPr>
          <w:rFonts w:ascii="Times New Roman" w:eastAsia="Times New Roman" w:hAnsi="Times New Roman" w:cs="Times New Roman"/>
          <w:sz w:val="24"/>
          <w:szCs w:val="24"/>
          <w:lang w:eastAsia="ru-RU"/>
        </w:rPr>
        <w:t>,089</w:t>
      </w:r>
      <w:r w:rsidRPr="00AE1AAB">
        <w:rPr>
          <w:rFonts w:ascii="Times New Roman" w:eastAsia="Times New Roman" w:hAnsi="Times New Roman" w:cs="Times New Roman"/>
          <w:sz w:val="24"/>
          <w:szCs w:val="24"/>
          <w:lang w:eastAsia="ru-RU"/>
        </w:rPr>
        <w:t xml:space="preserve"> тыс. </w:t>
      </w:r>
      <w:r w:rsidR="00AD16CD" w:rsidRPr="00AE1AAB">
        <w:rPr>
          <w:rFonts w:ascii="Times New Roman" w:eastAsia="Times New Roman" w:hAnsi="Times New Roman" w:cs="Times New Roman"/>
          <w:sz w:val="24"/>
          <w:szCs w:val="24"/>
          <w:lang w:eastAsia="ru-RU"/>
        </w:rPr>
        <w:t>рублей, в</w:t>
      </w:r>
      <w:r w:rsidRPr="00AE1AAB">
        <w:rPr>
          <w:rFonts w:ascii="Times New Roman" w:eastAsia="Times New Roman" w:hAnsi="Times New Roman" w:cs="Times New Roman"/>
          <w:sz w:val="24"/>
          <w:szCs w:val="24"/>
          <w:lang w:eastAsia="ru-RU"/>
        </w:rPr>
        <w:t xml:space="preserve"> том числе по разделам:</w:t>
      </w:r>
    </w:p>
    <w:p w14:paraId="528A921C" w14:textId="7FB7EB58" w:rsidR="00D34692" w:rsidRDefault="00D34692" w:rsidP="00D34692">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 </w:t>
      </w:r>
      <w:r w:rsidRPr="00AE1AAB">
        <w:rPr>
          <w:rFonts w:ascii="Times New Roman" w:eastAsia="Times New Roman" w:hAnsi="Times New Roman" w:cs="Times New Roman"/>
          <w:sz w:val="24"/>
          <w:szCs w:val="24"/>
          <w:lang w:eastAsia="ru-RU"/>
        </w:rPr>
        <w:t>Собственные доходы бюджета поселения составляют</w:t>
      </w:r>
      <w:r>
        <w:rPr>
          <w:rFonts w:ascii="Times New Roman" w:eastAsia="Times New Roman" w:hAnsi="Times New Roman" w:cs="Times New Roman"/>
          <w:sz w:val="24"/>
          <w:szCs w:val="24"/>
          <w:lang w:eastAsia="ru-RU"/>
        </w:rPr>
        <w:t xml:space="preserve"> 23</w:t>
      </w:r>
      <w:r w:rsidR="00AD16CD">
        <w:rPr>
          <w:rFonts w:ascii="Times New Roman" w:eastAsia="Times New Roman" w:hAnsi="Times New Roman" w:cs="Times New Roman"/>
          <w:sz w:val="24"/>
          <w:szCs w:val="24"/>
          <w:lang w:eastAsia="ru-RU"/>
        </w:rPr>
        <w:t>%</w:t>
      </w:r>
      <w:r w:rsidR="00AD16CD" w:rsidRPr="00AE1AAB">
        <w:rPr>
          <w:rFonts w:ascii="Times New Roman" w:eastAsia="Times New Roman" w:hAnsi="Times New Roman" w:cs="Times New Roman"/>
          <w:sz w:val="24"/>
          <w:szCs w:val="24"/>
          <w:lang w:eastAsia="ru-RU"/>
        </w:rPr>
        <w:t xml:space="preserve"> </w:t>
      </w:r>
      <w:r w:rsidR="00AD16CD">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общего поступления доходов или </w:t>
      </w:r>
      <w:r w:rsidR="00F825D3">
        <w:rPr>
          <w:rFonts w:ascii="Times New Roman" w:eastAsia="Times New Roman" w:hAnsi="Times New Roman" w:cs="Times New Roman"/>
          <w:sz w:val="24"/>
          <w:szCs w:val="24"/>
          <w:lang w:eastAsia="ru-RU"/>
        </w:rPr>
        <w:t>5552,107</w:t>
      </w:r>
      <w:r>
        <w:rPr>
          <w:rFonts w:ascii="Times New Roman" w:eastAsia="Times New Roman" w:hAnsi="Times New Roman" w:cs="Times New Roman"/>
          <w:sz w:val="24"/>
          <w:szCs w:val="24"/>
          <w:lang w:eastAsia="ru-RU"/>
        </w:rPr>
        <w:t xml:space="preserve"> тыс.руб., из них:</w:t>
      </w:r>
    </w:p>
    <w:p w14:paraId="29141749" w14:textId="262EF43C" w:rsidR="00D34692" w:rsidRDefault="00F825D3" w:rsidP="00D3469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AD16CD" w:rsidRPr="00AE1AAB">
        <w:rPr>
          <w:rFonts w:ascii="Times New Roman" w:eastAsia="Times New Roman" w:hAnsi="Times New Roman" w:cs="Times New Roman"/>
          <w:sz w:val="24"/>
          <w:szCs w:val="24"/>
          <w:lang w:eastAsia="ru-RU"/>
        </w:rPr>
        <w:t>% составляют налоговые</w:t>
      </w:r>
      <w:r w:rsidR="00D34692" w:rsidRPr="00AE1AAB">
        <w:rPr>
          <w:rFonts w:ascii="Times New Roman" w:eastAsia="Times New Roman" w:hAnsi="Times New Roman" w:cs="Times New Roman"/>
          <w:sz w:val="24"/>
          <w:szCs w:val="24"/>
          <w:lang w:eastAsia="ru-RU"/>
        </w:rPr>
        <w:t xml:space="preserve"> доходы </w:t>
      </w:r>
      <w:r>
        <w:rPr>
          <w:rFonts w:ascii="Times New Roman" w:eastAsia="Times New Roman" w:hAnsi="Times New Roman" w:cs="Times New Roman"/>
          <w:sz w:val="24"/>
          <w:szCs w:val="24"/>
          <w:lang w:eastAsia="ru-RU"/>
        </w:rPr>
        <w:t>4735,558</w:t>
      </w:r>
      <w:r w:rsidR="00D34692" w:rsidRPr="00AE1AAB">
        <w:rPr>
          <w:rFonts w:ascii="Times New Roman" w:eastAsia="Times New Roman" w:hAnsi="Times New Roman" w:cs="Times New Roman"/>
          <w:sz w:val="24"/>
          <w:szCs w:val="24"/>
          <w:lang w:eastAsia="ru-RU"/>
        </w:rPr>
        <w:t xml:space="preserve"> тыс.</w:t>
      </w:r>
      <w:r w:rsidR="00D34692">
        <w:rPr>
          <w:rFonts w:ascii="Times New Roman" w:eastAsia="Times New Roman" w:hAnsi="Times New Roman" w:cs="Times New Roman"/>
          <w:sz w:val="24"/>
          <w:szCs w:val="24"/>
          <w:lang w:eastAsia="ru-RU"/>
        </w:rPr>
        <w:t xml:space="preserve"> </w:t>
      </w:r>
      <w:r w:rsidR="00D34692" w:rsidRPr="00AE1AAB">
        <w:rPr>
          <w:rFonts w:ascii="Times New Roman" w:eastAsia="Times New Roman" w:hAnsi="Times New Roman" w:cs="Times New Roman"/>
          <w:sz w:val="24"/>
          <w:szCs w:val="24"/>
          <w:lang w:eastAsia="ru-RU"/>
        </w:rPr>
        <w:t xml:space="preserve">рублей, неналоговые доходы </w:t>
      </w:r>
      <w:r w:rsidR="00AD16CD" w:rsidRPr="00AE1AAB">
        <w:rPr>
          <w:rFonts w:ascii="Times New Roman" w:eastAsia="Times New Roman" w:hAnsi="Times New Roman" w:cs="Times New Roman"/>
          <w:sz w:val="24"/>
          <w:szCs w:val="24"/>
          <w:lang w:eastAsia="ru-RU"/>
        </w:rPr>
        <w:t>составляют 3</w:t>
      </w:r>
      <w:r w:rsidR="00D34692" w:rsidRPr="00AE1AAB">
        <w:rPr>
          <w:rFonts w:ascii="Times New Roman" w:eastAsia="Times New Roman" w:hAnsi="Times New Roman" w:cs="Times New Roman"/>
          <w:sz w:val="24"/>
          <w:szCs w:val="24"/>
          <w:lang w:eastAsia="ru-RU"/>
        </w:rPr>
        <w:t xml:space="preserve">% в объеме </w:t>
      </w:r>
      <w:r>
        <w:rPr>
          <w:rFonts w:ascii="Times New Roman" w:eastAsia="Times New Roman" w:hAnsi="Times New Roman" w:cs="Times New Roman"/>
          <w:sz w:val="24"/>
          <w:szCs w:val="24"/>
          <w:lang w:eastAsia="ru-RU"/>
        </w:rPr>
        <w:t>816,549</w:t>
      </w:r>
      <w:r w:rsidR="00D34692" w:rsidRPr="00AE1AAB">
        <w:rPr>
          <w:rFonts w:ascii="Times New Roman" w:eastAsia="Times New Roman" w:hAnsi="Times New Roman" w:cs="Times New Roman"/>
          <w:sz w:val="24"/>
          <w:szCs w:val="24"/>
          <w:lang w:eastAsia="ru-RU"/>
        </w:rPr>
        <w:t xml:space="preserve"> тыс.  рублей.</w:t>
      </w:r>
    </w:p>
    <w:p w14:paraId="02CE2091" w14:textId="77777777" w:rsidR="00D34692" w:rsidRDefault="00D34692" w:rsidP="00D34692">
      <w:pPr>
        <w:spacing w:after="0" w:line="240" w:lineRule="auto"/>
        <w:jc w:val="both"/>
        <w:rPr>
          <w:rFonts w:ascii="Times New Roman" w:eastAsia="Times New Roman" w:hAnsi="Times New Roman" w:cs="Times New Roman"/>
          <w:sz w:val="24"/>
          <w:szCs w:val="24"/>
          <w:lang w:eastAsia="ru-RU"/>
        </w:rPr>
      </w:pPr>
    </w:p>
    <w:p w14:paraId="38C4145F" w14:textId="77777777" w:rsidR="00D34692" w:rsidRPr="00CC4878" w:rsidRDefault="00D34692" w:rsidP="00D3469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1 – Динамика собственных доходов поселения</w:t>
      </w:r>
    </w:p>
    <w:p w14:paraId="554E551B" w14:textId="77777777" w:rsidR="00D34692" w:rsidRPr="00AE1AAB" w:rsidRDefault="00D34692" w:rsidP="00D34692">
      <w:pPr>
        <w:spacing w:after="0" w:line="240" w:lineRule="auto"/>
        <w:ind w:left="120"/>
        <w:jc w:val="right"/>
        <w:rPr>
          <w:rFonts w:ascii="Times New Roman" w:eastAsia="Times New Roman" w:hAnsi="Times New Roman" w:cs="Times New Roman"/>
          <w:b/>
          <w:sz w:val="24"/>
          <w:szCs w:val="24"/>
          <w:lang w:eastAsia="ru-RU"/>
        </w:rPr>
      </w:pPr>
      <w:r w:rsidRPr="00AE1AAB">
        <w:rPr>
          <w:rFonts w:ascii="Times New Roman" w:eastAsia="Times New Roman" w:hAnsi="Times New Roman" w:cs="Times New Roman"/>
          <w:sz w:val="24"/>
          <w:szCs w:val="24"/>
          <w:lang w:eastAsia="ru-RU"/>
        </w:rPr>
        <w:t>(тыс. рублей)</w:t>
      </w:r>
    </w:p>
    <w:tbl>
      <w:tblPr>
        <w:tblW w:w="97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4"/>
        <w:gridCol w:w="2640"/>
        <w:gridCol w:w="2640"/>
        <w:gridCol w:w="2400"/>
      </w:tblGrid>
      <w:tr w:rsidR="00D34692" w:rsidRPr="00AE1AAB" w14:paraId="4B57AD28" w14:textId="77777777" w:rsidTr="00EC259F">
        <w:tc>
          <w:tcPr>
            <w:tcW w:w="2084" w:type="dxa"/>
            <w:vMerge w:val="restart"/>
          </w:tcPr>
          <w:p w14:paraId="3923E06C" w14:textId="77777777" w:rsidR="00D34692" w:rsidRPr="00AE1AAB" w:rsidRDefault="00D34692" w:rsidP="00EC259F">
            <w:pPr>
              <w:spacing w:after="0" w:line="240" w:lineRule="auto"/>
              <w:jc w:val="both"/>
              <w:rPr>
                <w:rFonts w:ascii="Times New Roman" w:eastAsia="Times New Roman" w:hAnsi="Times New Roman" w:cs="Times New Roman"/>
                <w:sz w:val="24"/>
                <w:szCs w:val="24"/>
                <w:lang w:eastAsia="ru-RU"/>
              </w:rPr>
            </w:pPr>
          </w:p>
          <w:p w14:paraId="3065737D" w14:textId="77777777" w:rsidR="00D34692" w:rsidRPr="00AE1AAB" w:rsidRDefault="00D34692" w:rsidP="00EC259F">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Доходы</w:t>
            </w:r>
          </w:p>
        </w:tc>
        <w:tc>
          <w:tcPr>
            <w:tcW w:w="5280" w:type="dxa"/>
            <w:gridSpan w:val="2"/>
          </w:tcPr>
          <w:p w14:paraId="3F0C5D99" w14:textId="1BF93E49" w:rsidR="00D34692" w:rsidRPr="00AE1AAB" w:rsidRDefault="00D34692" w:rsidP="00EC25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  за 2023</w:t>
            </w:r>
            <w:r w:rsidRPr="00AE1AAB">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24</w:t>
            </w:r>
            <w:r w:rsidRPr="00AE1AAB">
              <w:rPr>
                <w:rFonts w:ascii="Times New Roman" w:eastAsia="Times New Roman" w:hAnsi="Times New Roman" w:cs="Times New Roman"/>
                <w:sz w:val="24"/>
                <w:szCs w:val="24"/>
                <w:lang w:eastAsia="ru-RU"/>
              </w:rPr>
              <w:t>гг</w:t>
            </w:r>
          </w:p>
        </w:tc>
        <w:tc>
          <w:tcPr>
            <w:tcW w:w="2400" w:type="dxa"/>
          </w:tcPr>
          <w:p w14:paraId="586F9298" w14:textId="77777777" w:rsidR="00D34692" w:rsidRPr="00AE1AAB" w:rsidRDefault="00D34692" w:rsidP="00EC259F">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Темп роста   %</w:t>
            </w:r>
          </w:p>
        </w:tc>
      </w:tr>
      <w:tr w:rsidR="00D34692" w:rsidRPr="00AE1AAB" w14:paraId="6BCC1129" w14:textId="77777777" w:rsidTr="00EC259F">
        <w:tc>
          <w:tcPr>
            <w:tcW w:w="0" w:type="auto"/>
            <w:vMerge/>
            <w:vAlign w:val="center"/>
          </w:tcPr>
          <w:p w14:paraId="7D9AAC7F" w14:textId="77777777" w:rsidR="00D34692" w:rsidRPr="00AE1AAB" w:rsidRDefault="00D34692" w:rsidP="00EC259F">
            <w:pPr>
              <w:spacing w:after="0" w:line="240" w:lineRule="auto"/>
              <w:rPr>
                <w:rFonts w:ascii="Times New Roman" w:eastAsia="Times New Roman" w:hAnsi="Times New Roman" w:cs="Times New Roman"/>
                <w:sz w:val="24"/>
                <w:szCs w:val="24"/>
                <w:lang w:eastAsia="ru-RU"/>
              </w:rPr>
            </w:pPr>
          </w:p>
        </w:tc>
        <w:tc>
          <w:tcPr>
            <w:tcW w:w="2640" w:type="dxa"/>
          </w:tcPr>
          <w:p w14:paraId="31D88397" w14:textId="43D742F2" w:rsidR="00D34692" w:rsidRPr="00AE1AAB" w:rsidRDefault="00D34692" w:rsidP="00EC259F">
            <w:pPr>
              <w:spacing w:after="0" w:line="240" w:lineRule="auto"/>
              <w:jc w:val="both"/>
              <w:rPr>
                <w:rFonts w:ascii="Times New Roman" w:eastAsia="Times New Roman" w:hAnsi="Times New Roman" w:cs="Times New Roman"/>
                <w:sz w:val="24"/>
                <w:szCs w:val="24"/>
                <w:lang w:eastAsia="ru-RU"/>
              </w:rPr>
            </w:pPr>
            <w:r w:rsidRPr="008428DC">
              <w:rPr>
                <w:rFonts w:ascii="Times New Roman" w:eastAsia="Times New Roman" w:hAnsi="Times New Roman" w:cs="Times New Roman"/>
                <w:lang w:eastAsia="ru-RU"/>
              </w:rPr>
              <w:t>2023года</w:t>
            </w:r>
          </w:p>
        </w:tc>
        <w:tc>
          <w:tcPr>
            <w:tcW w:w="2640" w:type="dxa"/>
          </w:tcPr>
          <w:p w14:paraId="5A3D10A5" w14:textId="3430223E" w:rsidR="00D34692" w:rsidRPr="00AE1AAB" w:rsidRDefault="00D34692"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2024года</w:t>
            </w:r>
          </w:p>
        </w:tc>
        <w:tc>
          <w:tcPr>
            <w:tcW w:w="2400" w:type="dxa"/>
          </w:tcPr>
          <w:p w14:paraId="73B46D25" w14:textId="77777777" w:rsidR="00D34692" w:rsidRPr="00AE1AAB" w:rsidRDefault="00D34692" w:rsidP="00EC259F">
            <w:pPr>
              <w:spacing w:after="0" w:line="240" w:lineRule="auto"/>
              <w:jc w:val="both"/>
              <w:rPr>
                <w:rFonts w:ascii="Times New Roman" w:eastAsia="Times New Roman" w:hAnsi="Times New Roman" w:cs="Times New Roman"/>
                <w:sz w:val="24"/>
                <w:szCs w:val="24"/>
                <w:lang w:eastAsia="ru-RU"/>
              </w:rPr>
            </w:pPr>
          </w:p>
        </w:tc>
      </w:tr>
      <w:tr w:rsidR="00D34692" w:rsidRPr="00AE1AAB" w14:paraId="637A41BB" w14:textId="77777777" w:rsidTr="00EC259F">
        <w:tc>
          <w:tcPr>
            <w:tcW w:w="0" w:type="auto"/>
            <w:vMerge/>
            <w:vAlign w:val="center"/>
          </w:tcPr>
          <w:p w14:paraId="0EBB4151" w14:textId="77777777" w:rsidR="00D34692" w:rsidRPr="00AE1AAB" w:rsidRDefault="00D34692" w:rsidP="00EC259F">
            <w:pPr>
              <w:spacing w:after="0" w:line="240" w:lineRule="auto"/>
              <w:rPr>
                <w:rFonts w:ascii="Times New Roman" w:eastAsia="Times New Roman" w:hAnsi="Times New Roman" w:cs="Times New Roman"/>
                <w:sz w:val="24"/>
                <w:szCs w:val="24"/>
                <w:lang w:eastAsia="ru-RU"/>
              </w:rPr>
            </w:pPr>
          </w:p>
        </w:tc>
        <w:tc>
          <w:tcPr>
            <w:tcW w:w="2640" w:type="dxa"/>
          </w:tcPr>
          <w:p w14:paraId="40C577CC" w14:textId="13313E56" w:rsidR="00D34692" w:rsidRPr="00AE1AAB" w:rsidRDefault="00425961"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4456,836</w:t>
            </w:r>
          </w:p>
        </w:tc>
        <w:tc>
          <w:tcPr>
            <w:tcW w:w="2640" w:type="dxa"/>
          </w:tcPr>
          <w:p w14:paraId="7291AFDD" w14:textId="18F682A7" w:rsidR="00D34692" w:rsidRPr="00AE1AAB" w:rsidRDefault="00425961"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5552,107</w:t>
            </w:r>
          </w:p>
        </w:tc>
        <w:tc>
          <w:tcPr>
            <w:tcW w:w="2400" w:type="dxa"/>
          </w:tcPr>
          <w:p w14:paraId="5A149A8F" w14:textId="0AD11837" w:rsidR="00D34692" w:rsidRPr="00AE1AAB" w:rsidRDefault="00D34692"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425961">
              <w:rPr>
                <w:rFonts w:ascii="Times New Roman" w:eastAsia="Times New Roman" w:hAnsi="Times New Roman" w:cs="Times New Roman"/>
                <w:sz w:val="24"/>
                <w:szCs w:val="24"/>
                <w:lang w:eastAsia="ru-RU"/>
              </w:rPr>
              <w:t>25</w:t>
            </w:r>
          </w:p>
        </w:tc>
      </w:tr>
    </w:tbl>
    <w:p w14:paraId="64387E58" w14:textId="77777777" w:rsidR="00D34692" w:rsidRDefault="00D34692" w:rsidP="00D34692">
      <w:pPr>
        <w:tabs>
          <w:tab w:val="left" w:pos="3180"/>
        </w:tabs>
        <w:rPr>
          <w:rFonts w:ascii="Times New Roman" w:eastAsia="Times New Roman" w:hAnsi="Times New Roman" w:cs="Times New Roman"/>
          <w:sz w:val="24"/>
          <w:szCs w:val="24"/>
          <w:lang w:eastAsia="ru-RU"/>
        </w:rPr>
      </w:pPr>
    </w:p>
    <w:p w14:paraId="6653E6E2" w14:textId="18FAC418" w:rsidR="00D34692" w:rsidRPr="00CC4878" w:rsidRDefault="00D34692" w:rsidP="00D34692">
      <w:pPr>
        <w:tabs>
          <w:tab w:val="left" w:pos="318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Рисунок 1 – Собственные доходы бюджета поселения за </w:t>
      </w:r>
      <w:r w:rsidR="00425961">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 xml:space="preserve"> месяцев 2024года.</w:t>
      </w:r>
    </w:p>
    <w:p w14:paraId="3BCD620A" w14:textId="77777777" w:rsidR="00D34692" w:rsidRPr="00AE1AAB" w:rsidRDefault="00D34692" w:rsidP="00D346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8D1C3E7" wp14:editId="530CC955">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136EFBA" w14:textId="77777777" w:rsidR="00D34692" w:rsidRPr="00AE1AAB" w:rsidRDefault="00D34692" w:rsidP="00D34692">
      <w:pPr>
        <w:spacing w:after="0" w:line="240" w:lineRule="auto"/>
        <w:jc w:val="both"/>
        <w:rPr>
          <w:rFonts w:ascii="Times New Roman" w:eastAsia="Times New Roman" w:hAnsi="Times New Roman" w:cs="Times New Roman"/>
          <w:sz w:val="24"/>
          <w:szCs w:val="24"/>
          <w:lang w:eastAsia="ru-RU"/>
        </w:rPr>
      </w:pPr>
    </w:p>
    <w:p w14:paraId="43978118" w14:textId="019FA570" w:rsidR="00D34692" w:rsidRPr="00AE1AAB" w:rsidRDefault="00D34692" w:rsidP="00D34692">
      <w:pPr>
        <w:spacing w:after="0" w:line="240" w:lineRule="auto"/>
        <w:ind w:left="62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E1AAB">
        <w:rPr>
          <w:rFonts w:ascii="Times New Roman" w:eastAsia="Times New Roman" w:hAnsi="Times New Roman" w:cs="Times New Roman"/>
          <w:sz w:val="24"/>
          <w:szCs w:val="24"/>
          <w:lang w:eastAsia="ru-RU"/>
        </w:rPr>
        <w:t xml:space="preserve">Безвозмездные перечисления составляют </w:t>
      </w:r>
      <w:r>
        <w:rPr>
          <w:rFonts w:ascii="Times New Roman" w:eastAsia="Times New Roman" w:hAnsi="Times New Roman" w:cs="Times New Roman"/>
          <w:sz w:val="24"/>
          <w:szCs w:val="24"/>
          <w:lang w:eastAsia="ru-RU"/>
        </w:rPr>
        <w:t>77</w:t>
      </w:r>
      <w:r w:rsidRPr="00AE1AAB">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 xml:space="preserve">общего </w:t>
      </w:r>
      <w:r w:rsidRPr="00AE1AAB">
        <w:rPr>
          <w:rFonts w:ascii="Times New Roman" w:eastAsia="Times New Roman" w:hAnsi="Times New Roman" w:cs="Times New Roman"/>
          <w:sz w:val="24"/>
          <w:szCs w:val="24"/>
          <w:lang w:eastAsia="ru-RU"/>
        </w:rPr>
        <w:t>поступления</w:t>
      </w:r>
      <w:r>
        <w:rPr>
          <w:rFonts w:ascii="Times New Roman" w:eastAsia="Times New Roman" w:hAnsi="Times New Roman" w:cs="Times New Roman"/>
          <w:sz w:val="24"/>
          <w:szCs w:val="24"/>
          <w:lang w:eastAsia="ru-RU"/>
        </w:rPr>
        <w:t xml:space="preserve"> доходов</w:t>
      </w:r>
      <w:r w:rsidRPr="00AE1AAB">
        <w:rPr>
          <w:rFonts w:ascii="Times New Roman" w:eastAsia="Times New Roman" w:hAnsi="Times New Roman" w:cs="Times New Roman"/>
          <w:sz w:val="24"/>
          <w:szCs w:val="24"/>
          <w:lang w:eastAsia="ru-RU"/>
        </w:rPr>
        <w:t xml:space="preserve"> или </w:t>
      </w:r>
      <w:r w:rsidR="007A1CCE">
        <w:rPr>
          <w:rFonts w:ascii="Times New Roman" w:eastAsia="Times New Roman" w:hAnsi="Times New Roman" w:cs="Times New Roman"/>
          <w:sz w:val="24"/>
          <w:szCs w:val="24"/>
          <w:lang w:eastAsia="ru-RU"/>
        </w:rPr>
        <w:t>18721,982</w:t>
      </w:r>
      <w:r w:rsidRPr="00AE1AAB">
        <w:rPr>
          <w:rFonts w:ascii="Times New Roman" w:eastAsia="Times New Roman" w:hAnsi="Times New Roman" w:cs="Times New Roman"/>
          <w:sz w:val="24"/>
          <w:szCs w:val="24"/>
          <w:lang w:eastAsia="ru-RU"/>
        </w:rPr>
        <w:t xml:space="preserve"> тыс. рублей, в том числе:</w:t>
      </w:r>
    </w:p>
    <w:p w14:paraId="26405D59" w14:textId="477168DE" w:rsidR="00D34692" w:rsidRPr="00AE1AAB" w:rsidRDefault="00D34692" w:rsidP="00D34692">
      <w:pPr>
        <w:spacing w:after="0" w:line="240" w:lineRule="auto"/>
        <w:ind w:left="120"/>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 дотация   </w:t>
      </w:r>
      <w:r w:rsidR="007A1CCE">
        <w:rPr>
          <w:rFonts w:ascii="Times New Roman" w:eastAsia="Times New Roman" w:hAnsi="Times New Roman" w:cs="Times New Roman"/>
          <w:sz w:val="24"/>
          <w:szCs w:val="24"/>
          <w:lang w:eastAsia="ru-RU"/>
        </w:rPr>
        <w:t>7022,964</w:t>
      </w:r>
      <w:r w:rsidRPr="00AE1AAB">
        <w:rPr>
          <w:rFonts w:ascii="Times New Roman" w:eastAsia="Times New Roman" w:hAnsi="Times New Roman" w:cs="Times New Roman"/>
          <w:sz w:val="24"/>
          <w:szCs w:val="24"/>
          <w:lang w:eastAsia="ru-RU"/>
        </w:rPr>
        <w:t xml:space="preserve"> тыс. рублей (</w:t>
      </w:r>
      <w:r w:rsidR="007A1CCE">
        <w:rPr>
          <w:rFonts w:ascii="Times New Roman" w:eastAsia="Times New Roman" w:hAnsi="Times New Roman" w:cs="Times New Roman"/>
          <w:sz w:val="24"/>
          <w:szCs w:val="24"/>
          <w:lang w:eastAsia="ru-RU"/>
        </w:rPr>
        <w:t>29</w:t>
      </w:r>
      <w:r w:rsidRPr="00AE1AAB">
        <w:rPr>
          <w:rFonts w:ascii="Times New Roman" w:eastAsia="Times New Roman" w:hAnsi="Times New Roman" w:cs="Times New Roman"/>
          <w:sz w:val="24"/>
          <w:szCs w:val="24"/>
          <w:lang w:eastAsia="ru-RU"/>
        </w:rPr>
        <w:t xml:space="preserve"> %);</w:t>
      </w:r>
    </w:p>
    <w:p w14:paraId="0E49DAD4" w14:textId="639F1C4E" w:rsidR="00D34692" w:rsidRDefault="00D34692" w:rsidP="00D34692">
      <w:pPr>
        <w:spacing w:after="0" w:line="240" w:lineRule="auto"/>
        <w:ind w:left="120"/>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 </w:t>
      </w:r>
      <w:r w:rsidR="00AD16CD" w:rsidRPr="00AE1AAB">
        <w:rPr>
          <w:rFonts w:ascii="Times New Roman" w:eastAsia="Times New Roman" w:hAnsi="Times New Roman" w:cs="Times New Roman"/>
          <w:sz w:val="24"/>
          <w:szCs w:val="24"/>
          <w:lang w:eastAsia="ru-RU"/>
        </w:rPr>
        <w:t>субвенции 1471</w:t>
      </w:r>
      <w:r w:rsidR="007A1CCE">
        <w:rPr>
          <w:rFonts w:ascii="Times New Roman" w:eastAsia="Times New Roman" w:hAnsi="Times New Roman" w:cs="Times New Roman"/>
          <w:sz w:val="24"/>
          <w:szCs w:val="24"/>
          <w:lang w:eastAsia="ru-RU"/>
        </w:rPr>
        <w:t>,033</w:t>
      </w:r>
      <w:r w:rsidRPr="00AE1AAB">
        <w:rPr>
          <w:rFonts w:ascii="Times New Roman" w:eastAsia="Times New Roman" w:hAnsi="Times New Roman" w:cs="Times New Roman"/>
          <w:sz w:val="24"/>
          <w:szCs w:val="24"/>
          <w:lang w:eastAsia="ru-RU"/>
        </w:rPr>
        <w:t xml:space="preserve"> тыс.  рублей (</w:t>
      </w:r>
      <w:r w:rsidR="007A1CCE">
        <w:rPr>
          <w:rFonts w:ascii="Times New Roman" w:eastAsia="Times New Roman" w:hAnsi="Times New Roman" w:cs="Times New Roman"/>
          <w:sz w:val="24"/>
          <w:szCs w:val="24"/>
          <w:lang w:eastAsia="ru-RU"/>
        </w:rPr>
        <w:t>6</w:t>
      </w:r>
      <w:r w:rsidRPr="00AE1AAB">
        <w:rPr>
          <w:rFonts w:ascii="Times New Roman" w:eastAsia="Times New Roman" w:hAnsi="Times New Roman" w:cs="Times New Roman"/>
          <w:sz w:val="24"/>
          <w:szCs w:val="24"/>
          <w:lang w:eastAsia="ru-RU"/>
        </w:rPr>
        <w:t>%);</w:t>
      </w:r>
    </w:p>
    <w:p w14:paraId="425CB309" w14:textId="6A0DC72E" w:rsidR="00D34692" w:rsidRDefault="00D34692" w:rsidP="00D34692">
      <w:pPr>
        <w:spacing w:after="0" w:line="240" w:lineRule="auto"/>
        <w:ind w:left="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межбюджетные трансферты </w:t>
      </w:r>
      <w:r w:rsidR="007A1CCE">
        <w:rPr>
          <w:rFonts w:ascii="Times New Roman" w:eastAsia="Times New Roman" w:hAnsi="Times New Roman" w:cs="Times New Roman"/>
          <w:sz w:val="24"/>
          <w:szCs w:val="24"/>
          <w:lang w:eastAsia="ru-RU"/>
        </w:rPr>
        <w:t>178,420</w:t>
      </w:r>
      <w:r w:rsidR="00AD16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тыс.руб.(1%);</w:t>
      </w:r>
    </w:p>
    <w:p w14:paraId="794D26B3" w14:textId="46334CEB" w:rsidR="00D34692" w:rsidRDefault="00D34692" w:rsidP="00D34692">
      <w:pPr>
        <w:spacing w:after="0" w:line="240" w:lineRule="auto"/>
        <w:ind w:left="120"/>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прочие межбюджетные трансферты -</w:t>
      </w:r>
      <w:r w:rsidR="007A1CCE">
        <w:rPr>
          <w:rFonts w:ascii="Times New Roman" w:eastAsia="Times New Roman" w:hAnsi="Times New Roman" w:cs="Times New Roman"/>
          <w:sz w:val="24"/>
          <w:szCs w:val="24"/>
          <w:lang w:eastAsia="ru-RU"/>
        </w:rPr>
        <w:t>9895,539</w:t>
      </w:r>
      <w:r>
        <w:rPr>
          <w:rFonts w:ascii="Times New Roman" w:eastAsia="Times New Roman" w:hAnsi="Times New Roman" w:cs="Times New Roman"/>
          <w:sz w:val="24"/>
          <w:szCs w:val="24"/>
          <w:lang w:eastAsia="ru-RU"/>
        </w:rPr>
        <w:t xml:space="preserve"> тыс.руб. (</w:t>
      </w:r>
      <w:r w:rsidR="007A1CCE">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t>%);</w:t>
      </w:r>
    </w:p>
    <w:p w14:paraId="1FD29757" w14:textId="0CA3EC3A" w:rsidR="00D34692" w:rsidRPr="00596B88" w:rsidRDefault="00D34692" w:rsidP="00D34692">
      <w:pPr>
        <w:spacing w:after="0" w:line="240" w:lineRule="auto"/>
        <w:ind w:left="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Субсидии -</w:t>
      </w:r>
      <w:r w:rsidR="007A1CCE">
        <w:rPr>
          <w:rFonts w:ascii="Times New Roman" w:eastAsia="Times New Roman" w:hAnsi="Times New Roman" w:cs="Times New Roman"/>
          <w:sz w:val="24"/>
          <w:szCs w:val="24"/>
          <w:lang w:eastAsia="ru-RU"/>
        </w:rPr>
        <w:t>154,026</w:t>
      </w:r>
      <w:r>
        <w:rPr>
          <w:rFonts w:ascii="Times New Roman" w:eastAsia="Times New Roman" w:hAnsi="Times New Roman" w:cs="Times New Roman"/>
          <w:sz w:val="24"/>
          <w:szCs w:val="24"/>
          <w:lang w:eastAsia="ru-RU"/>
        </w:rPr>
        <w:t>тыс.руб.</w:t>
      </w:r>
      <w:r w:rsidRPr="00596B8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Pr="00596B8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14:paraId="6D04B740" w14:textId="77777777" w:rsidR="00D34692" w:rsidRDefault="00D34692" w:rsidP="00D34692">
      <w:pPr>
        <w:spacing w:after="0" w:line="240" w:lineRule="auto"/>
        <w:ind w:left="120"/>
        <w:jc w:val="both"/>
        <w:rPr>
          <w:rFonts w:ascii="Times New Roman" w:eastAsia="Times New Roman" w:hAnsi="Times New Roman" w:cs="Times New Roman"/>
          <w:sz w:val="24"/>
          <w:szCs w:val="24"/>
          <w:lang w:eastAsia="ru-RU"/>
        </w:rPr>
      </w:pPr>
    </w:p>
    <w:p w14:paraId="68F6F980" w14:textId="24CF0B1C" w:rsidR="00D34692" w:rsidRPr="00AE1AAB" w:rsidRDefault="00D34692" w:rsidP="00D34692">
      <w:pPr>
        <w:spacing w:after="0" w:line="240" w:lineRule="auto"/>
        <w:ind w:left="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Рисунок 2 – Структура безвозмездных поступлений за 2024год</w:t>
      </w:r>
    </w:p>
    <w:p w14:paraId="65CE8907" w14:textId="77777777" w:rsidR="00D34692" w:rsidRPr="00AE1AAB" w:rsidRDefault="00D34692" w:rsidP="00D34692">
      <w:pPr>
        <w:spacing w:after="0" w:line="240" w:lineRule="auto"/>
        <w:ind w:left="1416" w:firstLine="708"/>
        <w:rPr>
          <w:rFonts w:ascii="Arial" w:eastAsia="Times New Roman" w:hAnsi="Arial" w:cs="Arial"/>
          <w:b/>
          <w:bCs/>
          <w:sz w:val="24"/>
          <w:szCs w:val="24"/>
          <w:lang w:eastAsia="ru-RU"/>
        </w:rPr>
      </w:pPr>
    </w:p>
    <w:p w14:paraId="3F6BB01A" w14:textId="77777777" w:rsidR="00D34692" w:rsidRPr="00AE1AAB" w:rsidRDefault="00D34692" w:rsidP="00D34692">
      <w:pPr>
        <w:spacing w:after="0" w:line="360" w:lineRule="auto"/>
        <w:ind w:left="12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AF53A17" wp14:editId="37FB120B">
            <wp:extent cx="5495925" cy="34004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22449FB" w14:textId="4E871082" w:rsidR="00313EF4" w:rsidRDefault="00313EF4" w:rsidP="00AD16CD">
      <w:pPr>
        <w:spacing w:after="0" w:line="240" w:lineRule="auto"/>
        <w:jc w:val="both"/>
        <w:rPr>
          <w:rFonts w:ascii="Times New Roman" w:eastAsia="Times New Roman" w:hAnsi="Times New Roman" w:cs="Times New Roman"/>
          <w:b/>
          <w:sz w:val="24"/>
          <w:szCs w:val="24"/>
          <w:lang w:eastAsia="ru-RU"/>
        </w:rPr>
      </w:pPr>
    </w:p>
    <w:p w14:paraId="5DA53381" w14:textId="77777777" w:rsidR="00313EF4" w:rsidRDefault="00313EF4" w:rsidP="00D34692">
      <w:pPr>
        <w:spacing w:after="0" w:line="240" w:lineRule="auto"/>
        <w:ind w:left="120"/>
        <w:jc w:val="both"/>
        <w:rPr>
          <w:rFonts w:ascii="Times New Roman" w:eastAsia="Times New Roman" w:hAnsi="Times New Roman" w:cs="Times New Roman"/>
          <w:b/>
          <w:sz w:val="24"/>
          <w:szCs w:val="24"/>
          <w:lang w:eastAsia="ru-RU"/>
        </w:rPr>
      </w:pPr>
    </w:p>
    <w:p w14:paraId="5AB9E14A" w14:textId="77777777" w:rsidR="00D34692" w:rsidRDefault="00D34692" w:rsidP="00D34692">
      <w:pPr>
        <w:spacing w:after="0" w:line="240" w:lineRule="auto"/>
        <w:ind w:left="1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Структура доходов поселения</w:t>
      </w:r>
    </w:p>
    <w:p w14:paraId="2804A7F4" w14:textId="2FD8FF44" w:rsidR="00D34692" w:rsidRDefault="00D34692" w:rsidP="00D34692">
      <w:pPr>
        <w:spacing w:after="0" w:line="240" w:lineRule="auto"/>
        <w:ind w:left="1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Сравнительный анализ поступления доходов сельского поселения за 2023-2024года, структура доходов и анализ поступления за 2024год приведены в таблице ниже.</w:t>
      </w:r>
    </w:p>
    <w:p w14:paraId="55AC0DD6" w14:textId="77777777" w:rsidR="00D34692" w:rsidRPr="00AE1AAB" w:rsidRDefault="00D34692" w:rsidP="00D34692">
      <w:pPr>
        <w:spacing w:after="0" w:line="240" w:lineRule="auto"/>
        <w:ind w:left="120"/>
        <w:jc w:val="both"/>
        <w:rPr>
          <w:rFonts w:ascii="Times New Roman" w:eastAsia="Times New Roman" w:hAnsi="Times New Roman" w:cs="Times New Roman"/>
          <w:b/>
          <w:sz w:val="24"/>
          <w:szCs w:val="24"/>
          <w:lang w:eastAsia="ru-RU"/>
        </w:rPr>
      </w:pPr>
    </w:p>
    <w:p w14:paraId="449BAE8C" w14:textId="77777777" w:rsidR="00D34692" w:rsidRDefault="00D34692" w:rsidP="00D3469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Таблица 2 </w:t>
      </w:r>
      <w:r w:rsidRPr="00AE1AAB">
        <w:rPr>
          <w:rFonts w:ascii="Times New Roman" w:eastAsia="Times New Roman" w:hAnsi="Times New Roman" w:cs="Times New Roman"/>
          <w:sz w:val="24"/>
          <w:szCs w:val="24"/>
          <w:lang w:eastAsia="ru-RU"/>
        </w:rPr>
        <w:t xml:space="preserve">Структура доходов   </w:t>
      </w:r>
    </w:p>
    <w:p w14:paraId="2384089A" w14:textId="77777777" w:rsidR="00D34692" w:rsidRPr="00AE1AAB" w:rsidRDefault="00D34692" w:rsidP="00D3469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E1AAB">
        <w:rPr>
          <w:rFonts w:ascii="Times New Roman" w:eastAsia="Times New Roman" w:hAnsi="Times New Roman" w:cs="Times New Roman"/>
          <w:sz w:val="24"/>
          <w:szCs w:val="24"/>
          <w:lang w:eastAsia="ru-RU"/>
        </w:rPr>
        <w:t>(тыс. рублей)</w:t>
      </w:r>
    </w:p>
    <w:tbl>
      <w:tblPr>
        <w:tblW w:w="10584" w:type="dxa"/>
        <w:tblInd w:w="-8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7"/>
        <w:gridCol w:w="2126"/>
        <w:gridCol w:w="1333"/>
        <w:gridCol w:w="1244"/>
        <w:gridCol w:w="9"/>
        <w:gridCol w:w="1229"/>
        <w:gridCol w:w="9"/>
        <w:gridCol w:w="1124"/>
        <w:gridCol w:w="9"/>
        <w:gridCol w:w="9"/>
        <w:gridCol w:w="974"/>
        <w:gridCol w:w="9"/>
        <w:gridCol w:w="997"/>
        <w:gridCol w:w="855"/>
      </w:tblGrid>
      <w:tr w:rsidR="00D34692" w:rsidRPr="00AE1AAB" w14:paraId="5D71192C" w14:textId="77777777" w:rsidTr="00AD16CD">
        <w:trPr>
          <w:trHeight w:val="1364"/>
        </w:trPr>
        <w:tc>
          <w:tcPr>
            <w:tcW w:w="657" w:type="dxa"/>
            <w:vMerge w:val="restart"/>
            <w:tcBorders>
              <w:top w:val="single" w:sz="4" w:space="0" w:color="auto"/>
              <w:bottom w:val="single" w:sz="4" w:space="0" w:color="auto"/>
              <w:right w:val="single" w:sz="4" w:space="0" w:color="auto"/>
            </w:tcBorders>
          </w:tcPr>
          <w:p w14:paraId="1B4ACA53" w14:textId="77777777" w:rsidR="00D34692" w:rsidRPr="00AE1AAB" w:rsidRDefault="00D34692" w:rsidP="00EC259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п./п</w:t>
            </w:r>
          </w:p>
        </w:tc>
        <w:tc>
          <w:tcPr>
            <w:tcW w:w="2126" w:type="dxa"/>
            <w:vMerge w:val="restart"/>
            <w:tcBorders>
              <w:top w:val="single" w:sz="4" w:space="0" w:color="auto"/>
              <w:left w:val="single" w:sz="4" w:space="0" w:color="auto"/>
              <w:bottom w:val="single" w:sz="4" w:space="0" w:color="auto"/>
              <w:right w:val="single" w:sz="4" w:space="0" w:color="auto"/>
            </w:tcBorders>
          </w:tcPr>
          <w:p w14:paraId="1F40857B" w14:textId="77777777" w:rsidR="00D34692" w:rsidRPr="00AE1AAB" w:rsidRDefault="00D34692" w:rsidP="00EC259F">
            <w:pPr>
              <w:spacing w:after="0" w:line="240" w:lineRule="auto"/>
              <w:jc w:val="both"/>
              <w:rPr>
                <w:rFonts w:ascii="Times New Roman" w:eastAsia="Times New Roman" w:hAnsi="Times New Roman" w:cs="Times New Roman"/>
                <w:b/>
                <w:sz w:val="24"/>
                <w:szCs w:val="24"/>
                <w:lang w:eastAsia="ru-RU"/>
              </w:rPr>
            </w:pPr>
          </w:p>
          <w:p w14:paraId="094D836C" w14:textId="77777777" w:rsidR="00D34692" w:rsidRPr="00AE1AAB" w:rsidRDefault="00D34692" w:rsidP="00EC259F">
            <w:pPr>
              <w:spacing w:after="0" w:line="240" w:lineRule="auto"/>
              <w:jc w:val="both"/>
              <w:rPr>
                <w:rFonts w:ascii="Times New Roman" w:eastAsia="Times New Roman" w:hAnsi="Times New Roman" w:cs="Times New Roman"/>
                <w:b/>
                <w:sz w:val="24"/>
                <w:szCs w:val="24"/>
                <w:lang w:eastAsia="ru-RU"/>
              </w:rPr>
            </w:pPr>
            <w:r w:rsidRPr="00AE1AAB">
              <w:rPr>
                <w:rFonts w:ascii="Times New Roman" w:eastAsia="Times New Roman" w:hAnsi="Times New Roman" w:cs="Times New Roman"/>
                <w:b/>
                <w:sz w:val="24"/>
                <w:szCs w:val="24"/>
                <w:lang w:eastAsia="ru-RU"/>
              </w:rPr>
              <w:t>Наименование доходов</w:t>
            </w:r>
          </w:p>
        </w:tc>
        <w:tc>
          <w:tcPr>
            <w:tcW w:w="2586" w:type="dxa"/>
            <w:gridSpan w:val="3"/>
            <w:tcBorders>
              <w:top w:val="single" w:sz="4" w:space="0" w:color="auto"/>
              <w:left w:val="single" w:sz="4" w:space="0" w:color="auto"/>
              <w:bottom w:val="single" w:sz="4" w:space="0" w:color="auto"/>
              <w:right w:val="single" w:sz="4" w:space="0" w:color="auto"/>
            </w:tcBorders>
          </w:tcPr>
          <w:p w14:paraId="7DB78180" w14:textId="05B69B99" w:rsidR="00D34692" w:rsidRPr="00AE1AAB" w:rsidRDefault="00D34692" w:rsidP="00AD16C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2023</w:t>
            </w:r>
            <w:r w:rsidRPr="00AE1AAB">
              <w:rPr>
                <w:rFonts w:ascii="Times New Roman" w:eastAsia="Times New Roman" w:hAnsi="Times New Roman" w:cs="Times New Roman"/>
                <w:b/>
                <w:sz w:val="24"/>
                <w:szCs w:val="24"/>
                <w:lang w:eastAsia="ru-RU"/>
              </w:rPr>
              <w:t>г</w:t>
            </w:r>
          </w:p>
        </w:tc>
        <w:tc>
          <w:tcPr>
            <w:tcW w:w="2380" w:type="dxa"/>
            <w:gridSpan w:val="5"/>
            <w:tcBorders>
              <w:top w:val="single" w:sz="4" w:space="0" w:color="auto"/>
              <w:left w:val="single" w:sz="4" w:space="0" w:color="auto"/>
              <w:bottom w:val="single" w:sz="4" w:space="0" w:color="auto"/>
              <w:right w:val="single" w:sz="4" w:space="0" w:color="auto"/>
            </w:tcBorders>
          </w:tcPr>
          <w:p w14:paraId="03EFFF58" w14:textId="3FAC69ED" w:rsidR="00D34692" w:rsidRPr="00AE1AAB" w:rsidRDefault="00D34692" w:rsidP="00AD16C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2024</w:t>
            </w:r>
            <w:r w:rsidRPr="00AE1AAB">
              <w:rPr>
                <w:rFonts w:ascii="Times New Roman" w:eastAsia="Times New Roman" w:hAnsi="Times New Roman" w:cs="Times New Roman"/>
                <w:b/>
                <w:sz w:val="24"/>
                <w:szCs w:val="24"/>
                <w:lang w:eastAsia="ru-RU"/>
              </w:rPr>
              <w:t>г</w:t>
            </w:r>
          </w:p>
        </w:tc>
        <w:tc>
          <w:tcPr>
            <w:tcW w:w="983" w:type="dxa"/>
            <w:gridSpan w:val="2"/>
            <w:tcBorders>
              <w:top w:val="single" w:sz="4" w:space="0" w:color="auto"/>
              <w:left w:val="single" w:sz="4" w:space="0" w:color="auto"/>
              <w:bottom w:val="nil"/>
              <w:right w:val="single" w:sz="4" w:space="0" w:color="auto"/>
            </w:tcBorders>
          </w:tcPr>
          <w:p w14:paraId="29237F8E" w14:textId="2E935073" w:rsidR="00D34692" w:rsidRPr="00AE1AAB" w:rsidRDefault="00D34692" w:rsidP="00AD16CD">
            <w:pPr>
              <w:spacing w:after="0" w:line="240" w:lineRule="auto"/>
              <w:jc w:val="center"/>
              <w:rPr>
                <w:rFonts w:ascii="Times New Roman" w:eastAsia="Times New Roman" w:hAnsi="Times New Roman" w:cs="Times New Roman"/>
                <w:b/>
                <w:sz w:val="24"/>
                <w:szCs w:val="24"/>
                <w:lang w:eastAsia="ru-RU"/>
              </w:rPr>
            </w:pPr>
            <w:r w:rsidRPr="00AE1AAB">
              <w:rPr>
                <w:rFonts w:ascii="Times New Roman" w:eastAsia="Times New Roman" w:hAnsi="Times New Roman" w:cs="Times New Roman"/>
                <w:b/>
                <w:sz w:val="24"/>
                <w:szCs w:val="24"/>
                <w:lang w:eastAsia="ru-RU"/>
              </w:rPr>
              <w:t xml:space="preserve">% исполнения  </w:t>
            </w:r>
            <w:r w:rsidR="00267D81">
              <w:rPr>
                <w:rFonts w:ascii="Times New Roman" w:eastAsia="Times New Roman" w:hAnsi="Times New Roman" w:cs="Times New Roman"/>
                <w:b/>
                <w:sz w:val="24"/>
                <w:szCs w:val="24"/>
                <w:lang w:eastAsia="ru-RU"/>
              </w:rPr>
              <w:t xml:space="preserve"> за</w:t>
            </w:r>
            <w:r>
              <w:rPr>
                <w:rFonts w:ascii="Times New Roman" w:eastAsia="Times New Roman" w:hAnsi="Times New Roman" w:cs="Times New Roman"/>
                <w:b/>
                <w:sz w:val="24"/>
                <w:szCs w:val="24"/>
                <w:lang w:eastAsia="ru-RU"/>
              </w:rPr>
              <w:t xml:space="preserve"> </w:t>
            </w:r>
            <w:r w:rsidRPr="00AE1AAB">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24</w:t>
            </w:r>
            <w:r w:rsidRPr="00AE1AAB">
              <w:rPr>
                <w:rFonts w:ascii="Times New Roman" w:eastAsia="Times New Roman" w:hAnsi="Times New Roman" w:cs="Times New Roman"/>
                <w:b/>
                <w:sz w:val="24"/>
                <w:szCs w:val="24"/>
                <w:lang w:eastAsia="ru-RU"/>
              </w:rPr>
              <w:t>г</w:t>
            </w:r>
          </w:p>
        </w:tc>
        <w:tc>
          <w:tcPr>
            <w:tcW w:w="997" w:type="dxa"/>
            <w:tcBorders>
              <w:top w:val="single" w:sz="4" w:space="0" w:color="auto"/>
              <w:left w:val="single" w:sz="4" w:space="0" w:color="auto"/>
            </w:tcBorders>
          </w:tcPr>
          <w:p w14:paraId="51E120FC" w14:textId="77777777" w:rsidR="00D34692" w:rsidRPr="00AE1AAB" w:rsidRDefault="00D34692" w:rsidP="00AD16C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Структура 2024г.%</w:t>
            </w:r>
          </w:p>
        </w:tc>
        <w:tc>
          <w:tcPr>
            <w:tcW w:w="855" w:type="dxa"/>
            <w:tcBorders>
              <w:top w:val="single" w:sz="4" w:space="0" w:color="auto"/>
              <w:left w:val="single" w:sz="4" w:space="0" w:color="auto"/>
            </w:tcBorders>
          </w:tcPr>
          <w:p w14:paraId="44BB3871" w14:textId="77777777" w:rsidR="00D34692" w:rsidRDefault="00D34692" w:rsidP="00AD16C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Темп роста  2024г</w:t>
            </w:r>
            <w:r w:rsidRPr="00AE1AAB">
              <w:rPr>
                <w:rFonts w:ascii="Times New Roman" w:eastAsia="Times New Roman" w:hAnsi="Times New Roman" w:cs="Times New Roman"/>
                <w:b/>
                <w:sz w:val="24"/>
                <w:szCs w:val="24"/>
                <w:lang w:eastAsia="ru-RU"/>
              </w:rPr>
              <w:t>к  20</w:t>
            </w:r>
            <w:r>
              <w:rPr>
                <w:rFonts w:ascii="Times New Roman" w:eastAsia="Times New Roman" w:hAnsi="Times New Roman" w:cs="Times New Roman"/>
                <w:b/>
                <w:sz w:val="24"/>
                <w:szCs w:val="24"/>
                <w:lang w:eastAsia="ru-RU"/>
              </w:rPr>
              <w:t>23</w:t>
            </w:r>
            <w:r w:rsidRPr="00AE1AAB">
              <w:rPr>
                <w:rFonts w:ascii="Times New Roman" w:eastAsia="Times New Roman" w:hAnsi="Times New Roman" w:cs="Times New Roman"/>
                <w:b/>
                <w:sz w:val="24"/>
                <w:szCs w:val="24"/>
                <w:lang w:eastAsia="ru-RU"/>
              </w:rPr>
              <w:t>г</w:t>
            </w:r>
          </w:p>
        </w:tc>
      </w:tr>
      <w:tr w:rsidR="00D34692" w:rsidRPr="00AE1AAB" w14:paraId="42DBAB00" w14:textId="77777777" w:rsidTr="00AD16CD">
        <w:trPr>
          <w:trHeight w:val="630"/>
        </w:trPr>
        <w:tc>
          <w:tcPr>
            <w:tcW w:w="657" w:type="dxa"/>
            <w:vMerge/>
            <w:tcBorders>
              <w:top w:val="single" w:sz="4" w:space="0" w:color="auto"/>
              <w:bottom w:val="single" w:sz="4" w:space="0" w:color="auto"/>
              <w:right w:val="single" w:sz="4" w:space="0" w:color="auto"/>
            </w:tcBorders>
            <w:vAlign w:val="center"/>
          </w:tcPr>
          <w:p w14:paraId="56DF89D2" w14:textId="77777777" w:rsidR="00D34692" w:rsidRPr="00AE1AAB" w:rsidRDefault="00D34692" w:rsidP="00EC259F">
            <w:pPr>
              <w:spacing w:after="0" w:line="240" w:lineRule="auto"/>
              <w:rPr>
                <w:rFonts w:ascii="Times New Roman" w:eastAsia="Times New Roman" w:hAnsi="Times New Roman" w:cs="Times New Roman"/>
                <w:b/>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58B71926" w14:textId="77777777" w:rsidR="00D34692" w:rsidRPr="00AE1AAB" w:rsidRDefault="00D34692" w:rsidP="00EC259F">
            <w:pPr>
              <w:spacing w:after="0" w:line="240" w:lineRule="auto"/>
              <w:rPr>
                <w:rFonts w:ascii="Times New Roman" w:eastAsia="Times New Roman" w:hAnsi="Times New Roman" w:cs="Times New Roman"/>
                <w:b/>
                <w:sz w:val="24"/>
                <w:szCs w:val="24"/>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034CBB2C" w14:textId="77777777" w:rsidR="00D34692" w:rsidRPr="00AE1AAB" w:rsidRDefault="00D34692" w:rsidP="00AD16CD">
            <w:pPr>
              <w:spacing w:after="0" w:line="240" w:lineRule="auto"/>
              <w:jc w:val="center"/>
              <w:rPr>
                <w:rFonts w:ascii="Times New Roman" w:eastAsia="Times New Roman" w:hAnsi="Times New Roman" w:cs="Times New Roman"/>
                <w:b/>
                <w:sz w:val="24"/>
                <w:szCs w:val="24"/>
                <w:lang w:eastAsia="ru-RU"/>
              </w:rPr>
            </w:pPr>
            <w:r w:rsidRPr="00AE1AAB">
              <w:rPr>
                <w:rFonts w:ascii="Times New Roman" w:eastAsia="Times New Roman" w:hAnsi="Times New Roman" w:cs="Times New Roman"/>
                <w:b/>
                <w:sz w:val="24"/>
                <w:szCs w:val="24"/>
                <w:lang w:eastAsia="ru-RU"/>
              </w:rPr>
              <w:t>План</w:t>
            </w:r>
          </w:p>
        </w:tc>
        <w:tc>
          <w:tcPr>
            <w:tcW w:w="1253" w:type="dxa"/>
            <w:gridSpan w:val="2"/>
            <w:tcBorders>
              <w:top w:val="single" w:sz="4" w:space="0" w:color="auto"/>
              <w:left w:val="single" w:sz="4" w:space="0" w:color="auto"/>
              <w:bottom w:val="single" w:sz="4" w:space="0" w:color="auto"/>
              <w:right w:val="single" w:sz="4" w:space="0" w:color="auto"/>
            </w:tcBorders>
            <w:vAlign w:val="center"/>
          </w:tcPr>
          <w:p w14:paraId="31B53DD5" w14:textId="77777777" w:rsidR="00D34692" w:rsidRPr="00AE1AAB" w:rsidRDefault="00D34692" w:rsidP="00AD16CD">
            <w:pPr>
              <w:spacing w:after="0" w:line="240" w:lineRule="auto"/>
              <w:jc w:val="center"/>
              <w:rPr>
                <w:rFonts w:ascii="Times New Roman" w:eastAsia="Times New Roman" w:hAnsi="Times New Roman" w:cs="Times New Roman"/>
                <w:b/>
                <w:sz w:val="24"/>
                <w:szCs w:val="24"/>
                <w:lang w:eastAsia="ru-RU"/>
              </w:rPr>
            </w:pPr>
            <w:r w:rsidRPr="00AE1AAB">
              <w:rPr>
                <w:rFonts w:ascii="Times New Roman" w:eastAsia="Times New Roman" w:hAnsi="Times New Roman" w:cs="Times New Roman"/>
                <w:b/>
                <w:sz w:val="24"/>
                <w:szCs w:val="24"/>
                <w:lang w:eastAsia="ru-RU"/>
              </w:rPr>
              <w:t>Факт</w:t>
            </w:r>
          </w:p>
        </w:tc>
        <w:tc>
          <w:tcPr>
            <w:tcW w:w="1238" w:type="dxa"/>
            <w:gridSpan w:val="2"/>
            <w:tcBorders>
              <w:top w:val="single" w:sz="4" w:space="0" w:color="auto"/>
              <w:left w:val="single" w:sz="4" w:space="0" w:color="auto"/>
              <w:bottom w:val="single" w:sz="4" w:space="0" w:color="auto"/>
              <w:right w:val="single" w:sz="4" w:space="0" w:color="auto"/>
            </w:tcBorders>
            <w:vAlign w:val="center"/>
          </w:tcPr>
          <w:p w14:paraId="1111ECBA" w14:textId="77777777" w:rsidR="00D34692" w:rsidRPr="00AE1AAB" w:rsidRDefault="00D34692" w:rsidP="00AD16CD">
            <w:pPr>
              <w:spacing w:after="0" w:line="240" w:lineRule="auto"/>
              <w:jc w:val="center"/>
              <w:rPr>
                <w:rFonts w:ascii="Times New Roman" w:eastAsia="Times New Roman" w:hAnsi="Times New Roman" w:cs="Times New Roman"/>
                <w:b/>
                <w:sz w:val="24"/>
                <w:szCs w:val="24"/>
                <w:lang w:eastAsia="ru-RU"/>
              </w:rPr>
            </w:pPr>
            <w:r w:rsidRPr="00AE1AAB">
              <w:rPr>
                <w:rFonts w:ascii="Times New Roman" w:eastAsia="Times New Roman" w:hAnsi="Times New Roman" w:cs="Times New Roman"/>
                <w:b/>
                <w:sz w:val="24"/>
                <w:szCs w:val="24"/>
                <w:lang w:eastAsia="ru-RU"/>
              </w:rPr>
              <w:t>План</w:t>
            </w: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77B3459A" w14:textId="77777777" w:rsidR="00D34692" w:rsidRPr="00AE1AAB" w:rsidRDefault="00D34692" w:rsidP="00AD16CD">
            <w:pPr>
              <w:spacing w:after="0" w:line="240" w:lineRule="auto"/>
              <w:jc w:val="center"/>
              <w:rPr>
                <w:rFonts w:ascii="Times New Roman" w:eastAsia="Times New Roman" w:hAnsi="Times New Roman" w:cs="Times New Roman"/>
                <w:b/>
                <w:sz w:val="24"/>
                <w:szCs w:val="24"/>
                <w:lang w:eastAsia="ru-RU"/>
              </w:rPr>
            </w:pPr>
            <w:r w:rsidRPr="00AE1AAB">
              <w:rPr>
                <w:rFonts w:ascii="Times New Roman" w:eastAsia="Times New Roman" w:hAnsi="Times New Roman" w:cs="Times New Roman"/>
                <w:b/>
                <w:sz w:val="24"/>
                <w:szCs w:val="24"/>
                <w:lang w:eastAsia="ru-RU"/>
              </w:rPr>
              <w:t>Факт</w:t>
            </w:r>
          </w:p>
        </w:tc>
        <w:tc>
          <w:tcPr>
            <w:tcW w:w="992" w:type="dxa"/>
            <w:gridSpan w:val="3"/>
            <w:tcBorders>
              <w:top w:val="nil"/>
              <w:left w:val="single" w:sz="4" w:space="0" w:color="auto"/>
              <w:bottom w:val="single" w:sz="4" w:space="0" w:color="auto"/>
              <w:right w:val="single" w:sz="4" w:space="0" w:color="auto"/>
            </w:tcBorders>
          </w:tcPr>
          <w:p w14:paraId="33822154" w14:textId="77777777" w:rsidR="00D34692" w:rsidRPr="00AE1AAB" w:rsidRDefault="00D34692" w:rsidP="00AD16CD">
            <w:pPr>
              <w:spacing w:after="0" w:line="240" w:lineRule="auto"/>
              <w:jc w:val="center"/>
              <w:rPr>
                <w:rFonts w:ascii="Times New Roman" w:eastAsia="Times New Roman" w:hAnsi="Times New Roman" w:cs="Times New Roman"/>
                <w:b/>
                <w:sz w:val="24"/>
                <w:szCs w:val="24"/>
                <w:lang w:eastAsia="ru-RU"/>
              </w:rPr>
            </w:pPr>
          </w:p>
        </w:tc>
        <w:tc>
          <w:tcPr>
            <w:tcW w:w="997" w:type="dxa"/>
            <w:tcBorders>
              <w:left w:val="single" w:sz="4" w:space="0" w:color="auto"/>
              <w:bottom w:val="single" w:sz="4" w:space="0" w:color="auto"/>
            </w:tcBorders>
            <w:vAlign w:val="center"/>
          </w:tcPr>
          <w:p w14:paraId="22455B13" w14:textId="77777777" w:rsidR="00D34692" w:rsidRPr="00AE1AAB" w:rsidRDefault="00D34692" w:rsidP="00AD16CD">
            <w:pPr>
              <w:spacing w:after="0" w:line="240" w:lineRule="auto"/>
              <w:jc w:val="center"/>
              <w:rPr>
                <w:rFonts w:ascii="Times New Roman" w:eastAsia="Times New Roman" w:hAnsi="Times New Roman" w:cs="Times New Roman"/>
                <w:b/>
                <w:sz w:val="24"/>
                <w:szCs w:val="24"/>
                <w:lang w:eastAsia="ru-RU"/>
              </w:rPr>
            </w:pPr>
          </w:p>
        </w:tc>
        <w:tc>
          <w:tcPr>
            <w:tcW w:w="855" w:type="dxa"/>
            <w:tcBorders>
              <w:left w:val="single" w:sz="4" w:space="0" w:color="auto"/>
              <w:bottom w:val="single" w:sz="4" w:space="0" w:color="auto"/>
            </w:tcBorders>
          </w:tcPr>
          <w:p w14:paraId="59C3AD49" w14:textId="77777777" w:rsidR="00D34692" w:rsidRPr="00AE1AAB" w:rsidRDefault="00D34692" w:rsidP="00AD16CD">
            <w:pPr>
              <w:spacing w:after="0" w:line="240" w:lineRule="auto"/>
              <w:jc w:val="center"/>
              <w:rPr>
                <w:rFonts w:ascii="Times New Roman" w:eastAsia="Times New Roman" w:hAnsi="Times New Roman" w:cs="Times New Roman"/>
                <w:b/>
                <w:sz w:val="24"/>
                <w:szCs w:val="24"/>
                <w:lang w:eastAsia="ru-RU"/>
              </w:rPr>
            </w:pPr>
          </w:p>
        </w:tc>
      </w:tr>
      <w:tr w:rsidR="00267D81" w:rsidRPr="00AE1AAB" w14:paraId="71A09C43" w14:textId="77777777" w:rsidTr="00AD16CD">
        <w:tc>
          <w:tcPr>
            <w:tcW w:w="657" w:type="dxa"/>
            <w:tcBorders>
              <w:top w:val="single" w:sz="4" w:space="0" w:color="auto"/>
              <w:bottom w:val="single" w:sz="4" w:space="0" w:color="auto"/>
              <w:right w:val="single" w:sz="4" w:space="0" w:color="auto"/>
            </w:tcBorders>
          </w:tcPr>
          <w:p w14:paraId="003C04E8" w14:textId="77777777"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14:paraId="1994ECF5" w14:textId="77777777"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Налоговые</w:t>
            </w:r>
          </w:p>
        </w:tc>
        <w:tc>
          <w:tcPr>
            <w:tcW w:w="1333" w:type="dxa"/>
            <w:tcBorders>
              <w:top w:val="single" w:sz="4" w:space="0" w:color="auto"/>
              <w:left w:val="single" w:sz="4" w:space="0" w:color="auto"/>
              <w:bottom w:val="single" w:sz="4" w:space="0" w:color="auto"/>
              <w:right w:val="single" w:sz="4" w:space="0" w:color="auto"/>
            </w:tcBorders>
          </w:tcPr>
          <w:p w14:paraId="01534116" w14:textId="2A761D84"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3899,498</w:t>
            </w:r>
          </w:p>
        </w:tc>
        <w:tc>
          <w:tcPr>
            <w:tcW w:w="1253" w:type="dxa"/>
            <w:gridSpan w:val="2"/>
            <w:tcBorders>
              <w:top w:val="single" w:sz="4" w:space="0" w:color="auto"/>
              <w:left w:val="single" w:sz="4" w:space="0" w:color="auto"/>
              <w:bottom w:val="single" w:sz="4" w:space="0" w:color="auto"/>
              <w:right w:val="single" w:sz="4" w:space="0" w:color="auto"/>
            </w:tcBorders>
          </w:tcPr>
          <w:p w14:paraId="71F48ECF" w14:textId="78C9F9AB" w:rsidR="00267D81" w:rsidRPr="00AE1AAB" w:rsidRDefault="00267D81" w:rsidP="00267D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4097,092</w:t>
            </w:r>
          </w:p>
        </w:tc>
        <w:tc>
          <w:tcPr>
            <w:tcW w:w="1238" w:type="dxa"/>
            <w:gridSpan w:val="2"/>
            <w:tcBorders>
              <w:top w:val="single" w:sz="4" w:space="0" w:color="auto"/>
              <w:left w:val="single" w:sz="4" w:space="0" w:color="auto"/>
              <w:bottom w:val="single" w:sz="4" w:space="0" w:color="auto"/>
              <w:right w:val="single" w:sz="4" w:space="0" w:color="auto"/>
            </w:tcBorders>
          </w:tcPr>
          <w:p w14:paraId="4E1798D6" w14:textId="45B45DD8"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4684,659</w:t>
            </w:r>
          </w:p>
        </w:tc>
        <w:tc>
          <w:tcPr>
            <w:tcW w:w="1133" w:type="dxa"/>
            <w:gridSpan w:val="2"/>
            <w:tcBorders>
              <w:top w:val="single" w:sz="4" w:space="0" w:color="auto"/>
              <w:left w:val="single" w:sz="4" w:space="0" w:color="auto"/>
              <w:bottom w:val="single" w:sz="4" w:space="0" w:color="auto"/>
              <w:right w:val="single" w:sz="4" w:space="0" w:color="auto"/>
            </w:tcBorders>
          </w:tcPr>
          <w:p w14:paraId="7A4F2813" w14:textId="7FAB4458" w:rsidR="00267D81" w:rsidRPr="00AE1AAB" w:rsidRDefault="00267D81" w:rsidP="00267D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4735,558</w:t>
            </w:r>
          </w:p>
        </w:tc>
        <w:tc>
          <w:tcPr>
            <w:tcW w:w="992" w:type="dxa"/>
            <w:gridSpan w:val="3"/>
            <w:tcBorders>
              <w:top w:val="single" w:sz="4" w:space="0" w:color="auto"/>
              <w:left w:val="single" w:sz="4" w:space="0" w:color="auto"/>
              <w:bottom w:val="single" w:sz="4" w:space="0" w:color="auto"/>
              <w:right w:val="single" w:sz="4" w:space="0" w:color="auto"/>
            </w:tcBorders>
          </w:tcPr>
          <w:p w14:paraId="49C1550A" w14:textId="65012985" w:rsidR="00267D81" w:rsidRPr="00AE1AAB" w:rsidRDefault="00267D81" w:rsidP="00267D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c>
          <w:tcPr>
            <w:tcW w:w="997" w:type="dxa"/>
            <w:tcBorders>
              <w:top w:val="single" w:sz="4" w:space="0" w:color="auto"/>
              <w:left w:val="single" w:sz="4" w:space="0" w:color="auto"/>
              <w:bottom w:val="single" w:sz="4" w:space="0" w:color="auto"/>
            </w:tcBorders>
          </w:tcPr>
          <w:p w14:paraId="18E84F74" w14:textId="5E1435A8" w:rsidR="00267D81" w:rsidRPr="00AE1AAB" w:rsidRDefault="0026572C"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855" w:type="dxa"/>
            <w:tcBorders>
              <w:top w:val="single" w:sz="4" w:space="0" w:color="auto"/>
              <w:left w:val="single" w:sz="4" w:space="0" w:color="auto"/>
              <w:bottom w:val="single" w:sz="4" w:space="0" w:color="auto"/>
            </w:tcBorders>
          </w:tcPr>
          <w:p w14:paraId="233CE16B" w14:textId="27E02E65" w:rsidR="00267D81" w:rsidRDefault="0026572C"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p>
        </w:tc>
      </w:tr>
      <w:tr w:rsidR="00267D81" w:rsidRPr="00AE1AAB" w14:paraId="51F49034" w14:textId="77777777" w:rsidTr="00AD16CD">
        <w:trPr>
          <w:trHeight w:val="341"/>
        </w:trPr>
        <w:tc>
          <w:tcPr>
            <w:tcW w:w="657" w:type="dxa"/>
            <w:tcBorders>
              <w:top w:val="single" w:sz="4" w:space="0" w:color="auto"/>
              <w:bottom w:val="single" w:sz="4" w:space="0" w:color="auto"/>
              <w:right w:val="single" w:sz="4" w:space="0" w:color="auto"/>
            </w:tcBorders>
          </w:tcPr>
          <w:p w14:paraId="3997A0BD" w14:textId="77777777"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tcPr>
          <w:p w14:paraId="08FE49CE" w14:textId="77777777"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Неналоговые</w:t>
            </w:r>
          </w:p>
        </w:tc>
        <w:tc>
          <w:tcPr>
            <w:tcW w:w="1333" w:type="dxa"/>
            <w:tcBorders>
              <w:top w:val="single" w:sz="4" w:space="0" w:color="auto"/>
              <w:left w:val="single" w:sz="4" w:space="0" w:color="auto"/>
              <w:bottom w:val="single" w:sz="4" w:space="0" w:color="auto"/>
              <w:right w:val="single" w:sz="4" w:space="0" w:color="auto"/>
            </w:tcBorders>
          </w:tcPr>
          <w:p w14:paraId="1E6220D4" w14:textId="6D1D108D"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334,252</w:t>
            </w:r>
          </w:p>
        </w:tc>
        <w:tc>
          <w:tcPr>
            <w:tcW w:w="1253" w:type="dxa"/>
            <w:gridSpan w:val="2"/>
            <w:tcBorders>
              <w:top w:val="single" w:sz="4" w:space="0" w:color="auto"/>
              <w:left w:val="single" w:sz="4" w:space="0" w:color="auto"/>
              <w:bottom w:val="single" w:sz="4" w:space="0" w:color="auto"/>
              <w:right w:val="single" w:sz="4" w:space="0" w:color="auto"/>
            </w:tcBorders>
          </w:tcPr>
          <w:p w14:paraId="35923950" w14:textId="15EE4CA9"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359,744</w:t>
            </w:r>
          </w:p>
        </w:tc>
        <w:tc>
          <w:tcPr>
            <w:tcW w:w="1238" w:type="dxa"/>
            <w:gridSpan w:val="2"/>
            <w:tcBorders>
              <w:top w:val="single" w:sz="4" w:space="0" w:color="auto"/>
              <w:left w:val="single" w:sz="4" w:space="0" w:color="auto"/>
              <w:bottom w:val="single" w:sz="4" w:space="0" w:color="auto"/>
              <w:right w:val="single" w:sz="4" w:space="0" w:color="auto"/>
            </w:tcBorders>
          </w:tcPr>
          <w:p w14:paraId="45AD72CD" w14:textId="6E9AADFE"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726,126</w:t>
            </w:r>
          </w:p>
        </w:tc>
        <w:tc>
          <w:tcPr>
            <w:tcW w:w="1133" w:type="dxa"/>
            <w:gridSpan w:val="2"/>
            <w:tcBorders>
              <w:top w:val="single" w:sz="4" w:space="0" w:color="auto"/>
              <w:left w:val="single" w:sz="4" w:space="0" w:color="auto"/>
              <w:bottom w:val="single" w:sz="4" w:space="0" w:color="auto"/>
              <w:right w:val="single" w:sz="4" w:space="0" w:color="auto"/>
            </w:tcBorders>
          </w:tcPr>
          <w:p w14:paraId="2A19F9EA" w14:textId="57259983"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816,549</w:t>
            </w:r>
          </w:p>
        </w:tc>
        <w:tc>
          <w:tcPr>
            <w:tcW w:w="992" w:type="dxa"/>
            <w:gridSpan w:val="3"/>
            <w:tcBorders>
              <w:top w:val="single" w:sz="4" w:space="0" w:color="auto"/>
              <w:left w:val="single" w:sz="4" w:space="0" w:color="auto"/>
              <w:bottom w:val="single" w:sz="4" w:space="0" w:color="auto"/>
              <w:right w:val="single" w:sz="4" w:space="0" w:color="auto"/>
            </w:tcBorders>
          </w:tcPr>
          <w:p w14:paraId="41955EDF" w14:textId="34189FEE"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p>
        </w:tc>
        <w:tc>
          <w:tcPr>
            <w:tcW w:w="997" w:type="dxa"/>
            <w:tcBorders>
              <w:top w:val="single" w:sz="4" w:space="0" w:color="auto"/>
              <w:left w:val="single" w:sz="4" w:space="0" w:color="auto"/>
              <w:bottom w:val="single" w:sz="4" w:space="0" w:color="auto"/>
            </w:tcBorders>
          </w:tcPr>
          <w:p w14:paraId="1A657B30" w14:textId="0A5963AD" w:rsidR="00267D81" w:rsidRPr="00AE1AAB" w:rsidRDefault="0026572C"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855" w:type="dxa"/>
            <w:tcBorders>
              <w:top w:val="single" w:sz="4" w:space="0" w:color="auto"/>
              <w:left w:val="single" w:sz="4" w:space="0" w:color="auto"/>
              <w:bottom w:val="single" w:sz="4" w:space="0" w:color="auto"/>
            </w:tcBorders>
          </w:tcPr>
          <w:p w14:paraId="4233A2AD" w14:textId="3F402BB4" w:rsidR="00267D81" w:rsidRDefault="0026572C"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227</w:t>
            </w:r>
          </w:p>
        </w:tc>
      </w:tr>
      <w:tr w:rsidR="00267D81" w:rsidRPr="00AE1AAB" w14:paraId="36DFC5AC" w14:textId="77777777" w:rsidTr="00AD16CD">
        <w:tc>
          <w:tcPr>
            <w:tcW w:w="657" w:type="dxa"/>
            <w:tcBorders>
              <w:top w:val="single" w:sz="4" w:space="0" w:color="auto"/>
              <w:bottom w:val="single" w:sz="4" w:space="0" w:color="auto"/>
              <w:right w:val="single" w:sz="4" w:space="0" w:color="auto"/>
            </w:tcBorders>
          </w:tcPr>
          <w:p w14:paraId="2E4CEE10" w14:textId="77777777"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3</w:t>
            </w:r>
          </w:p>
        </w:tc>
        <w:tc>
          <w:tcPr>
            <w:tcW w:w="2126" w:type="dxa"/>
            <w:tcBorders>
              <w:top w:val="single" w:sz="4" w:space="0" w:color="auto"/>
              <w:left w:val="single" w:sz="4" w:space="0" w:color="auto"/>
              <w:bottom w:val="single" w:sz="4" w:space="0" w:color="auto"/>
              <w:right w:val="single" w:sz="4" w:space="0" w:color="auto"/>
            </w:tcBorders>
          </w:tcPr>
          <w:p w14:paraId="5855A71D" w14:textId="77777777"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Дотация бюджету поселения на выравнивание уровня бюджетной обеспеченности</w:t>
            </w:r>
          </w:p>
        </w:tc>
        <w:tc>
          <w:tcPr>
            <w:tcW w:w="1333" w:type="dxa"/>
            <w:tcBorders>
              <w:top w:val="single" w:sz="4" w:space="0" w:color="auto"/>
              <w:left w:val="single" w:sz="4" w:space="0" w:color="auto"/>
              <w:bottom w:val="single" w:sz="4" w:space="0" w:color="auto"/>
              <w:right w:val="single" w:sz="4" w:space="0" w:color="auto"/>
            </w:tcBorders>
          </w:tcPr>
          <w:p w14:paraId="68F8F26D" w14:textId="79319E7F"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7178,857</w:t>
            </w:r>
          </w:p>
        </w:tc>
        <w:tc>
          <w:tcPr>
            <w:tcW w:w="1253" w:type="dxa"/>
            <w:gridSpan w:val="2"/>
            <w:tcBorders>
              <w:top w:val="single" w:sz="4" w:space="0" w:color="auto"/>
              <w:left w:val="single" w:sz="4" w:space="0" w:color="auto"/>
              <w:bottom w:val="single" w:sz="4" w:space="0" w:color="auto"/>
              <w:right w:val="single" w:sz="4" w:space="0" w:color="auto"/>
            </w:tcBorders>
          </w:tcPr>
          <w:p w14:paraId="31793935" w14:textId="61F817D1"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7178,857</w:t>
            </w:r>
          </w:p>
        </w:tc>
        <w:tc>
          <w:tcPr>
            <w:tcW w:w="1238" w:type="dxa"/>
            <w:gridSpan w:val="2"/>
            <w:tcBorders>
              <w:top w:val="single" w:sz="4" w:space="0" w:color="auto"/>
              <w:left w:val="single" w:sz="4" w:space="0" w:color="auto"/>
              <w:bottom w:val="single" w:sz="4" w:space="0" w:color="auto"/>
              <w:right w:val="single" w:sz="4" w:space="0" w:color="auto"/>
            </w:tcBorders>
          </w:tcPr>
          <w:p w14:paraId="12947887" w14:textId="7F119E2C"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7022,964</w:t>
            </w:r>
          </w:p>
        </w:tc>
        <w:tc>
          <w:tcPr>
            <w:tcW w:w="1133" w:type="dxa"/>
            <w:gridSpan w:val="2"/>
            <w:tcBorders>
              <w:top w:val="single" w:sz="4" w:space="0" w:color="auto"/>
              <w:left w:val="single" w:sz="4" w:space="0" w:color="auto"/>
              <w:bottom w:val="single" w:sz="4" w:space="0" w:color="auto"/>
              <w:right w:val="single" w:sz="4" w:space="0" w:color="auto"/>
            </w:tcBorders>
          </w:tcPr>
          <w:p w14:paraId="64E09773" w14:textId="3F010FCF"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7022,964</w:t>
            </w:r>
          </w:p>
        </w:tc>
        <w:tc>
          <w:tcPr>
            <w:tcW w:w="992" w:type="dxa"/>
            <w:gridSpan w:val="3"/>
            <w:tcBorders>
              <w:top w:val="single" w:sz="4" w:space="0" w:color="auto"/>
              <w:left w:val="single" w:sz="4" w:space="0" w:color="auto"/>
              <w:bottom w:val="single" w:sz="4" w:space="0" w:color="auto"/>
              <w:right w:val="single" w:sz="4" w:space="0" w:color="auto"/>
            </w:tcBorders>
          </w:tcPr>
          <w:p w14:paraId="171F10C3" w14:textId="4FE9B9A4"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997" w:type="dxa"/>
            <w:tcBorders>
              <w:top w:val="single" w:sz="4" w:space="0" w:color="auto"/>
              <w:left w:val="single" w:sz="4" w:space="0" w:color="auto"/>
              <w:bottom w:val="single" w:sz="4" w:space="0" w:color="auto"/>
            </w:tcBorders>
          </w:tcPr>
          <w:p w14:paraId="1DD2D798" w14:textId="36043414"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855" w:type="dxa"/>
            <w:tcBorders>
              <w:top w:val="single" w:sz="4" w:space="0" w:color="auto"/>
              <w:left w:val="single" w:sz="4" w:space="0" w:color="auto"/>
              <w:bottom w:val="single" w:sz="4" w:space="0" w:color="auto"/>
            </w:tcBorders>
          </w:tcPr>
          <w:p w14:paraId="3CA59206" w14:textId="7F9897C2" w:rsidR="00267D81" w:rsidRDefault="0026572C"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r>
      <w:tr w:rsidR="00267D81" w:rsidRPr="00AE1AAB" w14:paraId="65AF3BD7" w14:textId="77777777" w:rsidTr="00AD16CD">
        <w:tc>
          <w:tcPr>
            <w:tcW w:w="657" w:type="dxa"/>
            <w:tcBorders>
              <w:top w:val="single" w:sz="4" w:space="0" w:color="auto"/>
              <w:bottom w:val="single" w:sz="4" w:space="0" w:color="auto"/>
              <w:right w:val="single" w:sz="4" w:space="0" w:color="auto"/>
            </w:tcBorders>
          </w:tcPr>
          <w:p w14:paraId="41AF3AFD" w14:textId="77777777"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4</w:t>
            </w:r>
          </w:p>
        </w:tc>
        <w:tc>
          <w:tcPr>
            <w:tcW w:w="2126" w:type="dxa"/>
            <w:tcBorders>
              <w:top w:val="single" w:sz="4" w:space="0" w:color="auto"/>
              <w:left w:val="single" w:sz="4" w:space="0" w:color="auto"/>
              <w:bottom w:val="single" w:sz="4" w:space="0" w:color="auto"/>
              <w:right w:val="single" w:sz="4" w:space="0" w:color="auto"/>
            </w:tcBorders>
          </w:tcPr>
          <w:p w14:paraId="7A76DE23" w14:textId="77777777"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Субвенция бюджету поселения на осуществление первичного воинского учета </w:t>
            </w:r>
            <w:r w:rsidRPr="00AE1AAB">
              <w:rPr>
                <w:rFonts w:ascii="Times New Roman" w:eastAsia="Times New Roman" w:hAnsi="Times New Roman" w:cs="Times New Roman"/>
                <w:sz w:val="24"/>
                <w:szCs w:val="24"/>
                <w:lang w:eastAsia="ru-RU"/>
              </w:rPr>
              <w:lastRenderedPageBreak/>
              <w:t>на территориях, где отсутствуют военные комиссариаты</w:t>
            </w:r>
          </w:p>
        </w:tc>
        <w:tc>
          <w:tcPr>
            <w:tcW w:w="1333" w:type="dxa"/>
            <w:tcBorders>
              <w:top w:val="single" w:sz="4" w:space="0" w:color="auto"/>
              <w:left w:val="single" w:sz="4" w:space="0" w:color="auto"/>
              <w:bottom w:val="single" w:sz="4" w:space="0" w:color="auto"/>
              <w:right w:val="single" w:sz="4" w:space="0" w:color="auto"/>
            </w:tcBorders>
          </w:tcPr>
          <w:p w14:paraId="3D34E9F0" w14:textId="36C32398"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363,300</w:t>
            </w:r>
          </w:p>
        </w:tc>
        <w:tc>
          <w:tcPr>
            <w:tcW w:w="1253" w:type="dxa"/>
            <w:gridSpan w:val="2"/>
            <w:tcBorders>
              <w:top w:val="single" w:sz="4" w:space="0" w:color="auto"/>
              <w:left w:val="single" w:sz="4" w:space="0" w:color="auto"/>
              <w:bottom w:val="single" w:sz="4" w:space="0" w:color="auto"/>
              <w:right w:val="single" w:sz="4" w:space="0" w:color="auto"/>
            </w:tcBorders>
          </w:tcPr>
          <w:p w14:paraId="31FF7487" w14:textId="6E3BE5E3" w:rsidR="00267D81" w:rsidRPr="00AE1AAB" w:rsidRDefault="00267D81" w:rsidP="00267D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363,300</w:t>
            </w:r>
          </w:p>
        </w:tc>
        <w:tc>
          <w:tcPr>
            <w:tcW w:w="1238" w:type="dxa"/>
            <w:gridSpan w:val="2"/>
            <w:tcBorders>
              <w:top w:val="single" w:sz="4" w:space="0" w:color="auto"/>
              <w:left w:val="single" w:sz="4" w:space="0" w:color="auto"/>
              <w:bottom w:val="single" w:sz="4" w:space="0" w:color="auto"/>
              <w:right w:val="single" w:sz="4" w:space="0" w:color="auto"/>
            </w:tcBorders>
          </w:tcPr>
          <w:p w14:paraId="30263ECD" w14:textId="35E44FE2"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437,700</w:t>
            </w:r>
          </w:p>
        </w:tc>
        <w:tc>
          <w:tcPr>
            <w:tcW w:w="1133" w:type="dxa"/>
            <w:gridSpan w:val="2"/>
            <w:tcBorders>
              <w:top w:val="single" w:sz="4" w:space="0" w:color="auto"/>
              <w:left w:val="single" w:sz="4" w:space="0" w:color="auto"/>
              <w:bottom w:val="single" w:sz="4" w:space="0" w:color="auto"/>
              <w:right w:val="single" w:sz="4" w:space="0" w:color="auto"/>
            </w:tcBorders>
          </w:tcPr>
          <w:p w14:paraId="46441D8E" w14:textId="455E51D0" w:rsidR="00267D81" w:rsidRPr="00AE1AAB" w:rsidRDefault="00267D81" w:rsidP="00267D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437,700</w:t>
            </w:r>
          </w:p>
        </w:tc>
        <w:tc>
          <w:tcPr>
            <w:tcW w:w="992" w:type="dxa"/>
            <w:gridSpan w:val="3"/>
            <w:tcBorders>
              <w:top w:val="single" w:sz="4" w:space="0" w:color="auto"/>
              <w:left w:val="single" w:sz="4" w:space="0" w:color="auto"/>
              <w:bottom w:val="single" w:sz="4" w:space="0" w:color="auto"/>
              <w:right w:val="single" w:sz="4" w:space="0" w:color="auto"/>
            </w:tcBorders>
          </w:tcPr>
          <w:p w14:paraId="3E2EBDAF" w14:textId="38872D13" w:rsidR="00267D81" w:rsidRPr="00AE1AAB" w:rsidRDefault="00267D81" w:rsidP="00267D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997" w:type="dxa"/>
            <w:tcBorders>
              <w:top w:val="single" w:sz="4" w:space="0" w:color="auto"/>
              <w:left w:val="single" w:sz="4" w:space="0" w:color="auto"/>
              <w:bottom w:val="single" w:sz="4" w:space="0" w:color="auto"/>
            </w:tcBorders>
          </w:tcPr>
          <w:p w14:paraId="222FA809" w14:textId="4332B956" w:rsidR="00267D81" w:rsidRPr="00AE1AAB" w:rsidRDefault="0026572C"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855" w:type="dxa"/>
            <w:tcBorders>
              <w:top w:val="single" w:sz="4" w:space="0" w:color="auto"/>
              <w:left w:val="single" w:sz="4" w:space="0" w:color="auto"/>
              <w:bottom w:val="single" w:sz="4" w:space="0" w:color="auto"/>
            </w:tcBorders>
          </w:tcPr>
          <w:p w14:paraId="194E235C" w14:textId="5814E474" w:rsidR="00267D81" w:rsidRDefault="0026572C"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p>
        </w:tc>
      </w:tr>
      <w:tr w:rsidR="00267D81" w:rsidRPr="00AE1AAB" w14:paraId="5595C0D3" w14:textId="77777777" w:rsidTr="00AD16CD">
        <w:tc>
          <w:tcPr>
            <w:tcW w:w="657" w:type="dxa"/>
            <w:tcBorders>
              <w:top w:val="single" w:sz="4" w:space="0" w:color="auto"/>
              <w:bottom w:val="single" w:sz="4" w:space="0" w:color="auto"/>
              <w:right w:val="single" w:sz="4" w:space="0" w:color="auto"/>
            </w:tcBorders>
          </w:tcPr>
          <w:p w14:paraId="0E978285" w14:textId="77777777"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p>
        </w:tc>
        <w:tc>
          <w:tcPr>
            <w:tcW w:w="2126" w:type="dxa"/>
            <w:tcBorders>
              <w:top w:val="single" w:sz="4" w:space="0" w:color="auto"/>
              <w:left w:val="single" w:sz="4" w:space="0" w:color="auto"/>
              <w:bottom w:val="single" w:sz="4" w:space="0" w:color="auto"/>
              <w:right w:val="single" w:sz="4" w:space="0" w:color="auto"/>
            </w:tcBorders>
          </w:tcPr>
          <w:p w14:paraId="6576F2DE" w14:textId="77777777"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sidRPr="00374BDA">
              <w:rPr>
                <w:rFonts w:ascii="Times New Roman" w:eastAsia="Times New Roman" w:hAnsi="Times New Roman" w:cs="Times New Roman"/>
                <w:sz w:val="24"/>
                <w:szCs w:val="24"/>
                <w:lang w:eastAsia="ru-RU"/>
              </w:rPr>
              <w:t>Субвенции бюджетам сельских поселений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333" w:type="dxa"/>
            <w:tcBorders>
              <w:top w:val="single" w:sz="4" w:space="0" w:color="auto"/>
              <w:left w:val="single" w:sz="4" w:space="0" w:color="auto"/>
              <w:bottom w:val="single" w:sz="4" w:space="0" w:color="auto"/>
              <w:right w:val="single" w:sz="4" w:space="0" w:color="auto"/>
            </w:tcBorders>
          </w:tcPr>
          <w:p w14:paraId="1F502496" w14:textId="0CABFC8B" w:rsidR="00267D81"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253" w:type="dxa"/>
            <w:gridSpan w:val="2"/>
            <w:tcBorders>
              <w:top w:val="single" w:sz="4" w:space="0" w:color="auto"/>
              <w:left w:val="single" w:sz="4" w:space="0" w:color="auto"/>
              <w:bottom w:val="single" w:sz="4" w:space="0" w:color="auto"/>
              <w:right w:val="single" w:sz="4" w:space="0" w:color="auto"/>
            </w:tcBorders>
          </w:tcPr>
          <w:p w14:paraId="60986495" w14:textId="4A053EEE" w:rsidR="00267D81" w:rsidRDefault="00267D81" w:rsidP="00267D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238" w:type="dxa"/>
            <w:gridSpan w:val="2"/>
            <w:tcBorders>
              <w:top w:val="single" w:sz="4" w:space="0" w:color="auto"/>
              <w:left w:val="single" w:sz="4" w:space="0" w:color="auto"/>
              <w:bottom w:val="single" w:sz="4" w:space="0" w:color="auto"/>
              <w:right w:val="single" w:sz="4" w:space="0" w:color="auto"/>
            </w:tcBorders>
          </w:tcPr>
          <w:p w14:paraId="51579D04" w14:textId="136DBE2A" w:rsidR="00267D81"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1033,333</w:t>
            </w:r>
          </w:p>
        </w:tc>
        <w:tc>
          <w:tcPr>
            <w:tcW w:w="1133" w:type="dxa"/>
            <w:gridSpan w:val="2"/>
            <w:tcBorders>
              <w:top w:val="single" w:sz="4" w:space="0" w:color="auto"/>
              <w:left w:val="single" w:sz="4" w:space="0" w:color="auto"/>
              <w:bottom w:val="single" w:sz="4" w:space="0" w:color="auto"/>
              <w:right w:val="single" w:sz="4" w:space="0" w:color="auto"/>
            </w:tcBorders>
          </w:tcPr>
          <w:p w14:paraId="292F8A15" w14:textId="5812F5BA" w:rsidR="00267D81" w:rsidRDefault="00267D81" w:rsidP="00267D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1033,333</w:t>
            </w:r>
          </w:p>
        </w:tc>
        <w:tc>
          <w:tcPr>
            <w:tcW w:w="992" w:type="dxa"/>
            <w:gridSpan w:val="3"/>
            <w:tcBorders>
              <w:top w:val="single" w:sz="4" w:space="0" w:color="auto"/>
              <w:left w:val="single" w:sz="4" w:space="0" w:color="auto"/>
              <w:bottom w:val="single" w:sz="4" w:space="0" w:color="auto"/>
              <w:right w:val="single" w:sz="4" w:space="0" w:color="auto"/>
            </w:tcBorders>
          </w:tcPr>
          <w:p w14:paraId="1FD10320" w14:textId="28E97F7B" w:rsidR="00267D81" w:rsidRDefault="00267D81" w:rsidP="00267D81">
            <w:pPr>
              <w:spacing w:after="0" w:line="240" w:lineRule="auto"/>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tcBorders>
          </w:tcPr>
          <w:p w14:paraId="30719EA5" w14:textId="18329812"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5" w:type="dxa"/>
            <w:tcBorders>
              <w:top w:val="single" w:sz="4" w:space="0" w:color="auto"/>
              <w:left w:val="single" w:sz="4" w:space="0" w:color="auto"/>
              <w:bottom w:val="single" w:sz="4" w:space="0" w:color="auto"/>
            </w:tcBorders>
          </w:tcPr>
          <w:p w14:paraId="11DFE661" w14:textId="77777777" w:rsidR="00267D81" w:rsidRDefault="00267D81" w:rsidP="00267D81">
            <w:pPr>
              <w:spacing w:after="0" w:line="240" w:lineRule="auto"/>
              <w:jc w:val="both"/>
              <w:rPr>
                <w:rFonts w:ascii="Times New Roman" w:eastAsia="Times New Roman" w:hAnsi="Times New Roman" w:cs="Times New Roman"/>
                <w:sz w:val="24"/>
                <w:szCs w:val="24"/>
                <w:lang w:eastAsia="ru-RU"/>
              </w:rPr>
            </w:pPr>
          </w:p>
        </w:tc>
      </w:tr>
      <w:tr w:rsidR="00267D81" w:rsidRPr="00AE1AAB" w14:paraId="5D9BF774" w14:textId="77777777" w:rsidTr="00AD16CD">
        <w:tc>
          <w:tcPr>
            <w:tcW w:w="657" w:type="dxa"/>
            <w:tcBorders>
              <w:top w:val="single" w:sz="4" w:space="0" w:color="auto"/>
              <w:bottom w:val="single" w:sz="4" w:space="0" w:color="auto"/>
              <w:right w:val="single" w:sz="4" w:space="0" w:color="auto"/>
            </w:tcBorders>
          </w:tcPr>
          <w:p w14:paraId="6D133139" w14:textId="77777777"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126" w:type="dxa"/>
            <w:tcBorders>
              <w:top w:val="single" w:sz="4" w:space="0" w:color="auto"/>
              <w:left w:val="single" w:sz="4" w:space="0" w:color="auto"/>
              <w:bottom w:val="single" w:sz="4" w:space="0" w:color="auto"/>
              <w:right w:val="single" w:sz="4" w:space="0" w:color="auto"/>
            </w:tcBorders>
          </w:tcPr>
          <w:p w14:paraId="145437FE" w14:textId="77777777"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Межбюджетные трансферты</w:t>
            </w:r>
          </w:p>
        </w:tc>
        <w:tc>
          <w:tcPr>
            <w:tcW w:w="1333" w:type="dxa"/>
            <w:tcBorders>
              <w:top w:val="single" w:sz="4" w:space="0" w:color="auto"/>
              <w:left w:val="single" w:sz="4" w:space="0" w:color="auto"/>
              <w:bottom w:val="single" w:sz="4" w:space="0" w:color="auto"/>
              <w:right w:val="single" w:sz="4" w:space="0" w:color="auto"/>
            </w:tcBorders>
          </w:tcPr>
          <w:p w14:paraId="7DF4CE7B" w14:textId="30413EF8" w:rsidR="00267D81"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290,059</w:t>
            </w:r>
          </w:p>
        </w:tc>
        <w:tc>
          <w:tcPr>
            <w:tcW w:w="1244" w:type="dxa"/>
            <w:tcBorders>
              <w:top w:val="single" w:sz="4" w:space="0" w:color="auto"/>
              <w:left w:val="single" w:sz="4" w:space="0" w:color="auto"/>
              <w:bottom w:val="single" w:sz="4" w:space="0" w:color="auto"/>
              <w:right w:val="single" w:sz="4" w:space="0" w:color="auto"/>
            </w:tcBorders>
          </w:tcPr>
          <w:p w14:paraId="33A24244" w14:textId="394BE1CE" w:rsidR="00267D81" w:rsidRDefault="00267D81" w:rsidP="00267D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290,059</w:t>
            </w:r>
          </w:p>
        </w:tc>
        <w:tc>
          <w:tcPr>
            <w:tcW w:w="1238" w:type="dxa"/>
            <w:gridSpan w:val="2"/>
            <w:tcBorders>
              <w:top w:val="single" w:sz="4" w:space="0" w:color="auto"/>
              <w:left w:val="single" w:sz="4" w:space="0" w:color="auto"/>
              <w:bottom w:val="single" w:sz="4" w:space="0" w:color="auto"/>
              <w:right w:val="single" w:sz="4" w:space="0" w:color="auto"/>
            </w:tcBorders>
          </w:tcPr>
          <w:p w14:paraId="72D4EEA9" w14:textId="7FED47F1" w:rsidR="00267D81"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178,420</w:t>
            </w:r>
          </w:p>
        </w:tc>
        <w:tc>
          <w:tcPr>
            <w:tcW w:w="1133" w:type="dxa"/>
            <w:gridSpan w:val="2"/>
            <w:tcBorders>
              <w:top w:val="single" w:sz="4" w:space="0" w:color="auto"/>
              <w:left w:val="single" w:sz="4" w:space="0" w:color="auto"/>
              <w:bottom w:val="single" w:sz="4" w:space="0" w:color="auto"/>
              <w:right w:val="single" w:sz="4" w:space="0" w:color="auto"/>
            </w:tcBorders>
          </w:tcPr>
          <w:p w14:paraId="6DD4BFEE" w14:textId="28CBD75F" w:rsidR="00267D81" w:rsidRDefault="00267D81" w:rsidP="00267D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178,420</w:t>
            </w:r>
          </w:p>
        </w:tc>
        <w:tc>
          <w:tcPr>
            <w:tcW w:w="992" w:type="dxa"/>
            <w:gridSpan w:val="3"/>
            <w:tcBorders>
              <w:top w:val="single" w:sz="4" w:space="0" w:color="auto"/>
              <w:left w:val="single" w:sz="4" w:space="0" w:color="auto"/>
              <w:bottom w:val="single" w:sz="4" w:space="0" w:color="auto"/>
              <w:right w:val="single" w:sz="4" w:space="0" w:color="auto"/>
            </w:tcBorders>
          </w:tcPr>
          <w:p w14:paraId="15D3F517" w14:textId="29EB7383" w:rsidR="00267D81" w:rsidRPr="00AE1AAB" w:rsidRDefault="00267D81" w:rsidP="00267D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006" w:type="dxa"/>
            <w:gridSpan w:val="2"/>
            <w:tcBorders>
              <w:top w:val="single" w:sz="4" w:space="0" w:color="auto"/>
              <w:left w:val="single" w:sz="4" w:space="0" w:color="auto"/>
              <w:bottom w:val="single" w:sz="4" w:space="0" w:color="auto"/>
            </w:tcBorders>
          </w:tcPr>
          <w:p w14:paraId="7F6E2EEB" w14:textId="75F52297" w:rsidR="00267D81" w:rsidRPr="00AE1AAB" w:rsidRDefault="0026572C"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p>
        </w:tc>
        <w:tc>
          <w:tcPr>
            <w:tcW w:w="850" w:type="dxa"/>
            <w:tcBorders>
              <w:top w:val="single" w:sz="4" w:space="0" w:color="auto"/>
              <w:left w:val="single" w:sz="4" w:space="0" w:color="auto"/>
              <w:bottom w:val="single" w:sz="4" w:space="0" w:color="auto"/>
            </w:tcBorders>
          </w:tcPr>
          <w:p w14:paraId="410AFD15" w14:textId="21E76AA7" w:rsidR="00267D81" w:rsidRDefault="0026572C"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r>
      <w:tr w:rsidR="00267D81" w:rsidRPr="00AE1AAB" w14:paraId="3BDEC406" w14:textId="77777777" w:rsidTr="00AD16CD">
        <w:tc>
          <w:tcPr>
            <w:tcW w:w="657" w:type="dxa"/>
            <w:tcBorders>
              <w:top w:val="single" w:sz="4" w:space="0" w:color="auto"/>
              <w:bottom w:val="single" w:sz="4" w:space="0" w:color="auto"/>
              <w:right w:val="single" w:sz="4" w:space="0" w:color="auto"/>
            </w:tcBorders>
          </w:tcPr>
          <w:p w14:paraId="4370FB67" w14:textId="77777777"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126" w:type="dxa"/>
            <w:tcBorders>
              <w:top w:val="single" w:sz="4" w:space="0" w:color="auto"/>
              <w:left w:val="single" w:sz="4" w:space="0" w:color="auto"/>
              <w:bottom w:val="single" w:sz="4" w:space="0" w:color="auto"/>
              <w:right w:val="single" w:sz="4" w:space="0" w:color="auto"/>
            </w:tcBorders>
          </w:tcPr>
          <w:p w14:paraId="60696539" w14:textId="77777777"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Прочие</w:t>
            </w:r>
            <w:r w:rsidRPr="00AE1AAB">
              <w:rPr>
                <w:rFonts w:ascii="Times New Roman" w:eastAsia="Times New Roman" w:hAnsi="Times New Roman" w:cs="Times New Roman"/>
                <w:sz w:val="24"/>
                <w:szCs w:val="24"/>
                <w:lang w:eastAsia="ru-RU"/>
              </w:rPr>
              <w:t xml:space="preserve"> межбюджетные трансферты</w:t>
            </w:r>
          </w:p>
        </w:tc>
        <w:tc>
          <w:tcPr>
            <w:tcW w:w="1333" w:type="dxa"/>
            <w:tcBorders>
              <w:top w:val="single" w:sz="4" w:space="0" w:color="auto"/>
              <w:left w:val="single" w:sz="4" w:space="0" w:color="auto"/>
              <w:bottom w:val="single" w:sz="4" w:space="0" w:color="auto"/>
              <w:right w:val="single" w:sz="4" w:space="0" w:color="auto"/>
            </w:tcBorders>
          </w:tcPr>
          <w:p w14:paraId="465D2E7F" w14:textId="598A6E30" w:rsidR="00267D81" w:rsidRPr="00AE1AAB" w:rsidRDefault="00267D81" w:rsidP="00267D81">
            <w:pPr>
              <w:spacing w:after="0" w:line="240" w:lineRule="auto"/>
              <w:ind w:hanging="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16275,348</w:t>
            </w:r>
          </w:p>
        </w:tc>
        <w:tc>
          <w:tcPr>
            <w:tcW w:w="1244" w:type="dxa"/>
            <w:tcBorders>
              <w:top w:val="single" w:sz="4" w:space="0" w:color="auto"/>
              <w:left w:val="single" w:sz="4" w:space="0" w:color="auto"/>
              <w:bottom w:val="single" w:sz="4" w:space="0" w:color="auto"/>
              <w:right w:val="single" w:sz="4" w:space="0" w:color="auto"/>
            </w:tcBorders>
          </w:tcPr>
          <w:p w14:paraId="7FCDA276" w14:textId="0151AB27" w:rsidR="00267D81" w:rsidRPr="00AE1AAB" w:rsidRDefault="00267D81" w:rsidP="00267D81">
            <w:pPr>
              <w:spacing w:after="0" w:line="240" w:lineRule="auto"/>
              <w:ind w:hanging="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14814,031</w:t>
            </w:r>
          </w:p>
        </w:tc>
        <w:tc>
          <w:tcPr>
            <w:tcW w:w="1247" w:type="dxa"/>
            <w:gridSpan w:val="3"/>
            <w:tcBorders>
              <w:top w:val="single" w:sz="4" w:space="0" w:color="auto"/>
              <w:left w:val="single" w:sz="4" w:space="0" w:color="auto"/>
              <w:bottom w:val="single" w:sz="4" w:space="0" w:color="auto"/>
              <w:right w:val="single" w:sz="4" w:space="0" w:color="auto"/>
            </w:tcBorders>
          </w:tcPr>
          <w:p w14:paraId="0EDE9164" w14:textId="74C9EED3" w:rsidR="00267D81" w:rsidRPr="00AE1AAB" w:rsidRDefault="00267D81" w:rsidP="00267D81">
            <w:pPr>
              <w:spacing w:after="0" w:line="240" w:lineRule="auto"/>
              <w:ind w:hanging="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10064,169</w:t>
            </w:r>
          </w:p>
        </w:tc>
        <w:tc>
          <w:tcPr>
            <w:tcW w:w="1133" w:type="dxa"/>
            <w:gridSpan w:val="2"/>
            <w:tcBorders>
              <w:top w:val="single" w:sz="4" w:space="0" w:color="auto"/>
              <w:left w:val="single" w:sz="4" w:space="0" w:color="auto"/>
              <w:bottom w:val="single" w:sz="4" w:space="0" w:color="auto"/>
              <w:right w:val="single" w:sz="4" w:space="0" w:color="auto"/>
            </w:tcBorders>
          </w:tcPr>
          <w:p w14:paraId="0B7C5B02" w14:textId="3B6E8809" w:rsidR="00267D81" w:rsidRPr="00AE1AAB" w:rsidRDefault="00267D81" w:rsidP="00267D81">
            <w:pPr>
              <w:spacing w:after="0" w:line="240" w:lineRule="auto"/>
              <w:ind w:hanging="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9895,539</w:t>
            </w:r>
          </w:p>
        </w:tc>
        <w:tc>
          <w:tcPr>
            <w:tcW w:w="992" w:type="dxa"/>
            <w:gridSpan w:val="3"/>
            <w:tcBorders>
              <w:top w:val="single" w:sz="4" w:space="0" w:color="auto"/>
              <w:left w:val="single" w:sz="4" w:space="0" w:color="auto"/>
              <w:bottom w:val="single" w:sz="4" w:space="0" w:color="auto"/>
              <w:right w:val="single" w:sz="4" w:space="0" w:color="auto"/>
            </w:tcBorders>
          </w:tcPr>
          <w:p w14:paraId="3CBC1F9D" w14:textId="4D84839C"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c>
          <w:tcPr>
            <w:tcW w:w="997" w:type="dxa"/>
            <w:tcBorders>
              <w:top w:val="single" w:sz="4" w:space="0" w:color="auto"/>
              <w:left w:val="single" w:sz="4" w:space="0" w:color="auto"/>
              <w:bottom w:val="single" w:sz="4" w:space="0" w:color="auto"/>
            </w:tcBorders>
          </w:tcPr>
          <w:p w14:paraId="1815933E" w14:textId="2B876CBD" w:rsidR="00267D81" w:rsidRPr="00AE1AAB" w:rsidRDefault="0026572C"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40,6</w:t>
            </w:r>
          </w:p>
        </w:tc>
        <w:tc>
          <w:tcPr>
            <w:tcW w:w="855" w:type="dxa"/>
            <w:tcBorders>
              <w:top w:val="single" w:sz="4" w:space="0" w:color="auto"/>
              <w:left w:val="single" w:sz="4" w:space="0" w:color="auto"/>
              <w:bottom w:val="single" w:sz="4" w:space="0" w:color="auto"/>
            </w:tcBorders>
          </w:tcPr>
          <w:p w14:paraId="0EBE76C3" w14:textId="210655B7" w:rsidR="00267D81" w:rsidRDefault="0026572C"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r>
      <w:tr w:rsidR="00267D81" w:rsidRPr="00AE1AAB" w14:paraId="4EE1CFB8" w14:textId="77777777" w:rsidTr="00AD16CD">
        <w:tc>
          <w:tcPr>
            <w:tcW w:w="657" w:type="dxa"/>
            <w:tcBorders>
              <w:top w:val="single" w:sz="4" w:space="0" w:color="auto"/>
              <w:bottom w:val="single" w:sz="4" w:space="0" w:color="auto"/>
              <w:right w:val="single" w:sz="4" w:space="0" w:color="auto"/>
            </w:tcBorders>
          </w:tcPr>
          <w:p w14:paraId="6C12E1F5" w14:textId="77777777" w:rsidR="00267D81"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126" w:type="dxa"/>
            <w:tcBorders>
              <w:top w:val="single" w:sz="4" w:space="0" w:color="auto"/>
              <w:left w:val="single" w:sz="4" w:space="0" w:color="auto"/>
              <w:bottom w:val="single" w:sz="4" w:space="0" w:color="auto"/>
              <w:right w:val="single" w:sz="4" w:space="0" w:color="auto"/>
            </w:tcBorders>
          </w:tcPr>
          <w:p w14:paraId="2B7374A8" w14:textId="77777777" w:rsidR="00267D81" w:rsidRDefault="00267D81" w:rsidP="00267D81">
            <w:pPr>
              <w:spacing w:after="0" w:line="240" w:lineRule="auto"/>
              <w:jc w:val="both"/>
              <w:rPr>
                <w:rFonts w:ascii="Times New Roman" w:eastAsia="Times New Roman" w:hAnsi="Times New Roman" w:cs="Times New Roman"/>
                <w:sz w:val="24"/>
                <w:szCs w:val="24"/>
                <w:lang w:eastAsia="ru-RU"/>
              </w:rPr>
            </w:pPr>
            <w:r w:rsidRPr="00A84793">
              <w:rPr>
                <w:rFonts w:ascii="Times New Roman" w:eastAsia="Times New Roman" w:hAnsi="Times New Roman" w:cs="Times New Roman"/>
                <w:bCs/>
                <w:lang w:eastAsia="ru-RU"/>
              </w:rPr>
              <w:t>Субсидии бюджетам сельских поселений на подготовку проектов межевания земельных участков и на проведение кадастровых работ</w:t>
            </w:r>
          </w:p>
        </w:tc>
        <w:tc>
          <w:tcPr>
            <w:tcW w:w="1333" w:type="dxa"/>
            <w:tcBorders>
              <w:top w:val="single" w:sz="4" w:space="0" w:color="auto"/>
              <w:left w:val="single" w:sz="4" w:space="0" w:color="auto"/>
              <w:bottom w:val="single" w:sz="4" w:space="0" w:color="auto"/>
              <w:right w:val="single" w:sz="4" w:space="0" w:color="auto"/>
            </w:tcBorders>
          </w:tcPr>
          <w:p w14:paraId="074F263A" w14:textId="51051CEC" w:rsidR="00267D81" w:rsidRPr="00A84793" w:rsidRDefault="00267D81" w:rsidP="00267D81">
            <w:pPr>
              <w:spacing w:after="0" w:line="240" w:lineRule="auto"/>
              <w:ind w:hanging="26"/>
              <w:jc w:val="both"/>
              <w:rPr>
                <w:rFonts w:ascii="Times New Roman" w:eastAsia="Times New Roman" w:hAnsi="Times New Roman" w:cs="Times New Roman"/>
                <w:bCs/>
                <w:lang w:eastAsia="ru-RU"/>
              </w:rPr>
            </w:pPr>
            <w:r>
              <w:rPr>
                <w:rFonts w:ascii="Times New Roman" w:eastAsia="Times New Roman" w:hAnsi="Times New Roman" w:cs="Times New Roman"/>
                <w:sz w:val="24"/>
                <w:szCs w:val="24"/>
                <w:lang w:eastAsia="ru-RU"/>
              </w:rPr>
              <w:t>165,053</w:t>
            </w:r>
          </w:p>
        </w:tc>
        <w:tc>
          <w:tcPr>
            <w:tcW w:w="1244" w:type="dxa"/>
            <w:tcBorders>
              <w:top w:val="single" w:sz="4" w:space="0" w:color="auto"/>
              <w:left w:val="single" w:sz="4" w:space="0" w:color="auto"/>
              <w:bottom w:val="single" w:sz="4" w:space="0" w:color="auto"/>
              <w:right w:val="single" w:sz="4" w:space="0" w:color="auto"/>
            </w:tcBorders>
          </w:tcPr>
          <w:p w14:paraId="027A46B5" w14:textId="69CAB838" w:rsidR="00267D81" w:rsidRPr="00A84793" w:rsidRDefault="00267D81" w:rsidP="00267D81">
            <w:pPr>
              <w:spacing w:after="0" w:line="240" w:lineRule="auto"/>
              <w:ind w:hanging="108"/>
              <w:jc w:val="both"/>
              <w:rPr>
                <w:rFonts w:ascii="Times New Roman" w:eastAsia="Times New Roman" w:hAnsi="Times New Roman" w:cs="Times New Roman"/>
                <w:bCs/>
                <w:lang w:eastAsia="ru-RU"/>
              </w:rPr>
            </w:pPr>
            <w:r>
              <w:rPr>
                <w:rFonts w:ascii="Times New Roman" w:eastAsia="Times New Roman" w:hAnsi="Times New Roman" w:cs="Times New Roman"/>
                <w:sz w:val="24"/>
                <w:szCs w:val="24"/>
                <w:lang w:eastAsia="ru-RU"/>
              </w:rPr>
              <w:t>165,053</w:t>
            </w:r>
          </w:p>
        </w:tc>
        <w:tc>
          <w:tcPr>
            <w:tcW w:w="1247" w:type="dxa"/>
            <w:gridSpan w:val="3"/>
            <w:tcBorders>
              <w:top w:val="single" w:sz="4" w:space="0" w:color="auto"/>
              <w:left w:val="single" w:sz="4" w:space="0" w:color="auto"/>
              <w:bottom w:val="single" w:sz="4" w:space="0" w:color="auto"/>
              <w:right w:val="single" w:sz="4" w:space="0" w:color="auto"/>
            </w:tcBorders>
          </w:tcPr>
          <w:p w14:paraId="27F733BF" w14:textId="4FDDC8E9" w:rsidR="00267D81" w:rsidRDefault="00267D81" w:rsidP="00267D81">
            <w:pPr>
              <w:spacing w:after="0" w:line="240" w:lineRule="auto"/>
              <w:ind w:hanging="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154,026</w:t>
            </w:r>
          </w:p>
        </w:tc>
        <w:tc>
          <w:tcPr>
            <w:tcW w:w="1133" w:type="dxa"/>
            <w:gridSpan w:val="2"/>
            <w:tcBorders>
              <w:top w:val="single" w:sz="4" w:space="0" w:color="auto"/>
              <w:left w:val="single" w:sz="4" w:space="0" w:color="auto"/>
              <w:bottom w:val="single" w:sz="4" w:space="0" w:color="auto"/>
              <w:right w:val="single" w:sz="4" w:space="0" w:color="auto"/>
            </w:tcBorders>
          </w:tcPr>
          <w:p w14:paraId="5188DD63" w14:textId="5CA779FC" w:rsidR="00267D81" w:rsidRDefault="00267D81" w:rsidP="00267D81">
            <w:pPr>
              <w:spacing w:after="0" w:line="240" w:lineRule="auto"/>
              <w:ind w:hanging="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154,026</w:t>
            </w:r>
          </w:p>
        </w:tc>
        <w:tc>
          <w:tcPr>
            <w:tcW w:w="992" w:type="dxa"/>
            <w:gridSpan w:val="3"/>
            <w:tcBorders>
              <w:top w:val="single" w:sz="4" w:space="0" w:color="auto"/>
              <w:left w:val="single" w:sz="4" w:space="0" w:color="auto"/>
              <w:bottom w:val="single" w:sz="4" w:space="0" w:color="auto"/>
              <w:right w:val="single" w:sz="4" w:space="0" w:color="auto"/>
            </w:tcBorders>
          </w:tcPr>
          <w:p w14:paraId="0AA1F5E3" w14:textId="01C78B5C" w:rsidR="00267D81"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997" w:type="dxa"/>
            <w:tcBorders>
              <w:top w:val="single" w:sz="4" w:space="0" w:color="auto"/>
              <w:left w:val="single" w:sz="4" w:space="0" w:color="auto"/>
              <w:bottom w:val="single" w:sz="4" w:space="0" w:color="auto"/>
            </w:tcBorders>
          </w:tcPr>
          <w:p w14:paraId="0262AD8E" w14:textId="7428F894" w:rsidR="00267D81" w:rsidRDefault="0026572C"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p>
        </w:tc>
        <w:tc>
          <w:tcPr>
            <w:tcW w:w="855" w:type="dxa"/>
            <w:tcBorders>
              <w:top w:val="single" w:sz="4" w:space="0" w:color="auto"/>
              <w:left w:val="single" w:sz="4" w:space="0" w:color="auto"/>
              <w:bottom w:val="single" w:sz="4" w:space="0" w:color="auto"/>
            </w:tcBorders>
          </w:tcPr>
          <w:p w14:paraId="1EA8DAE2" w14:textId="78204EBC" w:rsidR="00267D81" w:rsidRDefault="0026572C"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r>
      <w:tr w:rsidR="00267D81" w:rsidRPr="00AE1AAB" w14:paraId="204F7A21" w14:textId="77777777" w:rsidTr="00AD16CD">
        <w:tc>
          <w:tcPr>
            <w:tcW w:w="657" w:type="dxa"/>
            <w:tcBorders>
              <w:top w:val="single" w:sz="4" w:space="0" w:color="auto"/>
              <w:bottom w:val="single" w:sz="4" w:space="0" w:color="auto"/>
              <w:right w:val="single" w:sz="4" w:space="0" w:color="auto"/>
            </w:tcBorders>
          </w:tcPr>
          <w:p w14:paraId="7F65488A" w14:textId="240D075A" w:rsidR="00267D81" w:rsidRDefault="00267D81"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126" w:type="dxa"/>
            <w:tcBorders>
              <w:top w:val="single" w:sz="4" w:space="0" w:color="auto"/>
              <w:left w:val="single" w:sz="4" w:space="0" w:color="auto"/>
              <w:bottom w:val="single" w:sz="4" w:space="0" w:color="auto"/>
              <w:right w:val="single" w:sz="4" w:space="0" w:color="auto"/>
            </w:tcBorders>
          </w:tcPr>
          <w:p w14:paraId="6B9CCF84" w14:textId="22DFC67D" w:rsidR="00267D81" w:rsidRPr="00A84793" w:rsidRDefault="00267D81" w:rsidP="00267D81">
            <w:pPr>
              <w:spacing w:after="0" w:line="240" w:lineRule="auto"/>
              <w:jc w:val="both"/>
              <w:rPr>
                <w:rFonts w:ascii="Times New Roman" w:eastAsia="Times New Roman" w:hAnsi="Times New Roman" w:cs="Times New Roman"/>
                <w:bCs/>
                <w:lang w:eastAsia="ru-RU"/>
              </w:rPr>
            </w:pPr>
            <w:r w:rsidRPr="00EF61A7">
              <w:rPr>
                <w:rFonts w:ascii="Times New Roman" w:eastAsia="Times New Roman" w:hAnsi="Times New Roman" w:cs="Times New Roman"/>
                <w:sz w:val="24"/>
                <w:szCs w:val="24"/>
                <w:lang w:eastAsia="ru-RU"/>
              </w:rPr>
              <w:t>Субвенции бюджетам сельских поселений на выполнение передаваемых полномочий субъектов Российской Федерации</w:t>
            </w:r>
            <w:r>
              <w:rPr>
                <w:rFonts w:ascii="Times New Roman" w:eastAsia="Times New Roman" w:hAnsi="Times New Roman" w:cs="Times New Roman"/>
                <w:sz w:val="24"/>
                <w:szCs w:val="24"/>
                <w:lang w:eastAsia="ru-RU"/>
              </w:rPr>
              <w:t xml:space="preserve"> (приобретения </w:t>
            </w:r>
            <w:proofErr w:type="spellStart"/>
            <w:r>
              <w:rPr>
                <w:rFonts w:ascii="Times New Roman" w:eastAsia="Times New Roman" w:hAnsi="Times New Roman" w:cs="Times New Roman"/>
                <w:sz w:val="24"/>
                <w:szCs w:val="24"/>
                <w:lang w:eastAsia="ru-RU"/>
              </w:rPr>
              <w:t>жиляья</w:t>
            </w:r>
            <w:proofErr w:type="spellEnd"/>
            <w:r>
              <w:rPr>
                <w:rFonts w:ascii="Times New Roman" w:eastAsia="Times New Roman" w:hAnsi="Times New Roman" w:cs="Times New Roman"/>
                <w:sz w:val="24"/>
                <w:szCs w:val="24"/>
                <w:lang w:eastAsia="ru-RU"/>
              </w:rPr>
              <w:t xml:space="preserve"> для детей сирот по решению суда)</w:t>
            </w:r>
          </w:p>
        </w:tc>
        <w:tc>
          <w:tcPr>
            <w:tcW w:w="1333" w:type="dxa"/>
            <w:tcBorders>
              <w:top w:val="single" w:sz="4" w:space="0" w:color="auto"/>
              <w:left w:val="single" w:sz="4" w:space="0" w:color="auto"/>
              <w:bottom w:val="single" w:sz="4" w:space="0" w:color="auto"/>
              <w:right w:val="single" w:sz="4" w:space="0" w:color="auto"/>
            </w:tcBorders>
          </w:tcPr>
          <w:p w14:paraId="79D1EA38" w14:textId="3990141E" w:rsidR="00267D81" w:rsidRDefault="00267D81" w:rsidP="00267D81">
            <w:pPr>
              <w:spacing w:after="0" w:line="240" w:lineRule="auto"/>
              <w:ind w:hanging="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1060,125</w:t>
            </w:r>
          </w:p>
        </w:tc>
        <w:tc>
          <w:tcPr>
            <w:tcW w:w="1244" w:type="dxa"/>
            <w:tcBorders>
              <w:top w:val="single" w:sz="4" w:space="0" w:color="auto"/>
              <w:left w:val="single" w:sz="4" w:space="0" w:color="auto"/>
              <w:bottom w:val="single" w:sz="4" w:space="0" w:color="auto"/>
              <w:right w:val="single" w:sz="4" w:space="0" w:color="auto"/>
            </w:tcBorders>
          </w:tcPr>
          <w:p w14:paraId="05135C82" w14:textId="67608848" w:rsidR="00267D81" w:rsidRDefault="00267D81" w:rsidP="00267D81">
            <w:pPr>
              <w:spacing w:after="0" w:line="240" w:lineRule="auto"/>
              <w:ind w:hanging="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1060,125</w:t>
            </w:r>
          </w:p>
        </w:tc>
        <w:tc>
          <w:tcPr>
            <w:tcW w:w="1247" w:type="dxa"/>
            <w:gridSpan w:val="3"/>
            <w:tcBorders>
              <w:top w:val="single" w:sz="4" w:space="0" w:color="auto"/>
              <w:left w:val="single" w:sz="4" w:space="0" w:color="auto"/>
              <w:bottom w:val="single" w:sz="4" w:space="0" w:color="auto"/>
              <w:right w:val="single" w:sz="4" w:space="0" w:color="auto"/>
            </w:tcBorders>
          </w:tcPr>
          <w:p w14:paraId="52D0ABEF" w14:textId="6B9688A6" w:rsidR="00267D81" w:rsidRDefault="00267D81" w:rsidP="00267D81">
            <w:pPr>
              <w:spacing w:after="0" w:line="240" w:lineRule="auto"/>
              <w:ind w:hanging="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133" w:type="dxa"/>
            <w:gridSpan w:val="2"/>
            <w:tcBorders>
              <w:top w:val="single" w:sz="4" w:space="0" w:color="auto"/>
              <w:left w:val="single" w:sz="4" w:space="0" w:color="auto"/>
              <w:bottom w:val="single" w:sz="4" w:space="0" w:color="auto"/>
              <w:right w:val="single" w:sz="4" w:space="0" w:color="auto"/>
            </w:tcBorders>
          </w:tcPr>
          <w:p w14:paraId="2A60DF52" w14:textId="48A19946" w:rsidR="00267D81" w:rsidRDefault="00267D81" w:rsidP="00267D81">
            <w:pPr>
              <w:spacing w:after="0" w:line="240" w:lineRule="auto"/>
              <w:ind w:hanging="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14:paraId="61640B0E" w14:textId="77777777" w:rsidR="00267D81" w:rsidRDefault="00267D81" w:rsidP="00267D81">
            <w:pPr>
              <w:spacing w:after="0" w:line="240" w:lineRule="auto"/>
              <w:jc w:val="both"/>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tcBorders>
          </w:tcPr>
          <w:p w14:paraId="5608EFC0" w14:textId="77777777" w:rsidR="00267D81" w:rsidRDefault="00267D81" w:rsidP="00267D81">
            <w:pPr>
              <w:spacing w:after="0" w:line="240" w:lineRule="auto"/>
              <w:jc w:val="both"/>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tcBorders>
          </w:tcPr>
          <w:p w14:paraId="2FE28685" w14:textId="77777777" w:rsidR="00267D81" w:rsidRDefault="00267D81" w:rsidP="00267D81">
            <w:pPr>
              <w:spacing w:after="0" w:line="240" w:lineRule="auto"/>
              <w:jc w:val="both"/>
              <w:rPr>
                <w:rFonts w:ascii="Times New Roman" w:eastAsia="Times New Roman" w:hAnsi="Times New Roman" w:cs="Times New Roman"/>
                <w:sz w:val="24"/>
                <w:szCs w:val="24"/>
                <w:lang w:eastAsia="ru-RU"/>
              </w:rPr>
            </w:pPr>
          </w:p>
        </w:tc>
      </w:tr>
      <w:tr w:rsidR="00267D81" w:rsidRPr="00AE1AAB" w14:paraId="456F27E4" w14:textId="77777777" w:rsidTr="00AD16CD">
        <w:tc>
          <w:tcPr>
            <w:tcW w:w="657" w:type="dxa"/>
            <w:tcBorders>
              <w:top w:val="single" w:sz="4" w:space="0" w:color="auto"/>
              <w:bottom w:val="single" w:sz="4" w:space="0" w:color="auto"/>
              <w:right w:val="single" w:sz="4" w:space="0" w:color="auto"/>
            </w:tcBorders>
          </w:tcPr>
          <w:p w14:paraId="47EA987D" w14:textId="77777777"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0DE8DAAA" w14:textId="77777777" w:rsidR="00267D81" w:rsidRPr="00AE1AAB" w:rsidRDefault="00267D81" w:rsidP="00267D81">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ИТОГО:</w:t>
            </w:r>
          </w:p>
        </w:tc>
        <w:tc>
          <w:tcPr>
            <w:tcW w:w="1333" w:type="dxa"/>
            <w:tcBorders>
              <w:top w:val="single" w:sz="4" w:space="0" w:color="auto"/>
              <w:left w:val="single" w:sz="4" w:space="0" w:color="auto"/>
              <w:bottom w:val="single" w:sz="4" w:space="0" w:color="auto"/>
              <w:right w:val="single" w:sz="4" w:space="0" w:color="auto"/>
            </w:tcBorders>
          </w:tcPr>
          <w:p w14:paraId="39196AC6" w14:textId="5919BAB9" w:rsidR="00267D81" w:rsidRPr="00AE1AAB" w:rsidRDefault="00267D81" w:rsidP="00267D81">
            <w:pPr>
              <w:spacing w:after="0" w:line="240" w:lineRule="auto"/>
              <w:ind w:hanging="14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29566,493</w:t>
            </w:r>
          </w:p>
        </w:tc>
        <w:tc>
          <w:tcPr>
            <w:tcW w:w="1244" w:type="dxa"/>
            <w:tcBorders>
              <w:top w:val="single" w:sz="4" w:space="0" w:color="auto"/>
              <w:left w:val="single" w:sz="4" w:space="0" w:color="auto"/>
              <w:bottom w:val="single" w:sz="4" w:space="0" w:color="auto"/>
              <w:right w:val="single" w:sz="4" w:space="0" w:color="auto"/>
            </w:tcBorders>
          </w:tcPr>
          <w:p w14:paraId="1F21FE8E" w14:textId="38316E63" w:rsidR="00267D81" w:rsidRPr="00AE1AAB" w:rsidRDefault="00267D81" w:rsidP="00267D81">
            <w:pPr>
              <w:spacing w:after="0" w:line="240" w:lineRule="auto"/>
              <w:ind w:hanging="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28328,261</w:t>
            </w:r>
          </w:p>
        </w:tc>
        <w:tc>
          <w:tcPr>
            <w:tcW w:w="1247" w:type="dxa"/>
            <w:gridSpan w:val="3"/>
            <w:tcBorders>
              <w:top w:val="single" w:sz="4" w:space="0" w:color="auto"/>
              <w:left w:val="single" w:sz="4" w:space="0" w:color="auto"/>
              <w:bottom w:val="single" w:sz="4" w:space="0" w:color="auto"/>
              <w:right w:val="single" w:sz="4" w:space="0" w:color="auto"/>
            </w:tcBorders>
          </w:tcPr>
          <w:p w14:paraId="762F5224" w14:textId="1B5EB54C" w:rsidR="00267D81" w:rsidRPr="00AE1AAB" w:rsidRDefault="00267D81" w:rsidP="00267D81">
            <w:pPr>
              <w:spacing w:after="0" w:line="240" w:lineRule="auto"/>
              <w:ind w:hanging="14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24301,397</w:t>
            </w:r>
          </w:p>
        </w:tc>
        <w:tc>
          <w:tcPr>
            <w:tcW w:w="1133" w:type="dxa"/>
            <w:gridSpan w:val="2"/>
            <w:tcBorders>
              <w:top w:val="single" w:sz="4" w:space="0" w:color="auto"/>
              <w:left w:val="single" w:sz="4" w:space="0" w:color="auto"/>
              <w:bottom w:val="single" w:sz="4" w:space="0" w:color="auto"/>
              <w:right w:val="single" w:sz="4" w:space="0" w:color="auto"/>
            </w:tcBorders>
          </w:tcPr>
          <w:p w14:paraId="106F3700" w14:textId="1983EA8D" w:rsidR="00267D81" w:rsidRPr="00AE1AAB" w:rsidRDefault="00267D81" w:rsidP="00267D81">
            <w:pPr>
              <w:spacing w:after="0" w:line="240" w:lineRule="auto"/>
              <w:ind w:hanging="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24274,089</w:t>
            </w:r>
          </w:p>
        </w:tc>
        <w:tc>
          <w:tcPr>
            <w:tcW w:w="992" w:type="dxa"/>
            <w:gridSpan w:val="3"/>
            <w:tcBorders>
              <w:top w:val="single" w:sz="4" w:space="0" w:color="auto"/>
              <w:left w:val="single" w:sz="4" w:space="0" w:color="auto"/>
              <w:bottom w:val="single" w:sz="4" w:space="0" w:color="auto"/>
              <w:right w:val="single" w:sz="4" w:space="0" w:color="auto"/>
            </w:tcBorders>
          </w:tcPr>
          <w:p w14:paraId="159DC1A9" w14:textId="0C003DCB" w:rsidR="00267D81" w:rsidRPr="00AE1AAB" w:rsidRDefault="00267D81" w:rsidP="00267D81">
            <w:pPr>
              <w:spacing w:after="0" w:line="240" w:lineRule="auto"/>
              <w:ind w:right="-37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99,89</w:t>
            </w:r>
          </w:p>
        </w:tc>
        <w:tc>
          <w:tcPr>
            <w:tcW w:w="997" w:type="dxa"/>
            <w:tcBorders>
              <w:top w:val="single" w:sz="4" w:space="0" w:color="auto"/>
              <w:left w:val="single" w:sz="4" w:space="0" w:color="auto"/>
              <w:bottom w:val="single" w:sz="4" w:space="0" w:color="auto"/>
            </w:tcBorders>
          </w:tcPr>
          <w:p w14:paraId="601B2EE2" w14:textId="575E1275" w:rsidR="00267D81" w:rsidRPr="00AE1AAB" w:rsidRDefault="0026572C"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855" w:type="dxa"/>
            <w:tcBorders>
              <w:top w:val="single" w:sz="4" w:space="0" w:color="auto"/>
              <w:left w:val="single" w:sz="4" w:space="0" w:color="auto"/>
              <w:bottom w:val="single" w:sz="4" w:space="0" w:color="auto"/>
            </w:tcBorders>
          </w:tcPr>
          <w:p w14:paraId="0DE280AD" w14:textId="7F184CAC" w:rsidR="00267D81" w:rsidRDefault="00386D44" w:rsidP="00267D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p>
        </w:tc>
      </w:tr>
    </w:tbl>
    <w:p w14:paraId="545A34C3" w14:textId="77777777" w:rsidR="00D34692" w:rsidRDefault="00D34692" w:rsidP="00D34692">
      <w:pPr>
        <w:spacing w:after="0" w:line="240" w:lineRule="auto"/>
        <w:ind w:firstLine="708"/>
        <w:jc w:val="both"/>
        <w:rPr>
          <w:rFonts w:ascii="Times New Roman" w:eastAsia="Times New Roman" w:hAnsi="Times New Roman" w:cs="Times New Roman"/>
          <w:sz w:val="24"/>
          <w:szCs w:val="24"/>
          <w:lang w:eastAsia="ru-RU"/>
        </w:rPr>
      </w:pPr>
    </w:p>
    <w:p w14:paraId="23A6FC00" w14:textId="77777777" w:rsidR="00D34692" w:rsidRDefault="00D34692" w:rsidP="00D34692">
      <w:pPr>
        <w:spacing w:after="0" w:line="240" w:lineRule="auto"/>
        <w:ind w:firstLine="708"/>
        <w:jc w:val="both"/>
        <w:rPr>
          <w:rFonts w:ascii="Times New Roman" w:eastAsia="Times New Roman" w:hAnsi="Times New Roman" w:cs="Times New Roman"/>
          <w:sz w:val="24"/>
          <w:szCs w:val="24"/>
          <w:lang w:eastAsia="ru-RU"/>
        </w:rPr>
      </w:pPr>
    </w:p>
    <w:p w14:paraId="4DB793CC" w14:textId="77777777" w:rsidR="009730B9" w:rsidRDefault="009730B9" w:rsidP="00D34692">
      <w:pPr>
        <w:spacing w:after="0" w:line="240" w:lineRule="auto"/>
        <w:ind w:firstLine="708"/>
        <w:jc w:val="both"/>
        <w:rPr>
          <w:rFonts w:ascii="Times New Roman" w:eastAsia="Times New Roman" w:hAnsi="Times New Roman" w:cs="Times New Roman"/>
          <w:sz w:val="24"/>
          <w:szCs w:val="24"/>
          <w:lang w:eastAsia="ru-RU"/>
        </w:rPr>
      </w:pPr>
    </w:p>
    <w:p w14:paraId="2446542D" w14:textId="77777777" w:rsidR="009730B9" w:rsidRDefault="009730B9" w:rsidP="00D34692">
      <w:pPr>
        <w:spacing w:after="0" w:line="240" w:lineRule="auto"/>
        <w:ind w:firstLine="708"/>
        <w:jc w:val="both"/>
        <w:rPr>
          <w:rFonts w:ascii="Times New Roman" w:eastAsia="Times New Roman" w:hAnsi="Times New Roman" w:cs="Times New Roman"/>
          <w:sz w:val="24"/>
          <w:szCs w:val="24"/>
          <w:lang w:eastAsia="ru-RU"/>
        </w:rPr>
      </w:pPr>
    </w:p>
    <w:p w14:paraId="6BDEBC0A" w14:textId="77777777" w:rsidR="009730B9" w:rsidRDefault="009730B9" w:rsidP="00D34692">
      <w:pPr>
        <w:spacing w:after="0" w:line="240" w:lineRule="auto"/>
        <w:ind w:firstLine="708"/>
        <w:jc w:val="both"/>
        <w:rPr>
          <w:rFonts w:ascii="Times New Roman" w:eastAsia="Times New Roman" w:hAnsi="Times New Roman" w:cs="Times New Roman"/>
          <w:sz w:val="24"/>
          <w:szCs w:val="24"/>
          <w:lang w:eastAsia="ru-RU"/>
        </w:rPr>
      </w:pPr>
    </w:p>
    <w:p w14:paraId="7B6BF455" w14:textId="77777777" w:rsidR="009730B9" w:rsidRDefault="009730B9" w:rsidP="00D34692">
      <w:pPr>
        <w:spacing w:after="0" w:line="240" w:lineRule="auto"/>
        <w:ind w:firstLine="708"/>
        <w:jc w:val="both"/>
        <w:rPr>
          <w:rFonts w:ascii="Times New Roman" w:eastAsia="Times New Roman" w:hAnsi="Times New Roman" w:cs="Times New Roman"/>
          <w:sz w:val="24"/>
          <w:szCs w:val="24"/>
          <w:lang w:eastAsia="ru-RU"/>
        </w:rPr>
      </w:pPr>
    </w:p>
    <w:p w14:paraId="6C5594B0" w14:textId="77777777" w:rsidR="009730B9" w:rsidRDefault="009730B9" w:rsidP="00D34692">
      <w:pPr>
        <w:spacing w:after="0" w:line="240" w:lineRule="auto"/>
        <w:ind w:firstLine="708"/>
        <w:jc w:val="both"/>
        <w:rPr>
          <w:rFonts w:ascii="Times New Roman" w:eastAsia="Times New Roman" w:hAnsi="Times New Roman" w:cs="Times New Roman"/>
          <w:sz w:val="24"/>
          <w:szCs w:val="24"/>
          <w:lang w:eastAsia="ru-RU"/>
        </w:rPr>
      </w:pPr>
    </w:p>
    <w:p w14:paraId="76217858" w14:textId="77777777" w:rsidR="009730B9" w:rsidRDefault="009730B9" w:rsidP="00D34692">
      <w:pPr>
        <w:spacing w:after="0" w:line="240" w:lineRule="auto"/>
        <w:ind w:firstLine="708"/>
        <w:jc w:val="both"/>
        <w:rPr>
          <w:rFonts w:ascii="Times New Roman" w:eastAsia="Times New Roman" w:hAnsi="Times New Roman" w:cs="Times New Roman"/>
          <w:sz w:val="24"/>
          <w:szCs w:val="24"/>
          <w:lang w:eastAsia="ru-RU"/>
        </w:rPr>
      </w:pPr>
    </w:p>
    <w:p w14:paraId="547C32F8" w14:textId="77777777" w:rsidR="009730B9" w:rsidRDefault="009730B9" w:rsidP="00D34692">
      <w:pPr>
        <w:spacing w:after="0" w:line="240" w:lineRule="auto"/>
        <w:ind w:firstLine="708"/>
        <w:jc w:val="both"/>
        <w:rPr>
          <w:rFonts w:ascii="Times New Roman" w:eastAsia="Times New Roman" w:hAnsi="Times New Roman" w:cs="Times New Roman"/>
          <w:sz w:val="24"/>
          <w:szCs w:val="24"/>
          <w:lang w:eastAsia="ru-RU"/>
        </w:rPr>
      </w:pPr>
    </w:p>
    <w:p w14:paraId="3F126649" w14:textId="77777777" w:rsidR="009730B9" w:rsidRDefault="009730B9" w:rsidP="00D34692">
      <w:pPr>
        <w:spacing w:after="0" w:line="240" w:lineRule="auto"/>
        <w:ind w:firstLine="708"/>
        <w:jc w:val="both"/>
        <w:rPr>
          <w:rFonts w:ascii="Times New Roman" w:eastAsia="Times New Roman" w:hAnsi="Times New Roman" w:cs="Times New Roman"/>
          <w:sz w:val="24"/>
          <w:szCs w:val="24"/>
          <w:lang w:eastAsia="ru-RU"/>
        </w:rPr>
      </w:pPr>
    </w:p>
    <w:p w14:paraId="319D3A86" w14:textId="77777777" w:rsidR="009730B9" w:rsidRDefault="009730B9" w:rsidP="00D34692">
      <w:pPr>
        <w:spacing w:after="0" w:line="240" w:lineRule="auto"/>
        <w:ind w:firstLine="708"/>
        <w:jc w:val="both"/>
        <w:rPr>
          <w:rFonts w:ascii="Times New Roman" w:eastAsia="Times New Roman" w:hAnsi="Times New Roman" w:cs="Times New Roman"/>
          <w:sz w:val="24"/>
          <w:szCs w:val="24"/>
          <w:lang w:eastAsia="ru-RU"/>
        </w:rPr>
      </w:pPr>
    </w:p>
    <w:p w14:paraId="2542DBED" w14:textId="77777777" w:rsidR="009730B9" w:rsidRDefault="009730B9" w:rsidP="00D34692">
      <w:pPr>
        <w:spacing w:after="0" w:line="240" w:lineRule="auto"/>
        <w:ind w:firstLine="708"/>
        <w:jc w:val="both"/>
        <w:rPr>
          <w:rFonts w:ascii="Times New Roman" w:eastAsia="Times New Roman" w:hAnsi="Times New Roman" w:cs="Times New Roman"/>
          <w:sz w:val="24"/>
          <w:szCs w:val="24"/>
          <w:lang w:eastAsia="ru-RU"/>
        </w:rPr>
      </w:pPr>
    </w:p>
    <w:p w14:paraId="271D3A25" w14:textId="77777777" w:rsidR="009730B9" w:rsidRDefault="009730B9" w:rsidP="00D34692">
      <w:pPr>
        <w:spacing w:after="0" w:line="240" w:lineRule="auto"/>
        <w:ind w:firstLine="708"/>
        <w:jc w:val="both"/>
        <w:rPr>
          <w:rFonts w:ascii="Times New Roman" w:eastAsia="Times New Roman" w:hAnsi="Times New Roman" w:cs="Times New Roman"/>
          <w:sz w:val="24"/>
          <w:szCs w:val="24"/>
          <w:lang w:eastAsia="ru-RU"/>
        </w:rPr>
      </w:pPr>
    </w:p>
    <w:p w14:paraId="373348C0" w14:textId="77777777" w:rsidR="009730B9" w:rsidRDefault="009730B9" w:rsidP="00D34692">
      <w:pPr>
        <w:spacing w:after="0" w:line="240" w:lineRule="auto"/>
        <w:ind w:firstLine="708"/>
        <w:jc w:val="both"/>
        <w:rPr>
          <w:rFonts w:ascii="Times New Roman" w:eastAsia="Times New Roman" w:hAnsi="Times New Roman" w:cs="Times New Roman"/>
          <w:sz w:val="24"/>
          <w:szCs w:val="24"/>
          <w:lang w:eastAsia="ru-RU"/>
        </w:rPr>
      </w:pPr>
    </w:p>
    <w:p w14:paraId="581E59B3" w14:textId="274C5A5C" w:rsidR="00D34692" w:rsidRDefault="00D34692" w:rsidP="00D3469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Рисунок 3 – Структура доходов поселения за 2024год</w:t>
      </w:r>
    </w:p>
    <w:p w14:paraId="1F640FBB" w14:textId="77777777" w:rsidR="00D34692" w:rsidRDefault="00D34692" w:rsidP="00D34692">
      <w:pPr>
        <w:spacing w:after="0" w:line="240" w:lineRule="auto"/>
        <w:ind w:firstLine="708"/>
        <w:jc w:val="both"/>
        <w:rPr>
          <w:rFonts w:ascii="Times New Roman" w:eastAsia="Times New Roman" w:hAnsi="Times New Roman" w:cs="Times New Roman"/>
          <w:sz w:val="24"/>
          <w:szCs w:val="24"/>
          <w:lang w:eastAsia="ru-RU"/>
        </w:rPr>
      </w:pPr>
    </w:p>
    <w:p w14:paraId="5CBC3B65" w14:textId="77777777" w:rsidR="00D34692" w:rsidRDefault="00D34692" w:rsidP="00D3469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AA3F34F" wp14:editId="2D569072">
            <wp:extent cx="5486400" cy="3156439"/>
            <wp:effectExtent l="0" t="0" r="0" b="63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2B5CA34" w14:textId="77777777" w:rsidR="00D34692" w:rsidRDefault="00D34692" w:rsidP="00D34692">
      <w:pPr>
        <w:spacing w:after="0" w:line="240" w:lineRule="auto"/>
        <w:ind w:firstLine="708"/>
        <w:jc w:val="both"/>
        <w:rPr>
          <w:rFonts w:ascii="Times New Roman" w:eastAsia="Times New Roman" w:hAnsi="Times New Roman" w:cs="Times New Roman"/>
          <w:sz w:val="24"/>
          <w:szCs w:val="24"/>
          <w:lang w:eastAsia="ru-RU"/>
        </w:rPr>
      </w:pPr>
    </w:p>
    <w:p w14:paraId="531B1138" w14:textId="64C8F3F8" w:rsidR="00D34692" w:rsidRDefault="00D34692" w:rsidP="00D34692">
      <w:pPr>
        <w:spacing w:after="0" w:line="240" w:lineRule="auto"/>
        <w:ind w:firstLine="708"/>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Налоговые и неналоговые доходы поступлений бюджета п</w:t>
      </w:r>
      <w:r>
        <w:rPr>
          <w:rFonts w:ascii="Times New Roman" w:eastAsia="Times New Roman" w:hAnsi="Times New Roman" w:cs="Times New Roman"/>
          <w:sz w:val="24"/>
          <w:szCs w:val="24"/>
          <w:lang w:eastAsia="ru-RU"/>
        </w:rPr>
        <w:t xml:space="preserve">оселения к дотации составляет </w:t>
      </w:r>
      <w:r w:rsidR="007D213B">
        <w:rPr>
          <w:rFonts w:ascii="Times New Roman" w:eastAsia="Times New Roman" w:hAnsi="Times New Roman" w:cs="Times New Roman"/>
          <w:sz w:val="24"/>
          <w:szCs w:val="24"/>
          <w:lang w:eastAsia="ru-RU"/>
        </w:rPr>
        <w:t>79</w:t>
      </w:r>
      <w:r w:rsidRPr="00AE1AA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собственные доходы составляют 23% от общего поступления доходов.</w:t>
      </w:r>
    </w:p>
    <w:p w14:paraId="50707380" w14:textId="77E519F2" w:rsidR="00D34692" w:rsidRDefault="00D34692" w:rsidP="00D3469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Структура доходов наглядно показывает </w:t>
      </w:r>
      <w:r w:rsidR="00AD16CD">
        <w:rPr>
          <w:rFonts w:ascii="Times New Roman" w:eastAsia="Times New Roman" w:hAnsi="Times New Roman" w:cs="Times New Roman"/>
          <w:sz w:val="24"/>
          <w:szCs w:val="24"/>
          <w:lang w:eastAsia="ru-RU"/>
        </w:rPr>
        <w:t>о большие доли</w:t>
      </w:r>
      <w:r>
        <w:rPr>
          <w:rFonts w:ascii="Times New Roman" w:eastAsia="Times New Roman" w:hAnsi="Times New Roman" w:cs="Times New Roman"/>
          <w:sz w:val="24"/>
          <w:szCs w:val="24"/>
          <w:lang w:eastAsia="ru-RU"/>
        </w:rPr>
        <w:t xml:space="preserve"> финансовой помощи из вышестоящих бюджетов.</w:t>
      </w:r>
    </w:p>
    <w:p w14:paraId="050BCD65" w14:textId="77777777" w:rsidR="00D34692" w:rsidRDefault="00D34692" w:rsidP="00D34692">
      <w:pPr>
        <w:spacing w:after="0" w:line="240" w:lineRule="auto"/>
        <w:ind w:firstLine="708"/>
        <w:jc w:val="both"/>
        <w:rPr>
          <w:rFonts w:ascii="Times New Roman" w:eastAsia="Times New Roman" w:hAnsi="Times New Roman" w:cs="Times New Roman"/>
          <w:sz w:val="24"/>
          <w:szCs w:val="24"/>
          <w:lang w:eastAsia="ru-RU"/>
        </w:rPr>
      </w:pPr>
    </w:p>
    <w:p w14:paraId="30D351A4" w14:textId="1602F8BC" w:rsidR="00D34692" w:rsidRDefault="00D34692" w:rsidP="00D3469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Сравнительный анализ поступления собственных доходов сельского поселения за </w:t>
      </w:r>
      <w:r w:rsidR="00721F0D">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 xml:space="preserve"> месяцев 2023-2024года, </w:t>
      </w:r>
      <w:r w:rsidR="00AD16CD">
        <w:rPr>
          <w:rFonts w:ascii="Times New Roman" w:eastAsia="Times New Roman" w:hAnsi="Times New Roman" w:cs="Times New Roman"/>
          <w:sz w:val="24"/>
          <w:szCs w:val="24"/>
          <w:lang w:eastAsia="ru-RU"/>
        </w:rPr>
        <w:t>структура собственных</w:t>
      </w:r>
      <w:r>
        <w:rPr>
          <w:rFonts w:ascii="Times New Roman" w:eastAsia="Times New Roman" w:hAnsi="Times New Roman" w:cs="Times New Roman"/>
          <w:sz w:val="24"/>
          <w:szCs w:val="24"/>
          <w:lang w:eastAsia="ru-RU"/>
        </w:rPr>
        <w:t xml:space="preserve"> доходов и анализ поступления приведены в таблице ниже:</w:t>
      </w:r>
    </w:p>
    <w:p w14:paraId="0F22E1BE" w14:textId="77777777" w:rsidR="009730B9" w:rsidRDefault="009730B9" w:rsidP="00D34692">
      <w:pPr>
        <w:spacing w:after="0" w:line="240" w:lineRule="auto"/>
        <w:ind w:firstLine="708"/>
        <w:jc w:val="both"/>
        <w:rPr>
          <w:rFonts w:ascii="Times New Roman" w:eastAsia="Times New Roman" w:hAnsi="Times New Roman" w:cs="Times New Roman"/>
          <w:sz w:val="24"/>
          <w:szCs w:val="24"/>
          <w:lang w:eastAsia="ru-RU"/>
        </w:rPr>
      </w:pPr>
      <w:bookmarkStart w:id="8" w:name="_Hlk127367840"/>
    </w:p>
    <w:p w14:paraId="35EFD207" w14:textId="457AB29C" w:rsidR="00D34692" w:rsidRDefault="00D34692" w:rsidP="00D3469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Таблица 3 структура поступлений собственных доходов поселения </w:t>
      </w:r>
    </w:p>
    <w:bookmarkEnd w:id="8"/>
    <w:p w14:paraId="4C591B07" w14:textId="77777777" w:rsidR="00D34692" w:rsidRDefault="00D34692" w:rsidP="00D34692">
      <w:pPr>
        <w:spacing w:after="0" w:line="240" w:lineRule="auto"/>
        <w:ind w:left="8222" w:firstLine="27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E1AAB">
        <w:rPr>
          <w:rFonts w:ascii="Times New Roman" w:eastAsia="Times New Roman" w:hAnsi="Times New Roman" w:cs="Times New Roman"/>
          <w:sz w:val="24"/>
          <w:szCs w:val="24"/>
          <w:lang w:eastAsia="ru-RU"/>
        </w:rPr>
        <w:t>тыс.руб</w:t>
      </w:r>
      <w:r>
        <w:rPr>
          <w:rFonts w:ascii="Times New Roman" w:eastAsia="Times New Roman" w:hAnsi="Times New Roman" w:cs="Times New Roman"/>
          <w:sz w:val="24"/>
          <w:szCs w:val="24"/>
          <w:lang w:eastAsia="ru-RU"/>
        </w:rPr>
        <w:t>.)</w:t>
      </w:r>
    </w:p>
    <w:tbl>
      <w:tblPr>
        <w:tblW w:w="10580" w:type="dxa"/>
        <w:tblInd w:w="-8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6"/>
        <w:gridCol w:w="2694"/>
        <w:gridCol w:w="1134"/>
        <w:gridCol w:w="1139"/>
        <w:gridCol w:w="1134"/>
        <w:gridCol w:w="1134"/>
        <w:gridCol w:w="992"/>
        <w:gridCol w:w="846"/>
        <w:gridCol w:w="851"/>
      </w:tblGrid>
      <w:tr w:rsidR="00D34692" w14:paraId="2E688130" w14:textId="77777777" w:rsidTr="00AD16CD">
        <w:trPr>
          <w:trHeight w:val="1364"/>
        </w:trPr>
        <w:tc>
          <w:tcPr>
            <w:tcW w:w="656" w:type="dxa"/>
            <w:vMerge w:val="restart"/>
            <w:tcBorders>
              <w:top w:val="single" w:sz="4" w:space="0" w:color="auto"/>
              <w:bottom w:val="single" w:sz="4" w:space="0" w:color="auto"/>
              <w:right w:val="single" w:sz="4" w:space="0" w:color="auto"/>
            </w:tcBorders>
          </w:tcPr>
          <w:p w14:paraId="116EB622" w14:textId="77777777" w:rsidR="00D34692" w:rsidRPr="00AE1AAB" w:rsidRDefault="00D34692" w:rsidP="00EC259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п./п</w:t>
            </w:r>
          </w:p>
        </w:tc>
        <w:tc>
          <w:tcPr>
            <w:tcW w:w="2694" w:type="dxa"/>
            <w:vMerge w:val="restart"/>
            <w:tcBorders>
              <w:top w:val="single" w:sz="4" w:space="0" w:color="auto"/>
              <w:left w:val="single" w:sz="4" w:space="0" w:color="auto"/>
              <w:bottom w:val="single" w:sz="4" w:space="0" w:color="auto"/>
              <w:right w:val="single" w:sz="4" w:space="0" w:color="auto"/>
            </w:tcBorders>
          </w:tcPr>
          <w:p w14:paraId="5F4E00FB" w14:textId="77777777" w:rsidR="00D34692" w:rsidRPr="00AE1AAB" w:rsidRDefault="00D34692" w:rsidP="00EC259F">
            <w:pPr>
              <w:spacing w:after="0" w:line="240" w:lineRule="auto"/>
              <w:jc w:val="both"/>
              <w:rPr>
                <w:rFonts w:ascii="Times New Roman" w:eastAsia="Times New Roman" w:hAnsi="Times New Roman" w:cs="Times New Roman"/>
                <w:b/>
                <w:sz w:val="24"/>
                <w:szCs w:val="24"/>
                <w:lang w:eastAsia="ru-RU"/>
              </w:rPr>
            </w:pPr>
          </w:p>
          <w:p w14:paraId="4E8873BA" w14:textId="77777777" w:rsidR="00D34692" w:rsidRPr="00AE1AAB" w:rsidRDefault="00D34692" w:rsidP="00EC259F">
            <w:pPr>
              <w:spacing w:after="0" w:line="240" w:lineRule="auto"/>
              <w:jc w:val="both"/>
              <w:rPr>
                <w:rFonts w:ascii="Times New Roman" w:eastAsia="Times New Roman" w:hAnsi="Times New Roman" w:cs="Times New Roman"/>
                <w:b/>
                <w:sz w:val="24"/>
                <w:szCs w:val="24"/>
                <w:lang w:eastAsia="ru-RU"/>
              </w:rPr>
            </w:pPr>
            <w:r w:rsidRPr="00AE1AAB">
              <w:rPr>
                <w:rFonts w:ascii="Times New Roman" w:eastAsia="Times New Roman" w:hAnsi="Times New Roman" w:cs="Times New Roman"/>
                <w:b/>
                <w:sz w:val="24"/>
                <w:szCs w:val="24"/>
                <w:lang w:eastAsia="ru-RU"/>
              </w:rPr>
              <w:t>Наименование доходов</w:t>
            </w:r>
          </w:p>
        </w:tc>
        <w:tc>
          <w:tcPr>
            <w:tcW w:w="2273" w:type="dxa"/>
            <w:gridSpan w:val="2"/>
            <w:tcBorders>
              <w:top w:val="single" w:sz="4" w:space="0" w:color="auto"/>
              <w:left w:val="single" w:sz="4" w:space="0" w:color="auto"/>
              <w:bottom w:val="single" w:sz="4" w:space="0" w:color="auto"/>
              <w:right w:val="single" w:sz="4" w:space="0" w:color="auto"/>
            </w:tcBorders>
          </w:tcPr>
          <w:p w14:paraId="63CC788A" w14:textId="42A21170" w:rsidR="00D34692" w:rsidRPr="00AE1AAB" w:rsidRDefault="00D34692" w:rsidP="00AD16C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2023</w:t>
            </w:r>
            <w:r w:rsidR="00AD16CD">
              <w:rPr>
                <w:rFonts w:ascii="Times New Roman" w:eastAsia="Times New Roman" w:hAnsi="Times New Roman" w:cs="Times New Roman"/>
                <w:b/>
                <w:sz w:val="24"/>
                <w:szCs w:val="24"/>
                <w:lang w:eastAsia="ru-RU"/>
              </w:rPr>
              <w:t xml:space="preserve"> </w:t>
            </w:r>
            <w:r w:rsidRPr="00AE1AAB">
              <w:rPr>
                <w:rFonts w:ascii="Times New Roman" w:eastAsia="Times New Roman" w:hAnsi="Times New Roman" w:cs="Times New Roman"/>
                <w:b/>
                <w:sz w:val="24"/>
                <w:szCs w:val="24"/>
                <w:lang w:eastAsia="ru-RU"/>
              </w:rPr>
              <w:t>г</w:t>
            </w:r>
          </w:p>
        </w:tc>
        <w:tc>
          <w:tcPr>
            <w:tcW w:w="2268" w:type="dxa"/>
            <w:gridSpan w:val="2"/>
            <w:tcBorders>
              <w:top w:val="single" w:sz="4" w:space="0" w:color="auto"/>
              <w:left w:val="single" w:sz="4" w:space="0" w:color="auto"/>
              <w:bottom w:val="single" w:sz="4" w:space="0" w:color="auto"/>
              <w:right w:val="single" w:sz="4" w:space="0" w:color="auto"/>
            </w:tcBorders>
          </w:tcPr>
          <w:p w14:paraId="36393B66" w14:textId="24E2A8F2" w:rsidR="00D34692" w:rsidRPr="00AE1AAB" w:rsidRDefault="00D34692" w:rsidP="00AD16C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2024</w:t>
            </w:r>
            <w:r w:rsidR="00AD16CD">
              <w:rPr>
                <w:rFonts w:ascii="Times New Roman" w:eastAsia="Times New Roman" w:hAnsi="Times New Roman" w:cs="Times New Roman"/>
                <w:b/>
                <w:sz w:val="24"/>
                <w:szCs w:val="24"/>
                <w:lang w:eastAsia="ru-RU"/>
              </w:rPr>
              <w:t xml:space="preserve"> </w:t>
            </w:r>
            <w:r w:rsidRPr="00AE1AAB">
              <w:rPr>
                <w:rFonts w:ascii="Times New Roman" w:eastAsia="Times New Roman" w:hAnsi="Times New Roman" w:cs="Times New Roman"/>
                <w:b/>
                <w:sz w:val="24"/>
                <w:szCs w:val="24"/>
                <w:lang w:eastAsia="ru-RU"/>
              </w:rPr>
              <w:t>г</w:t>
            </w:r>
          </w:p>
        </w:tc>
        <w:tc>
          <w:tcPr>
            <w:tcW w:w="992" w:type="dxa"/>
            <w:tcBorders>
              <w:top w:val="single" w:sz="4" w:space="0" w:color="auto"/>
              <w:left w:val="single" w:sz="4" w:space="0" w:color="auto"/>
              <w:bottom w:val="nil"/>
              <w:right w:val="single" w:sz="4" w:space="0" w:color="auto"/>
            </w:tcBorders>
          </w:tcPr>
          <w:p w14:paraId="4CA875CC" w14:textId="534B7259" w:rsidR="00D34692" w:rsidRPr="00AE1AAB" w:rsidRDefault="00D34692" w:rsidP="00AD16CD">
            <w:pPr>
              <w:spacing w:after="0" w:line="240" w:lineRule="auto"/>
              <w:jc w:val="center"/>
              <w:rPr>
                <w:rFonts w:ascii="Times New Roman" w:eastAsia="Times New Roman" w:hAnsi="Times New Roman" w:cs="Times New Roman"/>
                <w:b/>
                <w:sz w:val="24"/>
                <w:szCs w:val="24"/>
                <w:lang w:eastAsia="ru-RU"/>
              </w:rPr>
            </w:pPr>
            <w:r w:rsidRPr="00AE1AAB">
              <w:rPr>
                <w:rFonts w:ascii="Times New Roman" w:eastAsia="Times New Roman" w:hAnsi="Times New Roman" w:cs="Times New Roman"/>
                <w:b/>
                <w:sz w:val="24"/>
                <w:szCs w:val="24"/>
                <w:lang w:eastAsia="ru-RU"/>
              </w:rPr>
              <w:t xml:space="preserve">% исполнения </w:t>
            </w:r>
            <w:r w:rsidR="0004404E">
              <w:rPr>
                <w:rFonts w:ascii="Times New Roman" w:eastAsia="Times New Roman" w:hAnsi="Times New Roman" w:cs="Times New Roman"/>
                <w:b/>
                <w:sz w:val="24"/>
                <w:szCs w:val="24"/>
                <w:lang w:eastAsia="ru-RU"/>
              </w:rPr>
              <w:t>за</w:t>
            </w:r>
            <w:r w:rsidRPr="00AE1AAB">
              <w:rPr>
                <w:rFonts w:ascii="Times New Roman" w:eastAsia="Times New Roman" w:hAnsi="Times New Roman" w:cs="Times New Roman"/>
                <w:b/>
                <w:sz w:val="24"/>
                <w:szCs w:val="24"/>
                <w:lang w:eastAsia="ru-RU"/>
              </w:rPr>
              <w:t xml:space="preserve"> 20</w:t>
            </w:r>
            <w:r>
              <w:rPr>
                <w:rFonts w:ascii="Times New Roman" w:eastAsia="Times New Roman" w:hAnsi="Times New Roman" w:cs="Times New Roman"/>
                <w:b/>
                <w:sz w:val="24"/>
                <w:szCs w:val="24"/>
                <w:lang w:eastAsia="ru-RU"/>
              </w:rPr>
              <w:t>24</w:t>
            </w:r>
            <w:r w:rsidRPr="00AE1AAB">
              <w:rPr>
                <w:rFonts w:ascii="Times New Roman" w:eastAsia="Times New Roman" w:hAnsi="Times New Roman" w:cs="Times New Roman"/>
                <w:b/>
                <w:sz w:val="24"/>
                <w:szCs w:val="24"/>
                <w:lang w:eastAsia="ru-RU"/>
              </w:rPr>
              <w:t>г</w:t>
            </w:r>
          </w:p>
        </w:tc>
        <w:tc>
          <w:tcPr>
            <w:tcW w:w="846" w:type="dxa"/>
            <w:tcBorders>
              <w:top w:val="single" w:sz="4" w:space="0" w:color="auto"/>
              <w:left w:val="single" w:sz="4" w:space="0" w:color="auto"/>
            </w:tcBorders>
          </w:tcPr>
          <w:p w14:paraId="75BBE05C" w14:textId="146EE493" w:rsidR="00D34692" w:rsidRPr="00AE1AAB" w:rsidRDefault="00D34692" w:rsidP="00AD16C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Структура </w:t>
            </w:r>
            <w:r w:rsidR="00F06516">
              <w:rPr>
                <w:rFonts w:ascii="Times New Roman" w:eastAsia="Times New Roman" w:hAnsi="Times New Roman" w:cs="Times New Roman"/>
                <w:b/>
                <w:sz w:val="24"/>
                <w:szCs w:val="24"/>
                <w:lang w:eastAsia="ru-RU"/>
              </w:rPr>
              <w:t xml:space="preserve">за </w:t>
            </w:r>
            <w:r>
              <w:rPr>
                <w:rFonts w:ascii="Times New Roman" w:eastAsia="Times New Roman" w:hAnsi="Times New Roman" w:cs="Times New Roman"/>
                <w:b/>
                <w:sz w:val="24"/>
                <w:szCs w:val="24"/>
                <w:lang w:eastAsia="ru-RU"/>
              </w:rPr>
              <w:t>2024г.%</w:t>
            </w:r>
          </w:p>
        </w:tc>
        <w:tc>
          <w:tcPr>
            <w:tcW w:w="851" w:type="dxa"/>
            <w:tcBorders>
              <w:top w:val="single" w:sz="4" w:space="0" w:color="auto"/>
              <w:left w:val="single" w:sz="4" w:space="0" w:color="auto"/>
            </w:tcBorders>
          </w:tcPr>
          <w:p w14:paraId="439B0DAD" w14:textId="77777777" w:rsidR="00D34692" w:rsidRDefault="00D34692" w:rsidP="00AD16C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Темп роста  2024г</w:t>
            </w:r>
            <w:r w:rsidRPr="00AE1AAB">
              <w:rPr>
                <w:rFonts w:ascii="Times New Roman" w:eastAsia="Times New Roman" w:hAnsi="Times New Roman" w:cs="Times New Roman"/>
                <w:b/>
                <w:sz w:val="24"/>
                <w:szCs w:val="24"/>
                <w:lang w:eastAsia="ru-RU"/>
              </w:rPr>
              <w:t>к  20</w:t>
            </w:r>
            <w:r>
              <w:rPr>
                <w:rFonts w:ascii="Times New Roman" w:eastAsia="Times New Roman" w:hAnsi="Times New Roman" w:cs="Times New Roman"/>
                <w:b/>
                <w:sz w:val="24"/>
                <w:szCs w:val="24"/>
                <w:lang w:eastAsia="ru-RU"/>
              </w:rPr>
              <w:t>23</w:t>
            </w:r>
            <w:r w:rsidRPr="00AE1AAB">
              <w:rPr>
                <w:rFonts w:ascii="Times New Roman" w:eastAsia="Times New Roman" w:hAnsi="Times New Roman" w:cs="Times New Roman"/>
                <w:b/>
                <w:sz w:val="24"/>
                <w:szCs w:val="24"/>
                <w:lang w:eastAsia="ru-RU"/>
              </w:rPr>
              <w:t>г</w:t>
            </w:r>
          </w:p>
        </w:tc>
      </w:tr>
      <w:tr w:rsidR="00D34692" w:rsidRPr="00AE1AAB" w14:paraId="12465B13" w14:textId="77777777" w:rsidTr="00AD16CD">
        <w:trPr>
          <w:trHeight w:val="630"/>
        </w:trPr>
        <w:tc>
          <w:tcPr>
            <w:tcW w:w="656" w:type="dxa"/>
            <w:vMerge/>
            <w:tcBorders>
              <w:top w:val="single" w:sz="4" w:space="0" w:color="auto"/>
              <w:bottom w:val="single" w:sz="4" w:space="0" w:color="auto"/>
              <w:right w:val="single" w:sz="4" w:space="0" w:color="auto"/>
            </w:tcBorders>
            <w:vAlign w:val="center"/>
          </w:tcPr>
          <w:p w14:paraId="7A30D205" w14:textId="77777777" w:rsidR="00D34692" w:rsidRPr="00AE1AAB" w:rsidRDefault="00D34692" w:rsidP="00EC259F">
            <w:pPr>
              <w:spacing w:after="0" w:line="240" w:lineRule="auto"/>
              <w:rPr>
                <w:rFonts w:ascii="Times New Roman" w:eastAsia="Times New Roman" w:hAnsi="Times New Roman" w:cs="Times New Roman"/>
                <w:b/>
                <w:sz w:val="24"/>
                <w:szCs w:val="24"/>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tcPr>
          <w:p w14:paraId="3DF603E0" w14:textId="77777777" w:rsidR="00D34692" w:rsidRPr="00AE1AAB" w:rsidRDefault="00D34692" w:rsidP="00EC259F">
            <w:pPr>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21FF7E2C" w14:textId="77777777" w:rsidR="00D34692" w:rsidRPr="00AE1AAB" w:rsidRDefault="00D34692" w:rsidP="00AD16CD">
            <w:pPr>
              <w:spacing w:after="0" w:line="240" w:lineRule="auto"/>
              <w:jc w:val="center"/>
              <w:rPr>
                <w:rFonts w:ascii="Times New Roman" w:eastAsia="Times New Roman" w:hAnsi="Times New Roman" w:cs="Times New Roman"/>
                <w:b/>
                <w:sz w:val="24"/>
                <w:szCs w:val="24"/>
                <w:lang w:eastAsia="ru-RU"/>
              </w:rPr>
            </w:pPr>
            <w:r w:rsidRPr="00AE1AAB">
              <w:rPr>
                <w:rFonts w:ascii="Times New Roman" w:eastAsia="Times New Roman" w:hAnsi="Times New Roman" w:cs="Times New Roman"/>
                <w:b/>
                <w:sz w:val="24"/>
                <w:szCs w:val="24"/>
                <w:lang w:eastAsia="ru-RU"/>
              </w:rPr>
              <w:t>План</w:t>
            </w:r>
          </w:p>
        </w:tc>
        <w:tc>
          <w:tcPr>
            <w:tcW w:w="1139" w:type="dxa"/>
            <w:tcBorders>
              <w:top w:val="single" w:sz="4" w:space="0" w:color="auto"/>
              <w:left w:val="single" w:sz="4" w:space="0" w:color="auto"/>
              <w:bottom w:val="single" w:sz="4" w:space="0" w:color="auto"/>
              <w:right w:val="single" w:sz="4" w:space="0" w:color="auto"/>
            </w:tcBorders>
            <w:vAlign w:val="center"/>
          </w:tcPr>
          <w:p w14:paraId="619810A2" w14:textId="77777777" w:rsidR="00D34692" w:rsidRPr="00AE1AAB" w:rsidRDefault="00D34692" w:rsidP="00AD16CD">
            <w:pPr>
              <w:spacing w:after="0" w:line="240" w:lineRule="auto"/>
              <w:jc w:val="center"/>
              <w:rPr>
                <w:rFonts w:ascii="Times New Roman" w:eastAsia="Times New Roman" w:hAnsi="Times New Roman" w:cs="Times New Roman"/>
                <w:b/>
                <w:sz w:val="24"/>
                <w:szCs w:val="24"/>
                <w:lang w:eastAsia="ru-RU"/>
              </w:rPr>
            </w:pPr>
            <w:r w:rsidRPr="00AE1AAB">
              <w:rPr>
                <w:rFonts w:ascii="Times New Roman" w:eastAsia="Times New Roman" w:hAnsi="Times New Roman" w:cs="Times New Roman"/>
                <w:b/>
                <w:sz w:val="24"/>
                <w:szCs w:val="24"/>
                <w:lang w:eastAsia="ru-RU"/>
              </w:rPr>
              <w:t>Факт</w:t>
            </w:r>
          </w:p>
        </w:tc>
        <w:tc>
          <w:tcPr>
            <w:tcW w:w="1134" w:type="dxa"/>
            <w:tcBorders>
              <w:top w:val="single" w:sz="4" w:space="0" w:color="auto"/>
              <w:left w:val="single" w:sz="4" w:space="0" w:color="auto"/>
              <w:bottom w:val="single" w:sz="4" w:space="0" w:color="auto"/>
              <w:right w:val="single" w:sz="4" w:space="0" w:color="auto"/>
            </w:tcBorders>
            <w:vAlign w:val="center"/>
          </w:tcPr>
          <w:p w14:paraId="21C30EF7" w14:textId="77777777" w:rsidR="00D34692" w:rsidRPr="00AE1AAB" w:rsidRDefault="00D34692" w:rsidP="00AD16CD">
            <w:pPr>
              <w:spacing w:after="0" w:line="240" w:lineRule="auto"/>
              <w:jc w:val="center"/>
              <w:rPr>
                <w:rFonts w:ascii="Times New Roman" w:eastAsia="Times New Roman" w:hAnsi="Times New Roman" w:cs="Times New Roman"/>
                <w:b/>
                <w:sz w:val="24"/>
                <w:szCs w:val="24"/>
                <w:lang w:eastAsia="ru-RU"/>
              </w:rPr>
            </w:pPr>
            <w:r w:rsidRPr="00AE1AAB">
              <w:rPr>
                <w:rFonts w:ascii="Times New Roman" w:eastAsia="Times New Roman" w:hAnsi="Times New Roman" w:cs="Times New Roman"/>
                <w:b/>
                <w:sz w:val="24"/>
                <w:szCs w:val="24"/>
                <w:lang w:eastAsia="ru-RU"/>
              </w:rPr>
              <w:t>План</w:t>
            </w:r>
          </w:p>
        </w:tc>
        <w:tc>
          <w:tcPr>
            <w:tcW w:w="1134" w:type="dxa"/>
            <w:tcBorders>
              <w:top w:val="single" w:sz="4" w:space="0" w:color="auto"/>
              <w:left w:val="single" w:sz="4" w:space="0" w:color="auto"/>
              <w:bottom w:val="single" w:sz="4" w:space="0" w:color="auto"/>
              <w:right w:val="single" w:sz="4" w:space="0" w:color="auto"/>
            </w:tcBorders>
            <w:vAlign w:val="center"/>
          </w:tcPr>
          <w:p w14:paraId="5321D3B9" w14:textId="77777777" w:rsidR="00D34692" w:rsidRPr="00AE1AAB" w:rsidRDefault="00D34692" w:rsidP="00AD16CD">
            <w:pPr>
              <w:spacing w:after="0" w:line="240" w:lineRule="auto"/>
              <w:jc w:val="center"/>
              <w:rPr>
                <w:rFonts w:ascii="Times New Roman" w:eastAsia="Times New Roman" w:hAnsi="Times New Roman" w:cs="Times New Roman"/>
                <w:b/>
                <w:sz w:val="24"/>
                <w:szCs w:val="24"/>
                <w:lang w:eastAsia="ru-RU"/>
              </w:rPr>
            </w:pPr>
            <w:r w:rsidRPr="00AE1AAB">
              <w:rPr>
                <w:rFonts w:ascii="Times New Roman" w:eastAsia="Times New Roman" w:hAnsi="Times New Roman" w:cs="Times New Roman"/>
                <w:b/>
                <w:sz w:val="24"/>
                <w:szCs w:val="24"/>
                <w:lang w:eastAsia="ru-RU"/>
              </w:rPr>
              <w:t>Факт</w:t>
            </w:r>
          </w:p>
        </w:tc>
        <w:tc>
          <w:tcPr>
            <w:tcW w:w="992" w:type="dxa"/>
            <w:tcBorders>
              <w:top w:val="nil"/>
              <w:left w:val="single" w:sz="4" w:space="0" w:color="auto"/>
              <w:bottom w:val="single" w:sz="4" w:space="0" w:color="auto"/>
              <w:right w:val="single" w:sz="4" w:space="0" w:color="auto"/>
            </w:tcBorders>
          </w:tcPr>
          <w:p w14:paraId="53C450AC" w14:textId="77777777" w:rsidR="00D34692" w:rsidRPr="00AE1AAB" w:rsidRDefault="00D34692" w:rsidP="00AD16CD">
            <w:pPr>
              <w:spacing w:after="0" w:line="240" w:lineRule="auto"/>
              <w:jc w:val="center"/>
              <w:rPr>
                <w:rFonts w:ascii="Times New Roman" w:eastAsia="Times New Roman" w:hAnsi="Times New Roman" w:cs="Times New Roman"/>
                <w:b/>
                <w:sz w:val="24"/>
                <w:szCs w:val="24"/>
                <w:lang w:eastAsia="ru-RU"/>
              </w:rPr>
            </w:pPr>
          </w:p>
        </w:tc>
        <w:tc>
          <w:tcPr>
            <w:tcW w:w="846" w:type="dxa"/>
            <w:tcBorders>
              <w:left w:val="single" w:sz="4" w:space="0" w:color="auto"/>
              <w:bottom w:val="single" w:sz="4" w:space="0" w:color="auto"/>
            </w:tcBorders>
            <w:vAlign w:val="center"/>
          </w:tcPr>
          <w:p w14:paraId="2D57C8FA" w14:textId="77777777" w:rsidR="00D34692" w:rsidRPr="00AE1AAB" w:rsidRDefault="00D34692" w:rsidP="00AD16CD">
            <w:pPr>
              <w:spacing w:after="0" w:line="240" w:lineRule="auto"/>
              <w:jc w:val="center"/>
              <w:rPr>
                <w:rFonts w:ascii="Times New Roman" w:eastAsia="Times New Roman" w:hAnsi="Times New Roman" w:cs="Times New Roman"/>
                <w:b/>
                <w:sz w:val="24"/>
                <w:szCs w:val="24"/>
                <w:lang w:eastAsia="ru-RU"/>
              </w:rPr>
            </w:pPr>
          </w:p>
        </w:tc>
        <w:tc>
          <w:tcPr>
            <w:tcW w:w="851" w:type="dxa"/>
            <w:tcBorders>
              <w:left w:val="single" w:sz="4" w:space="0" w:color="auto"/>
              <w:bottom w:val="single" w:sz="4" w:space="0" w:color="auto"/>
            </w:tcBorders>
          </w:tcPr>
          <w:p w14:paraId="1BC5E747" w14:textId="77777777" w:rsidR="00D34692" w:rsidRPr="00AE1AAB" w:rsidRDefault="00D34692" w:rsidP="00AD16CD">
            <w:pPr>
              <w:spacing w:after="0" w:line="240" w:lineRule="auto"/>
              <w:jc w:val="center"/>
              <w:rPr>
                <w:rFonts w:ascii="Times New Roman" w:eastAsia="Times New Roman" w:hAnsi="Times New Roman" w:cs="Times New Roman"/>
                <w:b/>
                <w:sz w:val="24"/>
                <w:szCs w:val="24"/>
                <w:lang w:eastAsia="ru-RU"/>
              </w:rPr>
            </w:pPr>
          </w:p>
        </w:tc>
      </w:tr>
      <w:tr w:rsidR="00763CAA" w14:paraId="62CCCD53" w14:textId="77777777" w:rsidTr="00AD16CD">
        <w:tc>
          <w:tcPr>
            <w:tcW w:w="656" w:type="dxa"/>
            <w:tcBorders>
              <w:top w:val="single" w:sz="4" w:space="0" w:color="auto"/>
              <w:bottom w:val="single" w:sz="4" w:space="0" w:color="auto"/>
              <w:right w:val="single" w:sz="4" w:space="0" w:color="auto"/>
            </w:tcBorders>
          </w:tcPr>
          <w:p w14:paraId="302097EF" w14:textId="77777777" w:rsidR="00763CAA" w:rsidRPr="00AE1AAB" w:rsidRDefault="00763CAA" w:rsidP="00763CAA">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1</w:t>
            </w:r>
          </w:p>
        </w:tc>
        <w:tc>
          <w:tcPr>
            <w:tcW w:w="2694" w:type="dxa"/>
            <w:tcBorders>
              <w:top w:val="single" w:sz="4" w:space="0" w:color="auto"/>
              <w:left w:val="single" w:sz="4" w:space="0" w:color="auto"/>
              <w:bottom w:val="single" w:sz="4" w:space="0" w:color="auto"/>
              <w:right w:val="single" w:sz="4" w:space="0" w:color="auto"/>
            </w:tcBorders>
          </w:tcPr>
          <w:p w14:paraId="6D716FDB" w14:textId="77777777" w:rsidR="00763CAA" w:rsidRPr="00AE1AAB" w:rsidRDefault="00763CAA" w:rsidP="00763C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Налог на доходы физических лиц</w:t>
            </w:r>
          </w:p>
        </w:tc>
        <w:tc>
          <w:tcPr>
            <w:tcW w:w="1134" w:type="dxa"/>
            <w:tcBorders>
              <w:top w:val="single" w:sz="4" w:space="0" w:color="auto"/>
              <w:left w:val="single" w:sz="4" w:space="0" w:color="auto"/>
              <w:bottom w:val="single" w:sz="4" w:space="0" w:color="auto"/>
              <w:right w:val="single" w:sz="4" w:space="0" w:color="auto"/>
            </w:tcBorders>
          </w:tcPr>
          <w:p w14:paraId="33DD2211" w14:textId="27C1BA2B" w:rsidR="00763CAA" w:rsidRPr="00E91AD0" w:rsidRDefault="00763CAA" w:rsidP="00763CAA">
            <w:pPr>
              <w:spacing w:after="0" w:line="240" w:lineRule="auto"/>
              <w:jc w:val="center"/>
              <w:rPr>
                <w:rFonts w:ascii="Times New Roman" w:eastAsia="Times New Roman" w:hAnsi="Times New Roman" w:cs="Times New Roman"/>
                <w:lang w:eastAsia="ru-RU"/>
              </w:rPr>
            </w:pPr>
            <w:r>
              <w:rPr>
                <w:rFonts w:ascii="Times New Roman" w:hAnsi="Times New Roman" w:cs="Times New Roman"/>
              </w:rPr>
              <w:t>724,00</w:t>
            </w:r>
          </w:p>
        </w:tc>
        <w:tc>
          <w:tcPr>
            <w:tcW w:w="1139" w:type="dxa"/>
            <w:tcBorders>
              <w:top w:val="single" w:sz="4" w:space="0" w:color="auto"/>
              <w:left w:val="single" w:sz="4" w:space="0" w:color="auto"/>
              <w:bottom w:val="single" w:sz="4" w:space="0" w:color="auto"/>
              <w:right w:val="single" w:sz="4" w:space="0" w:color="auto"/>
            </w:tcBorders>
          </w:tcPr>
          <w:p w14:paraId="4570A33E" w14:textId="4E0FBCF1" w:rsidR="00763CAA" w:rsidRPr="00E91AD0" w:rsidRDefault="00763CAA" w:rsidP="00763CAA">
            <w:pPr>
              <w:spacing w:after="0" w:line="240" w:lineRule="auto"/>
              <w:jc w:val="center"/>
              <w:rPr>
                <w:rFonts w:ascii="Times New Roman" w:eastAsia="Times New Roman" w:hAnsi="Times New Roman" w:cs="Times New Roman"/>
                <w:lang w:eastAsia="ru-RU"/>
              </w:rPr>
            </w:pPr>
            <w:r>
              <w:rPr>
                <w:rFonts w:ascii="Times New Roman" w:hAnsi="Times New Roman" w:cs="Times New Roman"/>
              </w:rPr>
              <w:t>849,665</w:t>
            </w:r>
          </w:p>
        </w:tc>
        <w:tc>
          <w:tcPr>
            <w:tcW w:w="1134" w:type="dxa"/>
            <w:tcBorders>
              <w:top w:val="single" w:sz="4" w:space="0" w:color="auto"/>
              <w:left w:val="single" w:sz="4" w:space="0" w:color="auto"/>
              <w:bottom w:val="single" w:sz="4" w:space="0" w:color="auto"/>
              <w:right w:val="single" w:sz="4" w:space="0" w:color="auto"/>
            </w:tcBorders>
          </w:tcPr>
          <w:p w14:paraId="0D335CCA" w14:textId="02CF459A" w:rsidR="00763CAA" w:rsidRPr="00E91AD0" w:rsidRDefault="00763CAA" w:rsidP="00763CAA">
            <w:pPr>
              <w:spacing w:after="0" w:line="240" w:lineRule="auto"/>
              <w:jc w:val="center"/>
              <w:rPr>
                <w:rFonts w:ascii="Times New Roman" w:hAnsi="Times New Roman" w:cs="Times New Roman"/>
              </w:rPr>
            </w:pPr>
            <w:r>
              <w:rPr>
                <w:rFonts w:ascii="Times New Roman" w:hAnsi="Times New Roman" w:cs="Times New Roman"/>
              </w:rPr>
              <w:t>990,00</w:t>
            </w:r>
          </w:p>
        </w:tc>
        <w:tc>
          <w:tcPr>
            <w:tcW w:w="1134" w:type="dxa"/>
            <w:tcBorders>
              <w:top w:val="single" w:sz="4" w:space="0" w:color="auto"/>
              <w:left w:val="single" w:sz="4" w:space="0" w:color="auto"/>
              <w:bottom w:val="single" w:sz="4" w:space="0" w:color="auto"/>
              <w:right w:val="single" w:sz="4" w:space="0" w:color="auto"/>
            </w:tcBorders>
          </w:tcPr>
          <w:p w14:paraId="067B6E01" w14:textId="5033736E" w:rsidR="00763CAA" w:rsidRPr="00E91AD0" w:rsidRDefault="00763CAA" w:rsidP="00763CAA">
            <w:pPr>
              <w:spacing w:after="0" w:line="240" w:lineRule="auto"/>
              <w:jc w:val="center"/>
              <w:rPr>
                <w:rFonts w:ascii="Times New Roman" w:hAnsi="Times New Roman" w:cs="Times New Roman"/>
              </w:rPr>
            </w:pPr>
            <w:r>
              <w:rPr>
                <w:rFonts w:ascii="Times New Roman" w:hAnsi="Times New Roman" w:cs="Times New Roman"/>
              </w:rPr>
              <w:t>1115,688</w:t>
            </w:r>
          </w:p>
        </w:tc>
        <w:tc>
          <w:tcPr>
            <w:tcW w:w="992" w:type="dxa"/>
            <w:tcBorders>
              <w:top w:val="single" w:sz="4" w:space="0" w:color="auto"/>
              <w:left w:val="single" w:sz="4" w:space="0" w:color="auto"/>
              <w:bottom w:val="single" w:sz="4" w:space="0" w:color="auto"/>
              <w:right w:val="single" w:sz="4" w:space="0" w:color="auto"/>
            </w:tcBorders>
          </w:tcPr>
          <w:p w14:paraId="4837CDD1" w14:textId="7C5591F0" w:rsidR="00763CAA" w:rsidRPr="00E91AD0" w:rsidRDefault="00763CAA" w:rsidP="00763CA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113</w:t>
            </w:r>
          </w:p>
        </w:tc>
        <w:tc>
          <w:tcPr>
            <w:tcW w:w="846" w:type="dxa"/>
            <w:tcBorders>
              <w:top w:val="single" w:sz="4" w:space="0" w:color="auto"/>
              <w:left w:val="single" w:sz="4" w:space="0" w:color="auto"/>
              <w:bottom w:val="single" w:sz="4" w:space="0" w:color="auto"/>
            </w:tcBorders>
          </w:tcPr>
          <w:p w14:paraId="1FDFA045" w14:textId="40FAC1C3" w:rsidR="00763CAA" w:rsidRPr="00E91AD0" w:rsidRDefault="00873EDD" w:rsidP="00763CA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851" w:type="dxa"/>
            <w:tcBorders>
              <w:top w:val="single" w:sz="4" w:space="0" w:color="auto"/>
              <w:left w:val="single" w:sz="4" w:space="0" w:color="auto"/>
              <w:bottom w:val="single" w:sz="4" w:space="0" w:color="auto"/>
            </w:tcBorders>
          </w:tcPr>
          <w:p w14:paraId="61144CA2" w14:textId="3E39FB24" w:rsidR="00763CAA" w:rsidRPr="00E91AD0" w:rsidRDefault="00F65D09" w:rsidP="00763CA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131</w:t>
            </w:r>
          </w:p>
        </w:tc>
      </w:tr>
      <w:tr w:rsidR="00763CAA" w14:paraId="4BC5F0B7" w14:textId="77777777" w:rsidTr="00AD16CD">
        <w:trPr>
          <w:trHeight w:val="341"/>
        </w:trPr>
        <w:tc>
          <w:tcPr>
            <w:tcW w:w="656" w:type="dxa"/>
            <w:tcBorders>
              <w:top w:val="single" w:sz="4" w:space="0" w:color="auto"/>
              <w:bottom w:val="single" w:sz="4" w:space="0" w:color="auto"/>
              <w:right w:val="single" w:sz="4" w:space="0" w:color="auto"/>
            </w:tcBorders>
          </w:tcPr>
          <w:p w14:paraId="65EDC743" w14:textId="77777777" w:rsidR="00763CAA" w:rsidRPr="00AE1AAB" w:rsidRDefault="00763CAA" w:rsidP="00763CAA">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2</w:t>
            </w:r>
          </w:p>
        </w:tc>
        <w:tc>
          <w:tcPr>
            <w:tcW w:w="2694" w:type="dxa"/>
            <w:tcBorders>
              <w:top w:val="single" w:sz="4" w:space="0" w:color="auto"/>
              <w:left w:val="single" w:sz="4" w:space="0" w:color="auto"/>
              <w:bottom w:val="single" w:sz="4" w:space="0" w:color="auto"/>
              <w:right w:val="single" w:sz="4" w:space="0" w:color="auto"/>
            </w:tcBorders>
          </w:tcPr>
          <w:p w14:paraId="6E023492" w14:textId="77777777" w:rsidR="00763CAA" w:rsidRPr="00AE1AAB" w:rsidRDefault="00763CAA" w:rsidP="00763C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Доходы от уплаты акцизов</w:t>
            </w:r>
          </w:p>
        </w:tc>
        <w:tc>
          <w:tcPr>
            <w:tcW w:w="1134" w:type="dxa"/>
            <w:tcBorders>
              <w:top w:val="single" w:sz="4" w:space="0" w:color="auto"/>
              <w:left w:val="single" w:sz="4" w:space="0" w:color="auto"/>
              <w:bottom w:val="single" w:sz="4" w:space="0" w:color="auto"/>
              <w:right w:val="single" w:sz="4" w:space="0" w:color="auto"/>
            </w:tcBorders>
          </w:tcPr>
          <w:p w14:paraId="4CD041AA" w14:textId="77777777" w:rsidR="00763CAA" w:rsidRDefault="00763CAA" w:rsidP="00763CAA">
            <w:pPr>
              <w:spacing w:after="0" w:line="240" w:lineRule="auto"/>
              <w:jc w:val="center"/>
              <w:rPr>
                <w:rFonts w:ascii="Times New Roman" w:hAnsi="Times New Roman" w:cs="Times New Roman"/>
              </w:rPr>
            </w:pPr>
          </w:p>
          <w:p w14:paraId="65A7C012" w14:textId="6C7407F9" w:rsidR="00763CAA" w:rsidRPr="00E91AD0" w:rsidRDefault="00763CAA" w:rsidP="00763CAA">
            <w:pPr>
              <w:spacing w:after="0" w:line="240" w:lineRule="auto"/>
              <w:jc w:val="center"/>
              <w:rPr>
                <w:rFonts w:ascii="Times New Roman" w:eastAsia="Times New Roman" w:hAnsi="Times New Roman" w:cs="Times New Roman"/>
                <w:lang w:eastAsia="ru-RU"/>
              </w:rPr>
            </w:pPr>
            <w:r>
              <w:rPr>
                <w:rFonts w:ascii="Times New Roman" w:hAnsi="Times New Roman" w:cs="Times New Roman"/>
              </w:rPr>
              <w:t>1790,00</w:t>
            </w:r>
          </w:p>
        </w:tc>
        <w:tc>
          <w:tcPr>
            <w:tcW w:w="1139" w:type="dxa"/>
            <w:tcBorders>
              <w:top w:val="single" w:sz="4" w:space="0" w:color="auto"/>
              <w:left w:val="single" w:sz="4" w:space="0" w:color="auto"/>
              <w:bottom w:val="single" w:sz="4" w:space="0" w:color="auto"/>
              <w:right w:val="single" w:sz="4" w:space="0" w:color="auto"/>
            </w:tcBorders>
          </w:tcPr>
          <w:p w14:paraId="3A62C6E8" w14:textId="77777777" w:rsidR="00763CAA" w:rsidRDefault="00763CAA" w:rsidP="00763CAA">
            <w:pPr>
              <w:spacing w:after="0" w:line="240" w:lineRule="auto"/>
              <w:jc w:val="center"/>
              <w:rPr>
                <w:rFonts w:ascii="Times New Roman" w:hAnsi="Times New Roman" w:cs="Times New Roman"/>
              </w:rPr>
            </w:pPr>
          </w:p>
          <w:p w14:paraId="6F805644" w14:textId="7A757809" w:rsidR="00763CAA" w:rsidRPr="00E91AD0" w:rsidRDefault="00763CAA" w:rsidP="00763CAA">
            <w:pPr>
              <w:spacing w:after="0" w:line="240" w:lineRule="auto"/>
              <w:jc w:val="center"/>
              <w:rPr>
                <w:rFonts w:ascii="Times New Roman" w:eastAsia="Times New Roman" w:hAnsi="Times New Roman" w:cs="Times New Roman"/>
                <w:lang w:eastAsia="ru-RU"/>
              </w:rPr>
            </w:pPr>
            <w:r>
              <w:rPr>
                <w:rFonts w:ascii="Times New Roman" w:hAnsi="Times New Roman" w:cs="Times New Roman"/>
              </w:rPr>
              <w:t>1968,513</w:t>
            </w:r>
          </w:p>
        </w:tc>
        <w:tc>
          <w:tcPr>
            <w:tcW w:w="1134" w:type="dxa"/>
            <w:tcBorders>
              <w:top w:val="single" w:sz="4" w:space="0" w:color="auto"/>
              <w:left w:val="single" w:sz="4" w:space="0" w:color="auto"/>
              <w:bottom w:val="single" w:sz="4" w:space="0" w:color="auto"/>
              <w:right w:val="single" w:sz="4" w:space="0" w:color="auto"/>
            </w:tcBorders>
          </w:tcPr>
          <w:p w14:paraId="58DD1571" w14:textId="77777777" w:rsidR="00763CAA" w:rsidRDefault="00763CAA" w:rsidP="00763CAA">
            <w:pPr>
              <w:spacing w:after="0" w:line="240" w:lineRule="auto"/>
              <w:jc w:val="center"/>
              <w:rPr>
                <w:rFonts w:ascii="Times New Roman" w:hAnsi="Times New Roman" w:cs="Times New Roman"/>
              </w:rPr>
            </w:pPr>
          </w:p>
          <w:p w14:paraId="297A65D7" w14:textId="5CDBC17E" w:rsidR="00804401" w:rsidRPr="00E91AD0" w:rsidRDefault="00804401" w:rsidP="00763CAA">
            <w:pPr>
              <w:spacing w:after="0" w:line="240" w:lineRule="auto"/>
              <w:jc w:val="center"/>
              <w:rPr>
                <w:rFonts w:ascii="Times New Roman" w:hAnsi="Times New Roman" w:cs="Times New Roman"/>
              </w:rPr>
            </w:pPr>
            <w:r>
              <w:rPr>
                <w:rFonts w:ascii="Times New Roman" w:hAnsi="Times New Roman" w:cs="Times New Roman"/>
              </w:rPr>
              <w:t>2094,00</w:t>
            </w:r>
          </w:p>
        </w:tc>
        <w:tc>
          <w:tcPr>
            <w:tcW w:w="1134" w:type="dxa"/>
            <w:tcBorders>
              <w:top w:val="single" w:sz="4" w:space="0" w:color="auto"/>
              <w:left w:val="single" w:sz="4" w:space="0" w:color="auto"/>
              <w:bottom w:val="single" w:sz="4" w:space="0" w:color="auto"/>
              <w:right w:val="single" w:sz="4" w:space="0" w:color="auto"/>
            </w:tcBorders>
          </w:tcPr>
          <w:p w14:paraId="4FCB3856" w14:textId="77777777" w:rsidR="00763CAA" w:rsidRDefault="00763CAA" w:rsidP="00763CAA">
            <w:pPr>
              <w:spacing w:after="0" w:line="240" w:lineRule="auto"/>
              <w:jc w:val="center"/>
              <w:rPr>
                <w:rFonts w:ascii="Times New Roman" w:hAnsi="Times New Roman" w:cs="Times New Roman"/>
              </w:rPr>
            </w:pPr>
          </w:p>
          <w:p w14:paraId="57A1BBC0" w14:textId="4C3DDE36" w:rsidR="00804401" w:rsidRPr="00E91AD0" w:rsidRDefault="00804401" w:rsidP="00763CAA">
            <w:pPr>
              <w:spacing w:after="0" w:line="240" w:lineRule="auto"/>
              <w:jc w:val="center"/>
              <w:rPr>
                <w:rFonts w:ascii="Times New Roman" w:hAnsi="Times New Roman" w:cs="Times New Roman"/>
              </w:rPr>
            </w:pPr>
            <w:r>
              <w:rPr>
                <w:rFonts w:ascii="Times New Roman" w:hAnsi="Times New Roman" w:cs="Times New Roman"/>
              </w:rPr>
              <w:t>2177,996</w:t>
            </w:r>
          </w:p>
        </w:tc>
        <w:tc>
          <w:tcPr>
            <w:tcW w:w="992" w:type="dxa"/>
            <w:tcBorders>
              <w:top w:val="single" w:sz="4" w:space="0" w:color="auto"/>
              <w:left w:val="single" w:sz="4" w:space="0" w:color="auto"/>
              <w:bottom w:val="single" w:sz="4" w:space="0" w:color="auto"/>
              <w:right w:val="single" w:sz="4" w:space="0" w:color="auto"/>
            </w:tcBorders>
          </w:tcPr>
          <w:p w14:paraId="375B47CD" w14:textId="77777777" w:rsidR="00763CAA" w:rsidRDefault="00763CAA" w:rsidP="00763CAA">
            <w:pPr>
              <w:spacing w:after="0" w:line="240" w:lineRule="auto"/>
              <w:jc w:val="center"/>
              <w:rPr>
                <w:rFonts w:ascii="Times New Roman" w:eastAsia="Times New Roman" w:hAnsi="Times New Roman" w:cs="Times New Roman"/>
                <w:lang w:eastAsia="ru-RU"/>
              </w:rPr>
            </w:pPr>
          </w:p>
          <w:p w14:paraId="72AC9C00" w14:textId="1515B6DE" w:rsidR="00804401" w:rsidRPr="00E91AD0" w:rsidRDefault="00804401" w:rsidP="00763CA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104</w:t>
            </w:r>
          </w:p>
        </w:tc>
        <w:tc>
          <w:tcPr>
            <w:tcW w:w="846" w:type="dxa"/>
            <w:tcBorders>
              <w:top w:val="single" w:sz="4" w:space="0" w:color="auto"/>
              <w:left w:val="single" w:sz="4" w:space="0" w:color="auto"/>
              <w:bottom w:val="single" w:sz="4" w:space="0" w:color="auto"/>
            </w:tcBorders>
          </w:tcPr>
          <w:p w14:paraId="5BD8FF20" w14:textId="77777777" w:rsidR="00763CAA" w:rsidRDefault="00763CAA" w:rsidP="00763CAA">
            <w:pPr>
              <w:spacing w:after="0" w:line="240" w:lineRule="auto"/>
              <w:jc w:val="center"/>
              <w:rPr>
                <w:rFonts w:ascii="Times New Roman" w:eastAsia="Times New Roman" w:hAnsi="Times New Roman" w:cs="Times New Roman"/>
                <w:lang w:eastAsia="ru-RU"/>
              </w:rPr>
            </w:pPr>
          </w:p>
          <w:p w14:paraId="62E99160" w14:textId="21B44E63" w:rsidR="00873EDD" w:rsidRPr="00E91AD0" w:rsidRDefault="00873EDD" w:rsidP="00763CA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w:t>
            </w:r>
          </w:p>
        </w:tc>
        <w:tc>
          <w:tcPr>
            <w:tcW w:w="851" w:type="dxa"/>
            <w:tcBorders>
              <w:top w:val="single" w:sz="4" w:space="0" w:color="auto"/>
              <w:left w:val="single" w:sz="4" w:space="0" w:color="auto"/>
              <w:bottom w:val="single" w:sz="4" w:space="0" w:color="auto"/>
            </w:tcBorders>
          </w:tcPr>
          <w:p w14:paraId="118F67F0" w14:textId="77777777" w:rsidR="00763CAA" w:rsidRDefault="00763CAA" w:rsidP="00763CAA">
            <w:pPr>
              <w:spacing w:after="0" w:line="240" w:lineRule="auto"/>
              <w:rPr>
                <w:rFonts w:ascii="Times New Roman" w:eastAsia="Times New Roman" w:hAnsi="Times New Roman" w:cs="Times New Roman"/>
                <w:lang w:eastAsia="ru-RU"/>
              </w:rPr>
            </w:pPr>
          </w:p>
          <w:p w14:paraId="357B06F0" w14:textId="20551971" w:rsidR="00F65D09" w:rsidRPr="00E91AD0" w:rsidRDefault="00F65D09" w:rsidP="00763CA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111</w:t>
            </w:r>
          </w:p>
        </w:tc>
      </w:tr>
      <w:tr w:rsidR="00763CAA" w14:paraId="62348C52" w14:textId="77777777" w:rsidTr="00AD16CD">
        <w:tc>
          <w:tcPr>
            <w:tcW w:w="656" w:type="dxa"/>
            <w:tcBorders>
              <w:top w:val="single" w:sz="4" w:space="0" w:color="auto"/>
              <w:bottom w:val="single" w:sz="4" w:space="0" w:color="auto"/>
              <w:right w:val="single" w:sz="4" w:space="0" w:color="auto"/>
            </w:tcBorders>
          </w:tcPr>
          <w:p w14:paraId="03B079EC" w14:textId="77777777" w:rsidR="00763CAA" w:rsidRPr="00AE1AAB" w:rsidRDefault="00763CAA" w:rsidP="00763CAA">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3</w:t>
            </w:r>
          </w:p>
        </w:tc>
        <w:tc>
          <w:tcPr>
            <w:tcW w:w="2694" w:type="dxa"/>
            <w:tcBorders>
              <w:top w:val="single" w:sz="4" w:space="0" w:color="auto"/>
              <w:left w:val="single" w:sz="4" w:space="0" w:color="auto"/>
              <w:bottom w:val="single" w:sz="4" w:space="0" w:color="auto"/>
              <w:right w:val="single" w:sz="4" w:space="0" w:color="auto"/>
            </w:tcBorders>
          </w:tcPr>
          <w:p w14:paraId="2441F341" w14:textId="77777777" w:rsidR="00763CAA" w:rsidRPr="00AE1AAB" w:rsidRDefault="00763CAA" w:rsidP="00AD16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Единый сельскохозяйственный налог</w:t>
            </w:r>
            <w:r w:rsidRPr="00AE1AAB">
              <w:rPr>
                <w:rFonts w:ascii="Times New Roman" w:eastAsia="Times New Roman" w:hAnsi="Times New Roman" w:cs="Times New Roman"/>
                <w:sz w:val="24"/>
                <w:szCs w:val="24"/>
                <w:lang w:eastAsia="ru-RU"/>
              </w:rPr>
              <w:t xml:space="preserve"> бюджету поселения на </w:t>
            </w:r>
            <w:r w:rsidRPr="00AE1AAB">
              <w:rPr>
                <w:rFonts w:ascii="Times New Roman" w:eastAsia="Times New Roman" w:hAnsi="Times New Roman" w:cs="Times New Roman"/>
                <w:sz w:val="24"/>
                <w:szCs w:val="24"/>
                <w:lang w:eastAsia="ru-RU"/>
              </w:rPr>
              <w:lastRenderedPageBreak/>
              <w:t>выравнивание уровня бюджетной обеспеченности</w:t>
            </w:r>
          </w:p>
        </w:tc>
        <w:tc>
          <w:tcPr>
            <w:tcW w:w="1134" w:type="dxa"/>
            <w:tcBorders>
              <w:top w:val="single" w:sz="4" w:space="0" w:color="auto"/>
              <w:left w:val="single" w:sz="4" w:space="0" w:color="auto"/>
              <w:bottom w:val="single" w:sz="4" w:space="0" w:color="auto"/>
              <w:right w:val="single" w:sz="4" w:space="0" w:color="auto"/>
            </w:tcBorders>
          </w:tcPr>
          <w:p w14:paraId="2460B112" w14:textId="77777777" w:rsidR="00763CAA" w:rsidRDefault="00763CAA" w:rsidP="00763CAA">
            <w:pPr>
              <w:spacing w:after="0" w:line="240" w:lineRule="auto"/>
              <w:jc w:val="center"/>
              <w:rPr>
                <w:rFonts w:ascii="Times New Roman" w:hAnsi="Times New Roman" w:cs="Times New Roman"/>
              </w:rPr>
            </w:pPr>
          </w:p>
          <w:p w14:paraId="2C75BF61" w14:textId="77777777" w:rsidR="00763CAA" w:rsidRDefault="00763CAA" w:rsidP="00763CAA">
            <w:pPr>
              <w:spacing w:after="0" w:line="240" w:lineRule="auto"/>
              <w:jc w:val="center"/>
              <w:rPr>
                <w:rFonts w:ascii="Times New Roman" w:hAnsi="Times New Roman" w:cs="Times New Roman"/>
              </w:rPr>
            </w:pPr>
          </w:p>
          <w:p w14:paraId="3C3BBCC9" w14:textId="77777777" w:rsidR="00763CAA" w:rsidRDefault="00763CAA" w:rsidP="00763CAA">
            <w:pPr>
              <w:spacing w:after="0" w:line="240" w:lineRule="auto"/>
              <w:jc w:val="center"/>
              <w:rPr>
                <w:rFonts w:ascii="Times New Roman" w:hAnsi="Times New Roman" w:cs="Times New Roman"/>
              </w:rPr>
            </w:pPr>
          </w:p>
          <w:p w14:paraId="111DD803" w14:textId="5AC64EF9" w:rsidR="00763CAA" w:rsidRPr="00E91AD0" w:rsidRDefault="00763CAA" w:rsidP="00763CAA">
            <w:pPr>
              <w:spacing w:after="0" w:line="240" w:lineRule="auto"/>
              <w:jc w:val="center"/>
              <w:rPr>
                <w:rFonts w:ascii="Times New Roman" w:eastAsia="Times New Roman" w:hAnsi="Times New Roman" w:cs="Times New Roman"/>
                <w:lang w:eastAsia="ru-RU"/>
              </w:rPr>
            </w:pPr>
            <w:r>
              <w:rPr>
                <w:rFonts w:ascii="Times New Roman" w:hAnsi="Times New Roman" w:cs="Times New Roman"/>
              </w:rPr>
              <w:t>39,617</w:t>
            </w:r>
          </w:p>
        </w:tc>
        <w:tc>
          <w:tcPr>
            <w:tcW w:w="1139" w:type="dxa"/>
            <w:tcBorders>
              <w:top w:val="single" w:sz="4" w:space="0" w:color="auto"/>
              <w:left w:val="single" w:sz="4" w:space="0" w:color="auto"/>
              <w:bottom w:val="single" w:sz="4" w:space="0" w:color="auto"/>
              <w:right w:val="single" w:sz="4" w:space="0" w:color="auto"/>
            </w:tcBorders>
          </w:tcPr>
          <w:p w14:paraId="04D08C23" w14:textId="77777777" w:rsidR="00763CAA" w:rsidRDefault="00763CAA" w:rsidP="00763CAA">
            <w:pPr>
              <w:spacing w:after="0" w:line="240" w:lineRule="auto"/>
              <w:jc w:val="center"/>
              <w:rPr>
                <w:rFonts w:ascii="Times New Roman" w:hAnsi="Times New Roman" w:cs="Times New Roman"/>
              </w:rPr>
            </w:pPr>
          </w:p>
          <w:p w14:paraId="4F9CE0D9" w14:textId="77777777" w:rsidR="00763CAA" w:rsidRDefault="00763CAA" w:rsidP="00763CAA">
            <w:pPr>
              <w:spacing w:after="0" w:line="240" w:lineRule="auto"/>
              <w:jc w:val="center"/>
              <w:rPr>
                <w:rFonts w:ascii="Times New Roman" w:hAnsi="Times New Roman" w:cs="Times New Roman"/>
              </w:rPr>
            </w:pPr>
          </w:p>
          <w:p w14:paraId="506ABF45" w14:textId="77777777" w:rsidR="00763CAA" w:rsidRDefault="00763CAA" w:rsidP="00763CAA">
            <w:pPr>
              <w:spacing w:after="0" w:line="240" w:lineRule="auto"/>
              <w:jc w:val="center"/>
              <w:rPr>
                <w:rFonts w:ascii="Times New Roman" w:hAnsi="Times New Roman" w:cs="Times New Roman"/>
              </w:rPr>
            </w:pPr>
          </w:p>
          <w:p w14:paraId="40F4A4EF" w14:textId="2A389D20" w:rsidR="00763CAA" w:rsidRPr="00E91AD0" w:rsidRDefault="00763CAA" w:rsidP="00763CAA">
            <w:pPr>
              <w:spacing w:after="0" w:line="240" w:lineRule="auto"/>
              <w:jc w:val="center"/>
              <w:rPr>
                <w:rFonts w:ascii="Times New Roman" w:eastAsia="Times New Roman" w:hAnsi="Times New Roman" w:cs="Times New Roman"/>
                <w:lang w:eastAsia="ru-RU"/>
              </w:rPr>
            </w:pPr>
            <w:r>
              <w:rPr>
                <w:rFonts w:ascii="Times New Roman" w:hAnsi="Times New Roman" w:cs="Times New Roman"/>
              </w:rPr>
              <w:t>23,837</w:t>
            </w:r>
          </w:p>
        </w:tc>
        <w:tc>
          <w:tcPr>
            <w:tcW w:w="1134" w:type="dxa"/>
            <w:tcBorders>
              <w:top w:val="single" w:sz="4" w:space="0" w:color="auto"/>
              <w:left w:val="single" w:sz="4" w:space="0" w:color="auto"/>
              <w:bottom w:val="single" w:sz="4" w:space="0" w:color="auto"/>
              <w:right w:val="single" w:sz="4" w:space="0" w:color="auto"/>
            </w:tcBorders>
          </w:tcPr>
          <w:p w14:paraId="2D017B2B" w14:textId="77777777" w:rsidR="00763CAA" w:rsidRDefault="00763CAA" w:rsidP="00763CAA">
            <w:pPr>
              <w:rPr>
                <w:rFonts w:ascii="Times New Roman" w:hAnsi="Times New Roman" w:cs="Times New Roman"/>
              </w:rPr>
            </w:pPr>
          </w:p>
          <w:p w14:paraId="5F7CD039" w14:textId="77777777" w:rsidR="00020C18" w:rsidRDefault="00020C18" w:rsidP="00763CAA">
            <w:pPr>
              <w:rPr>
                <w:rFonts w:ascii="Times New Roman" w:hAnsi="Times New Roman" w:cs="Times New Roman"/>
              </w:rPr>
            </w:pPr>
          </w:p>
          <w:p w14:paraId="008EDA4E" w14:textId="3106732A" w:rsidR="00804401" w:rsidRDefault="00804401" w:rsidP="00763CAA">
            <w:pPr>
              <w:rPr>
                <w:rFonts w:ascii="Times New Roman" w:hAnsi="Times New Roman" w:cs="Times New Roman"/>
              </w:rPr>
            </w:pPr>
            <w:r>
              <w:rPr>
                <w:rFonts w:ascii="Times New Roman" w:hAnsi="Times New Roman" w:cs="Times New Roman"/>
              </w:rPr>
              <w:t>30,659</w:t>
            </w:r>
          </w:p>
          <w:p w14:paraId="4CAF3DAB" w14:textId="2CDEF5F7" w:rsidR="00804401" w:rsidRPr="00926DE7" w:rsidRDefault="00804401" w:rsidP="00763CAA">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30728A4A" w14:textId="77777777" w:rsidR="00763CAA" w:rsidRDefault="00763CAA" w:rsidP="00763CAA">
            <w:pPr>
              <w:spacing w:after="0" w:line="240" w:lineRule="auto"/>
              <w:jc w:val="center"/>
              <w:rPr>
                <w:rFonts w:ascii="Times New Roman" w:hAnsi="Times New Roman" w:cs="Times New Roman"/>
              </w:rPr>
            </w:pPr>
          </w:p>
          <w:p w14:paraId="1034216B" w14:textId="77777777" w:rsidR="00804401" w:rsidRDefault="00804401" w:rsidP="00763CAA">
            <w:pPr>
              <w:spacing w:after="0" w:line="240" w:lineRule="auto"/>
              <w:jc w:val="center"/>
              <w:rPr>
                <w:rFonts w:ascii="Times New Roman" w:hAnsi="Times New Roman" w:cs="Times New Roman"/>
              </w:rPr>
            </w:pPr>
          </w:p>
          <w:p w14:paraId="6E8D822C" w14:textId="77777777" w:rsidR="00020C18" w:rsidRDefault="00020C18" w:rsidP="00763CAA">
            <w:pPr>
              <w:spacing w:after="0" w:line="240" w:lineRule="auto"/>
              <w:jc w:val="center"/>
              <w:rPr>
                <w:rFonts w:ascii="Times New Roman" w:hAnsi="Times New Roman" w:cs="Times New Roman"/>
              </w:rPr>
            </w:pPr>
          </w:p>
          <w:p w14:paraId="79DD9C70" w14:textId="524CFCDD" w:rsidR="00804401" w:rsidRPr="00E91AD0" w:rsidRDefault="00804401" w:rsidP="00763CAA">
            <w:pPr>
              <w:spacing w:after="0" w:line="240" w:lineRule="auto"/>
              <w:jc w:val="center"/>
              <w:rPr>
                <w:rFonts w:ascii="Times New Roman" w:hAnsi="Times New Roman" w:cs="Times New Roman"/>
              </w:rPr>
            </w:pPr>
            <w:r>
              <w:rPr>
                <w:rFonts w:ascii="Times New Roman" w:hAnsi="Times New Roman" w:cs="Times New Roman"/>
              </w:rPr>
              <w:t>10,537</w:t>
            </w:r>
          </w:p>
        </w:tc>
        <w:tc>
          <w:tcPr>
            <w:tcW w:w="992" w:type="dxa"/>
            <w:tcBorders>
              <w:top w:val="single" w:sz="4" w:space="0" w:color="auto"/>
              <w:left w:val="single" w:sz="4" w:space="0" w:color="auto"/>
              <w:bottom w:val="single" w:sz="4" w:space="0" w:color="auto"/>
              <w:right w:val="single" w:sz="4" w:space="0" w:color="auto"/>
            </w:tcBorders>
          </w:tcPr>
          <w:p w14:paraId="1756E5EC" w14:textId="77777777" w:rsidR="00763CAA" w:rsidRDefault="00763CAA" w:rsidP="00763CAA">
            <w:pPr>
              <w:spacing w:after="0" w:line="240" w:lineRule="auto"/>
              <w:jc w:val="center"/>
              <w:rPr>
                <w:rFonts w:ascii="Times New Roman" w:eastAsia="Times New Roman" w:hAnsi="Times New Roman" w:cs="Times New Roman"/>
                <w:lang w:eastAsia="ru-RU"/>
              </w:rPr>
            </w:pPr>
          </w:p>
          <w:p w14:paraId="7783736F" w14:textId="77777777" w:rsidR="00804401" w:rsidRDefault="00804401" w:rsidP="00763CAA">
            <w:pPr>
              <w:spacing w:after="0" w:line="240" w:lineRule="auto"/>
              <w:jc w:val="center"/>
              <w:rPr>
                <w:rFonts w:ascii="Times New Roman" w:eastAsia="Times New Roman" w:hAnsi="Times New Roman" w:cs="Times New Roman"/>
                <w:lang w:eastAsia="ru-RU"/>
              </w:rPr>
            </w:pPr>
          </w:p>
          <w:p w14:paraId="1E3628D8" w14:textId="77777777" w:rsidR="00020C18" w:rsidRDefault="007D213B" w:rsidP="007D213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14:paraId="45C7744A" w14:textId="39B02D3B" w:rsidR="00804401" w:rsidRPr="00E91AD0" w:rsidRDefault="00020C18" w:rsidP="007D213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7D213B">
              <w:rPr>
                <w:rFonts w:ascii="Times New Roman" w:eastAsia="Times New Roman" w:hAnsi="Times New Roman" w:cs="Times New Roman"/>
                <w:lang w:eastAsia="ru-RU"/>
              </w:rPr>
              <w:t xml:space="preserve"> </w:t>
            </w:r>
            <w:r w:rsidR="00804401">
              <w:rPr>
                <w:rFonts w:ascii="Times New Roman" w:eastAsia="Times New Roman" w:hAnsi="Times New Roman" w:cs="Times New Roman"/>
                <w:lang w:eastAsia="ru-RU"/>
              </w:rPr>
              <w:t>34</w:t>
            </w:r>
          </w:p>
        </w:tc>
        <w:tc>
          <w:tcPr>
            <w:tcW w:w="846" w:type="dxa"/>
            <w:tcBorders>
              <w:top w:val="single" w:sz="4" w:space="0" w:color="auto"/>
              <w:left w:val="single" w:sz="4" w:space="0" w:color="auto"/>
              <w:bottom w:val="single" w:sz="4" w:space="0" w:color="auto"/>
            </w:tcBorders>
          </w:tcPr>
          <w:p w14:paraId="53D1DEBC" w14:textId="77777777" w:rsidR="00020C18" w:rsidRDefault="00020C18" w:rsidP="00763CAA">
            <w:pPr>
              <w:spacing w:after="0" w:line="240" w:lineRule="auto"/>
              <w:rPr>
                <w:rFonts w:ascii="Times New Roman" w:eastAsia="Times New Roman" w:hAnsi="Times New Roman" w:cs="Times New Roman"/>
                <w:lang w:eastAsia="ru-RU"/>
              </w:rPr>
            </w:pPr>
          </w:p>
          <w:p w14:paraId="74117ACC" w14:textId="77777777" w:rsidR="00873EDD" w:rsidRDefault="00873EDD" w:rsidP="00763CAA">
            <w:pPr>
              <w:spacing w:after="0" w:line="240" w:lineRule="auto"/>
              <w:rPr>
                <w:rFonts w:ascii="Times New Roman" w:eastAsia="Times New Roman" w:hAnsi="Times New Roman" w:cs="Times New Roman"/>
                <w:lang w:eastAsia="ru-RU"/>
              </w:rPr>
            </w:pPr>
          </w:p>
          <w:p w14:paraId="7CD18BEE" w14:textId="77777777" w:rsidR="00873EDD" w:rsidRDefault="00873EDD" w:rsidP="00763CAA">
            <w:pPr>
              <w:spacing w:after="0" w:line="240" w:lineRule="auto"/>
              <w:rPr>
                <w:rFonts w:ascii="Times New Roman" w:eastAsia="Times New Roman" w:hAnsi="Times New Roman" w:cs="Times New Roman"/>
                <w:lang w:eastAsia="ru-RU"/>
              </w:rPr>
            </w:pPr>
          </w:p>
          <w:p w14:paraId="0FC5219D" w14:textId="00F25F27" w:rsidR="00873EDD" w:rsidRPr="00E91AD0" w:rsidRDefault="00C91A8D" w:rsidP="00F65D0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851" w:type="dxa"/>
            <w:tcBorders>
              <w:top w:val="single" w:sz="4" w:space="0" w:color="auto"/>
              <w:left w:val="single" w:sz="4" w:space="0" w:color="auto"/>
              <w:bottom w:val="single" w:sz="4" w:space="0" w:color="auto"/>
            </w:tcBorders>
          </w:tcPr>
          <w:p w14:paraId="3847C6F1" w14:textId="77777777" w:rsidR="00763CAA" w:rsidRDefault="00763CAA" w:rsidP="00763CAA">
            <w:pPr>
              <w:spacing w:after="0" w:line="240" w:lineRule="auto"/>
              <w:jc w:val="center"/>
              <w:rPr>
                <w:rFonts w:ascii="Times New Roman" w:eastAsia="Times New Roman" w:hAnsi="Times New Roman" w:cs="Times New Roman"/>
                <w:lang w:eastAsia="ru-RU"/>
              </w:rPr>
            </w:pPr>
          </w:p>
          <w:p w14:paraId="24522A75" w14:textId="77777777" w:rsidR="00F65D09" w:rsidRDefault="00F65D09" w:rsidP="00763CAA">
            <w:pPr>
              <w:spacing w:after="0" w:line="240" w:lineRule="auto"/>
              <w:jc w:val="center"/>
              <w:rPr>
                <w:rFonts w:ascii="Times New Roman" w:eastAsia="Times New Roman" w:hAnsi="Times New Roman" w:cs="Times New Roman"/>
                <w:lang w:eastAsia="ru-RU"/>
              </w:rPr>
            </w:pPr>
          </w:p>
          <w:p w14:paraId="75ED926C" w14:textId="77777777" w:rsidR="00F65D09" w:rsidRDefault="00F65D09" w:rsidP="00763CAA">
            <w:pPr>
              <w:spacing w:after="0" w:line="240" w:lineRule="auto"/>
              <w:jc w:val="center"/>
              <w:rPr>
                <w:rFonts w:ascii="Times New Roman" w:eastAsia="Times New Roman" w:hAnsi="Times New Roman" w:cs="Times New Roman"/>
                <w:lang w:eastAsia="ru-RU"/>
              </w:rPr>
            </w:pPr>
          </w:p>
          <w:p w14:paraId="18A738A3" w14:textId="3100F218" w:rsidR="00F65D09" w:rsidRPr="00E91AD0" w:rsidRDefault="00F65D09" w:rsidP="00763CA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44</w:t>
            </w:r>
          </w:p>
        </w:tc>
      </w:tr>
      <w:tr w:rsidR="00763CAA" w14:paraId="415DE60B" w14:textId="77777777" w:rsidTr="00AD16CD">
        <w:tc>
          <w:tcPr>
            <w:tcW w:w="656" w:type="dxa"/>
            <w:tcBorders>
              <w:top w:val="single" w:sz="4" w:space="0" w:color="auto"/>
              <w:bottom w:val="single" w:sz="4" w:space="0" w:color="auto"/>
              <w:right w:val="single" w:sz="4" w:space="0" w:color="auto"/>
            </w:tcBorders>
          </w:tcPr>
          <w:p w14:paraId="14F80E18" w14:textId="77777777" w:rsidR="00763CAA" w:rsidRPr="00AE1AAB" w:rsidRDefault="00763CAA" w:rsidP="00763CAA">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lastRenderedPageBreak/>
              <w:t>4</w:t>
            </w:r>
          </w:p>
        </w:tc>
        <w:tc>
          <w:tcPr>
            <w:tcW w:w="2694" w:type="dxa"/>
            <w:tcBorders>
              <w:top w:val="single" w:sz="4" w:space="0" w:color="auto"/>
              <w:left w:val="single" w:sz="4" w:space="0" w:color="auto"/>
              <w:bottom w:val="single" w:sz="4" w:space="0" w:color="auto"/>
              <w:right w:val="single" w:sz="4" w:space="0" w:color="auto"/>
            </w:tcBorders>
          </w:tcPr>
          <w:p w14:paraId="0B415C34" w14:textId="77777777" w:rsidR="00763CAA" w:rsidRPr="00AE1AAB" w:rsidRDefault="00763CAA" w:rsidP="00763C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Налог на имущество</w:t>
            </w:r>
          </w:p>
        </w:tc>
        <w:tc>
          <w:tcPr>
            <w:tcW w:w="1134" w:type="dxa"/>
            <w:tcBorders>
              <w:top w:val="single" w:sz="4" w:space="0" w:color="auto"/>
              <w:left w:val="single" w:sz="4" w:space="0" w:color="auto"/>
              <w:bottom w:val="single" w:sz="4" w:space="0" w:color="auto"/>
              <w:right w:val="single" w:sz="4" w:space="0" w:color="auto"/>
            </w:tcBorders>
          </w:tcPr>
          <w:p w14:paraId="58F08D0B" w14:textId="77777777" w:rsidR="00763CAA" w:rsidRDefault="00763CAA" w:rsidP="00763CAA">
            <w:pPr>
              <w:spacing w:after="0" w:line="240" w:lineRule="auto"/>
              <w:jc w:val="center"/>
              <w:rPr>
                <w:rFonts w:ascii="Times New Roman" w:hAnsi="Times New Roman" w:cs="Times New Roman"/>
              </w:rPr>
            </w:pPr>
          </w:p>
          <w:p w14:paraId="657AF42E" w14:textId="1F5FD695" w:rsidR="00763CAA" w:rsidRPr="00E91AD0" w:rsidRDefault="00763CAA" w:rsidP="00763CAA">
            <w:pPr>
              <w:spacing w:after="0" w:line="240" w:lineRule="auto"/>
              <w:jc w:val="center"/>
              <w:rPr>
                <w:rFonts w:ascii="Times New Roman" w:eastAsia="Times New Roman" w:hAnsi="Times New Roman" w:cs="Times New Roman"/>
                <w:lang w:eastAsia="ru-RU"/>
              </w:rPr>
            </w:pPr>
            <w:r>
              <w:rPr>
                <w:rFonts w:ascii="Times New Roman" w:hAnsi="Times New Roman" w:cs="Times New Roman"/>
              </w:rPr>
              <w:t>435,00</w:t>
            </w:r>
          </w:p>
        </w:tc>
        <w:tc>
          <w:tcPr>
            <w:tcW w:w="1139" w:type="dxa"/>
            <w:tcBorders>
              <w:top w:val="single" w:sz="4" w:space="0" w:color="auto"/>
              <w:left w:val="single" w:sz="4" w:space="0" w:color="auto"/>
              <w:bottom w:val="single" w:sz="4" w:space="0" w:color="auto"/>
              <w:right w:val="single" w:sz="4" w:space="0" w:color="auto"/>
            </w:tcBorders>
          </w:tcPr>
          <w:p w14:paraId="3AB7E813" w14:textId="77777777" w:rsidR="00763CAA" w:rsidRDefault="00763CAA" w:rsidP="00763CAA">
            <w:pPr>
              <w:spacing w:after="0" w:line="240" w:lineRule="auto"/>
              <w:jc w:val="center"/>
              <w:rPr>
                <w:rFonts w:ascii="Times New Roman" w:hAnsi="Times New Roman" w:cs="Times New Roman"/>
              </w:rPr>
            </w:pPr>
          </w:p>
          <w:p w14:paraId="38F678E1" w14:textId="3C4EE17E" w:rsidR="00763CAA" w:rsidRPr="00E91AD0" w:rsidRDefault="00763CAA" w:rsidP="00763CAA">
            <w:pPr>
              <w:spacing w:after="0" w:line="240" w:lineRule="auto"/>
              <w:jc w:val="center"/>
              <w:rPr>
                <w:rFonts w:ascii="Times New Roman" w:eastAsia="Times New Roman" w:hAnsi="Times New Roman" w:cs="Times New Roman"/>
                <w:lang w:eastAsia="ru-RU"/>
              </w:rPr>
            </w:pPr>
            <w:r>
              <w:rPr>
                <w:rFonts w:ascii="Times New Roman" w:hAnsi="Times New Roman" w:cs="Times New Roman"/>
              </w:rPr>
              <w:t>489,022</w:t>
            </w:r>
          </w:p>
        </w:tc>
        <w:tc>
          <w:tcPr>
            <w:tcW w:w="1134" w:type="dxa"/>
            <w:tcBorders>
              <w:top w:val="single" w:sz="4" w:space="0" w:color="auto"/>
              <w:left w:val="single" w:sz="4" w:space="0" w:color="auto"/>
              <w:bottom w:val="single" w:sz="4" w:space="0" w:color="auto"/>
              <w:right w:val="single" w:sz="4" w:space="0" w:color="auto"/>
            </w:tcBorders>
          </w:tcPr>
          <w:p w14:paraId="2AD30646" w14:textId="77777777" w:rsidR="00763CAA" w:rsidRDefault="00763CAA" w:rsidP="00763CAA">
            <w:pPr>
              <w:spacing w:after="0" w:line="240" w:lineRule="auto"/>
              <w:jc w:val="center"/>
              <w:rPr>
                <w:rFonts w:ascii="Times New Roman" w:hAnsi="Times New Roman" w:cs="Times New Roman"/>
              </w:rPr>
            </w:pPr>
          </w:p>
          <w:p w14:paraId="6288265B" w14:textId="758B7011" w:rsidR="00804401" w:rsidRPr="00E91AD0" w:rsidRDefault="00804401" w:rsidP="00763CAA">
            <w:pPr>
              <w:spacing w:after="0" w:line="240" w:lineRule="auto"/>
              <w:jc w:val="center"/>
              <w:rPr>
                <w:rFonts w:ascii="Times New Roman" w:hAnsi="Times New Roman" w:cs="Times New Roman"/>
              </w:rPr>
            </w:pPr>
            <w:r>
              <w:rPr>
                <w:rFonts w:ascii="Times New Roman" w:hAnsi="Times New Roman" w:cs="Times New Roman"/>
              </w:rPr>
              <w:t>710,0</w:t>
            </w:r>
          </w:p>
        </w:tc>
        <w:tc>
          <w:tcPr>
            <w:tcW w:w="1134" w:type="dxa"/>
            <w:tcBorders>
              <w:top w:val="single" w:sz="4" w:space="0" w:color="auto"/>
              <w:left w:val="single" w:sz="4" w:space="0" w:color="auto"/>
              <w:bottom w:val="single" w:sz="4" w:space="0" w:color="auto"/>
              <w:right w:val="single" w:sz="4" w:space="0" w:color="auto"/>
            </w:tcBorders>
          </w:tcPr>
          <w:p w14:paraId="0BF058C3" w14:textId="77777777" w:rsidR="00763CAA" w:rsidRDefault="00763CAA" w:rsidP="00763CAA">
            <w:pPr>
              <w:spacing w:after="0" w:line="240" w:lineRule="auto"/>
              <w:jc w:val="center"/>
              <w:rPr>
                <w:rFonts w:ascii="Times New Roman" w:hAnsi="Times New Roman" w:cs="Times New Roman"/>
              </w:rPr>
            </w:pPr>
          </w:p>
          <w:p w14:paraId="1C344A00" w14:textId="49DE1E4A" w:rsidR="00804401" w:rsidRPr="00E91AD0" w:rsidRDefault="00804401" w:rsidP="00763CAA">
            <w:pPr>
              <w:spacing w:after="0" w:line="240" w:lineRule="auto"/>
              <w:jc w:val="center"/>
              <w:rPr>
                <w:rFonts w:ascii="Times New Roman" w:hAnsi="Times New Roman" w:cs="Times New Roman"/>
              </w:rPr>
            </w:pPr>
            <w:r>
              <w:rPr>
                <w:rFonts w:ascii="Times New Roman" w:hAnsi="Times New Roman" w:cs="Times New Roman"/>
              </w:rPr>
              <w:t>727,088</w:t>
            </w:r>
          </w:p>
        </w:tc>
        <w:tc>
          <w:tcPr>
            <w:tcW w:w="992" w:type="dxa"/>
            <w:tcBorders>
              <w:top w:val="single" w:sz="4" w:space="0" w:color="auto"/>
              <w:left w:val="single" w:sz="4" w:space="0" w:color="auto"/>
              <w:bottom w:val="single" w:sz="4" w:space="0" w:color="auto"/>
              <w:right w:val="single" w:sz="4" w:space="0" w:color="auto"/>
            </w:tcBorders>
          </w:tcPr>
          <w:p w14:paraId="5D48916A" w14:textId="77777777" w:rsidR="00763CAA" w:rsidRDefault="00763CAA" w:rsidP="00763CAA">
            <w:pPr>
              <w:spacing w:after="0" w:line="240" w:lineRule="auto"/>
              <w:jc w:val="center"/>
              <w:rPr>
                <w:rFonts w:ascii="Times New Roman" w:eastAsia="Times New Roman" w:hAnsi="Times New Roman" w:cs="Times New Roman"/>
                <w:lang w:eastAsia="ru-RU"/>
              </w:rPr>
            </w:pPr>
          </w:p>
          <w:p w14:paraId="1D07ACC8" w14:textId="21C1737C" w:rsidR="00804401" w:rsidRPr="00E91AD0" w:rsidRDefault="007D213B" w:rsidP="007D213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04401">
              <w:rPr>
                <w:rFonts w:ascii="Times New Roman" w:eastAsia="Times New Roman" w:hAnsi="Times New Roman" w:cs="Times New Roman"/>
                <w:lang w:eastAsia="ru-RU"/>
              </w:rPr>
              <w:t>102</w:t>
            </w:r>
          </w:p>
        </w:tc>
        <w:tc>
          <w:tcPr>
            <w:tcW w:w="846" w:type="dxa"/>
            <w:tcBorders>
              <w:top w:val="single" w:sz="4" w:space="0" w:color="auto"/>
              <w:left w:val="single" w:sz="4" w:space="0" w:color="auto"/>
              <w:bottom w:val="single" w:sz="4" w:space="0" w:color="auto"/>
            </w:tcBorders>
          </w:tcPr>
          <w:p w14:paraId="1658819B" w14:textId="77777777" w:rsidR="00873EDD" w:rsidRDefault="00873EDD" w:rsidP="00763CAA">
            <w:pPr>
              <w:spacing w:after="0" w:line="240" w:lineRule="auto"/>
              <w:jc w:val="center"/>
              <w:rPr>
                <w:rFonts w:ascii="Times New Roman" w:eastAsia="Times New Roman" w:hAnsi="Times New Roman" w:cs="Times New Roman"/>
                <w:lang w:eastAsia="ru-RU"/>
              </w:rPr>
            </w:pPr>
          </w:p>
          <w:p w14:paraId="4A7C32C6" w14:textId="6D571BBE" w:rsidR="00873EDD" w:rsidRPr="00E91AD0" w:rsidRDefault="00873EDD" w:rsidP="00763CA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851" w:type="dxa"/>
            <w:tcBorders>
              <w:top w:val="single" w:sz="4" w:space="0" w:color="auto"/>
              <w:left w:val="single" w:sz="4" w:space="0" w:color="auto"/>
              <w:bottom w:val="single" w:sz="4" w:space="0" w:color="auto"/>
            </w:tcBorders>
          </w:tcPr>
          <w:p w14:paraId="1B334E57" w14:textId="77777777" w:rsidR="00763CAA" w:rsidRDefault="00763CAA" w:rsidP="00763CAA">
            <w:pPr>
              <w:spacing w:after="0" w:line="240" w:lineRule="auto"/>
              <w:jc w:val="center"/>
              <w:rPr>
                <w:rFonts w:ascii="Times New Roman" w:eastAsia="Times New Roman" w:hAnsi="Times New Roman" w:cs="Times New Roman"/>
                <w:lang w:eastAsia="ru-RU"/>
              </w:rPr>
            </w:pPr>
          </w:p>
          <w:p w14:paraId="19B49FA9" w14:textId="589FBDB2" w:rsidR="00F65D09" w:rsidRPr="00E91AD0" w:rsidRDefault="00F65D09" w:rsidP="00763CA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149</w:t>
            </w:r>
          </w:p>
        </w:tc>
      </w:tr>
      <w:tr w:rsidR="00763CAA" w14:paraId="0ED8CED1" w14:textId="77777777" w:rsidTr="00AD16CD">
        <w:tc>
          <w:tcPr>
            <w:tcW w:w="656" w:type="dxa"/>
            <w:tcBorders>
              <w:top w:val="single" w:sz="4" w:space="0" w:color="auto"/>
              <w:bottom w:val="single" w:sz="4" w:space="0" w:color="auto"/>
              <w:right w:val="single" w:sz="4" w:space="0" w:color="auto"/>
            </w:tcBorders>
          </w:tcPr>
          <w:p w14:paraId="4A4F110F" w14:textId="77777777" w:rsidR="00763CAA" w:rsidRPr="00AE1AAB" w:rsidRDefault="00763CAA" w:rsidP="00763C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694" w:type="dxa"/>
            <w:tcBorders>
              <w:top w:val="single" w:sz="4" w:space="0" w:color="auto"/>
              <w:left w:val="single" w:sz="4" w:space="0" w:color="auto"/>
              <w:bottom w:val="single" w:sz="4" w:space="0" w:color="auto"/>
              <w:right w:val="single" w:sz="4" w:space="0" w:color="auto"/>
            </w:tcBorders>
          </w:tcPr>
          <w:p w14:paraId="564E36DA" w14:textId="77777777" w:rsidR="00763CAA" w:rsidRPr="00AE1AAB" w:rsidRDefault="00763CAA" w:rsidP="00763C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Земельный налог</w:t>
            </w:r>
          </w:p>
        </w:tc>
        <w:tc>
          <w:tcPr>
            <w:tcW w:w="1134" w:type="dxa"/>
            <w:tcBorders>
              <w:top w:val="single" w:sz="4" w:space="0" w:color="auto"/>
              <w:left w:val="single" w:sz="4" w:space="0" w:color="auto"/>
              <w:bottom w:val="single" w:sz="4" w:space="0" w:color="auto"/>
              <w:right w:val="single" w:sz="4" w:space="0" w:color="auto"/>
            </w:tcBorders>
          </w:tcPr>
          <w:p w14:paraId="119B3133" w14:textId="392D6847" w:rsidR="00763CAA" w:rsidRPr="00E91AD0" w:rsidRDefault="00763CAA" w:rsidP="00763CAA">
            <w:pPr>
              <w:spacing w:after="0" w:line="240" w:lineRule="auto"/>
              <w:jc w:val="center"/>
              <w:rPr>
                <w:rFonts w:ascii="Times New Roman" w:eastAsia="Times New Roman" w:hAnsi="Times New Roman" w:cs="Times New Roman"/>
                <w:lang w:eastAsia="ru-RU"/>
              </w:rPr>
            </w:pPr>
            <w:r>
              <w:rPr>
                <w:rFonts w:ascii="Times New Roman" w:hAnsi="Times New Roman" w:cs="Times New Roman"/>
              </w:rPr>
              <w:t>910,881</w:t>
            </w:r>
          </w:p>
        </w:tc>
        <w:tc>
          <w:tcPr>
            <w:tcW w:w="1139" w:type="dxa"/>
            <w:tcBorders>
              <w:top w:val="single" w:sz="4" w:space="0" w:color="auto"/>
              <w:left w:val="single" w:sz="4" w:space="0" w:color="auto"/>
              <w:bottom w:val="single" w:sz="4" w:space="0" w:color="auto"/>
              <w:right w:val="single" w:sz="4" w:space="0" w:color="auto"/>
            </w:tcBorders>
          </w:tcPr>
          <w:p w14:paraId="09BB2981" w14:textId="1E064CE7" w:rsidR="00763CAA" w:rsidRPr="00E91AD0" w:rsidRDefault="00763CAA" w:rsidP="00763CAA">
            <w:pPr>
              <w:spacing w:after="0" w:line="240" w:lineRule="auto"/>
              <w:jc w:val="center"/>
              <w:rPr>
                <w:rFonts w:ascii="Times New Roman" w:eastAsia="Times New Roman" w:hAnsi="Times New Roman" w:cs="Times New Roman"/>
                <w:lang w:eastAsia="ru-RU"/>
              </w:rPr>
            </w:pPr>
            <w:r>
              <w:rPr>
                <w:rFonts w:ascii="Times New Roman" w:hAnsi="Times New Roman" w:cs="Times New Roman"/>
              </w:rPr>
              <w:t>766,055</w:t>
            </w:r>
          </w:p>
        </w:tc>
        <w:tc>
          <w:tcPr>
            <w:tcW w:w="1134" w:type="dxa"/>
            <w:tcBorders>
              <w:top w:val="single" w:sz="4" w:space="0" w:color="auto"/>
              <w:left w:val="single" w:sz="4" w:space="0" w:color="auto"/>
              <w:bottom w:val="single" w:sz="4" w:space="0" w:color="auto"/>
              <w:right w:val="single" w:sz="4" w:space="0" w:color="auto"/>
            </w:tcBorders>
          </w:tcPr>
          <w:p w14:paraId="6C33E146" w14:textId="6804054F" w:rsidR="00763CAA" w:rsidRPr="00E91AD0" w:rsidRDefault="00804401" w:rsidP="00763CAA">
            <w:pPr>
              <w:spacing w:after="0" w:line="240" w:lineRule="auto"/>
              <w:jc w:val="center"/>
              <w:rPr>
                <w:rFonts w:ascii="Times New Roman" w:hAnsi="Times New Roman" w:cs="Times New Roman"/>
              </w:rPr>
            </w:pPr>
            <w:r>
              <w:rPr>
                <w:rFonts w:ascii="Times New Roman" w:hAnsi="Times New Roman" w:cs="Times New Roman"/>
              </w:rPr>
              <w:t>860,00</w:t>
            </w:r>
          </w:p>
        </w:tc>
        <w:tc>
          <w:tcPr>
            <w:tcW w:w="1134" w:type="dxa"/>
            <w:tcBorders>
              <w:top w:val="single" w:sz="4" w:space="0" w:color="auto"/>
              <w:left w:val="single" w:sz="4" w:space="0" w:color="auto"/>
              <w:bottom w:val="single" w:sz="4" w:space="0" w:color="auto"/>
              <w:right w:val="single" w:sz="4" w:space="0" w:color="auto"/>
            </w:tcBorders>
          </w:tcPr>
          <w:p w14:paraId="1D56291A" w14:textId="20F9546A" w:rsidR="00763CAA" w:rsidRPr="00E91AD0" w:rsidRDefault="00804401" w:rsidP="00763CAA">
            <w:pPr>
              <w:spacing w:after="0" w:line="240" w:lineRule="auto"/>
              <w:jc w:val="center"/>
              <w:rPr>
                <w:rFonts w:ascii="Times New Roman" w:hAnsi="Times New Roman" w:cs="Times New Roman"/>
              </w:rPr>
            </w:pPr>
            <w:r>
              <w:rPr>
                <w:rFonts w:ascii="Times New Roman" w:hAnsi="Times New Roman" w:cs="Times New Roman"/>
              </w:rPr>
              <w:t>704,249</w:t>
            </w:r>
          </w:p>
        </w:tc>
        <w:tc>
          <w:tcPr>
            <w:tcW w:w="992" w:type="dxa"/>
            <w:tcBorders>
              <w:top w:val="single" w:sz="4" w:space="0" w:color="auto"/>
              <w:left w:val="single" w:sz="4" w:space="0" w:color="auto"/>
              <w:bottom w:val="single" w:sz="4" w:space="0" w:color="auto"/>
              <w:right w:val="single" w:sz="4" w:space="0" w:color="auto"/>
            </w:tcBorders>
          </w:tcPr>
          <w:p w14:paraId="0D7388DD" w14:textId="00907522" w:rsidR="00763CAA" w:rsidRPr="00E91AD0" w:rsidRDefault="007D213B" w:rsidP="007D213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04401">
              <w:rPr>
                <w:rFonts w:ascii="Times New Roman" w:eastAsia="Times New Roman" w:hAnsi="Times New Roman" w:cs="Times New Roman"/>
                <w:lang w:eastAsia="ru-RU"/>
              </w:rPr>
              <w:t>82</w:t>
            </w:r>
          </w:p>
        </w:tc>
        <w:tc>
          <w:tcPr>
            <w:tcW w:w="846" w:type="dxa"/>
            <w:tcBorders>
              <w:top w:val="single" w:sz="4" w:space="0" w:color="auto"/>
              <w:left w:val="single" w:sz="4" w:space="0" w:color="auto"/>
              <w:bottom w:val="single" w:sz="4" w:space="0" w:color="auto"/>
            </w:tcBorders>
          </w:tcPr>
          <w:p w14:paraId="24564587" w14:textId="6B9B4B68" w:rsidR="00763CAA" w:rsidRPr="00E91AD0" w:rsidRDefault="00873EDD" w:rsidP="00763CA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851" w:type="dxa"/>
            <w:tcBorders>
              <w:top w:val="single" w:sz="4" w:space="0" w:color="auto"/>
              <w:left w:val="single" w:sz="4" w:space="0" w:color="auto"/>
              <w:bottom w:val="single" w:sz="4" w:space="0" w:color="auto"/>
            </w:tcBorders>
          </w:tcPr>
          <w:p w14:paraId="1CB60B36" w14:textId="5CDB7EF7" w:rsidR="00763CAA" w:rsidRPr="00E91AD0" w:rsidRDefault="00F65D09" w:rsidP="00763CA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92</w:t>
            </w:r>
          </w:p>
        </w:tc>
      </w:tr>
      <w:tr w:rsidR="00763CAA" w14:paraId="4AC0E121" w14:textId="77777777" w:rsidTr="00AD16CD">
        <w:tc>
          <w:tcPr>
            <w:tcW w:w="656" w:type="dxa"/>
            <w:tcBorders>
              <w:top w:val="single" w:sz="4" w:space="0" w:color="auto"/>
              <w:bottom w:val="single" w:sz="4" w:space="0" w:color="auto"/>
              <w:right w:val="single" w:sz="4" w:space="0" w:color="auto"/>
            </w:tcBorders>
          </w:tcPr>
          <w:p w14:paraId="2E82E43F" w14:textId="77777777" w:rsidR="00763CAA" w:rsidRPr="00AE1AAB" w:rsidRDefault="00763CAA" w:rsidP="00763C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694" w:type="dxa"/>
            <w:tcBorders>
              <w:top w:val="single" w:sz="4" w:space="0" w:color="auto"/>
              <w:left w:val="single" w:sz="4" w:space="0" w:color="auto"/>
              <w:bottom w:val="single" w:sz="4" w:space="0" w:color="auto"/>
              <w:right w:val="single" w:sz="4" w:space="0" w:color="auto"/>
            </w:tcBorders>
          </w:tcPr>
          <w:p w14:paraId="6E7B00D4" w14:textId="77777777" w:rsidR="00763CAA" w:rsidRPr="00AE1AAB" w:rsidRDefault="00763CAA" w:rsidP="00763CAA">
            <w:pPr>
              <w:spacing w:after="0" w:line="240" w:lineRule="auto"/>
              <w:jc w:val="both"/>
              <w:rPr>
                <w:rFonts w:ascii="Times New Roman" w:eastAsia="Times New Roman" w:hAnsi="Times New Roman" w:cs="Times New Roman"/>
                <w:sz w:val="24"/>
                <w:szCs w:val="24"/>
                <w:lang w:eastAsia="ru-RU"/>
              </w:rPr>
            </w:pPr>
            <w:r w:rsidRPr="00860AFB">
              <w:rPr>
                <w:rFonts w:ascii="Times New Roman" w:eastAsia="Times New Roman" w:hAnsi="Times New Roman" w:cs="Times New Roman"/>
                <w:sz w:val="24"/>
                <w:szCs w:val="24"/>
                <w:lang w:eastAsia="ru-RU"/>
              </w:rPr>
              <w:t>Доходы, получаемые в виде арендной платы</w:t>
            </w:r>
          </w:p>
        </w:tc>
        <w:tc>
          <w:tcPr>
            <w:tcW w:w="1134" w:type="dxa"/>
            <w:tcBorders>
              <w:top w:val="single" w:sz="4" w:space="0" w:color="auto"/>
              <w:left w:val="single" w:sz="4" w:space="0" w:color="auto"/>
              <w:bottom w:val="single" w:sz="4" w:space="0" w:color="auto"/>
              <w:right w:val="single" w:sz="4" w:space="0" w:color="auto"/>
            </w:tcBorders>
          </w:tcPr>
          <w:p w14:paraId="60D4A26D" w14:textId="77777777" w:rsidR="00763CAA" w:rsidRDefault="00763CAA" w:rsidP="00763CAA">
            <w:pPr>
              <w:spacing w:after="0" w:line="240" w:lineRule="auto"/>
              <w:jc w:val="center"/>
              <w:rPr>
                <w:rFonts w:ascii="Times New Roman" w:hAnsi="Times New Roman" w:cs="Times New Roman"/>
              </w:rPr>
            </w:pPr>
          </w:p>
          <w:p w14:paraId="7FDBAAD7" w14:textId="58681606" w:rsidR="00763CAA" w:rsidRPr="00E91AD0" w:rsidRDefault="00763CAA" w:rsidP="00763CAA">
            <w:pPr>
              <w:spacing w:after="0" w:line="240" w:lineRule="auto"/>
              <w:ind w:hanging="26"/>
              <w:jc w:val="center"/>
              <w:rPr>
                <w:rFonts w:ascii="Times New Roman" w:eastAsia="Times New Roman" w:hAnsi="Times New Roman" w:cs="Times New Roman"/>
                <w:lang w:eastAsia="ru-RU"/>
              </w:rPr>
            </w:pPr>
            <w:r>
              <w:rPr>
                <w:rFonts w:ascii="Times New Roman" w:hAnsi="Times New Roman" w:cs="Times New Roman"/>
              </w:rPr>
              <w:t>64,552</w:t>
            </w:r>
          </w:p>
        </w:tc>
        <w:tc>
          <w:tcPr>
            <w:tcW w:w="1139" w:type="dxa"/>
            <w:tcBorders>
              <w:top w:val="single" w:sz="4" w:space="0" w:color="auto"/>
              <w:left w:val="single" w:sz="4" w:space="0" w:color="auto"/>
              <w:bottom w:val="single" w:sz="4" w:space="0" w:color="auto"/>
              <w:right w:val="single" w:sz="4" w:space="0" w:color="auto"/>
            </w:tcBorders>
          </w:tcPr>
          <w:p w14:paraId="2C21C9A2" w14:textId="77777777" w:rsidR="00763CAA" w:rsidRDefault="00763CAA" w:rsidP="00763CAA">
            <w:pPr>
              <w:spacing w:after="0" w:line="240" w:lineRule="auto"/>
              <w:jc w:val="center"/>
              <w:rPr>
                <w:rFonts w:ascii="Times New Roman" w:hAnsi="Times New Roman" w:cs="Times New Roman"/>
              </w:rPr>
            </w:pPr>
          </w:p>
          <w:p w14:paraId="2935F49D" w14:textId="27412372" w:rsidR="00763CAA" w:rsidRPr="00E91AD0" w:rsidRDefault="00763CAA" w:rsidP="00763CAA">
            <w:pPr>
              <w:spacing w:after="0" w:line="240" w:lineRule="auto"/>
              <w:ind w:hanging="108"/>
              <w:jc w:val="center"/>
              <w:rPr>
                <w:rFonts w:ascii="Times New Roman" w:eastAsia="Times New Roman" w:hAnsi="Times New Roman" w:cs="Times New Roman"/>
                <w:lang w:eastAsia="ru-RU"/>
              </w:rPr>
            </w:pPr>
            <w:r>
              <w:rPr>
                <w:rFonts w:ascii="Times New Roman" w:hAnsi="Times New Roman" w:cs="Times New Roman"/>
              </w:rPr>
              <w:t>90,340</w:t>
            </w:r>
          </w:p>
        </w:tc>
        <w:tc>
          <w:tcPr>
            <w:tcW w:w="1134" w:type="dxa"/>
            <w:tcBorders>
              <w:top w:val="single" w:sz="4" w:space="0" w:color="auto"/>
              <w:left w:val="single" w:sz="4" w:space="0" w:color="auto"/>
              <w:bottom w:val="single" w:sz="4" w:space="0" w:color="auto"/>
              <w:right w:val="single" w:sz="4" w:space="0" w:color="auto"/>
            </w:tcBorders>
          </w:tcPr>
          <w:p w14:paraId="2F73C95C" w14:textId="77777777" w:rsidR="00763CAA" w:rsidRDefault="00763CAA" w:rsidP="00763CAA">
            <w:pPr>
              <w:spacing w:after="0" w:line="240" w:lineRule="auto"/>
              <w:ind w:hanging="108"/>
              <w:jc w:val="center"/>
              <w:rPr>
                <w:rFonts w:ascii="Times New Roman" w:eastAsia="Times New Roman" w:hAnsi="Times New Roman" w:cs="Times New Roman"/>
                <w:lang w:eastAsia="ru-RU"/>
              </w:rPr>
            </w:pPr>
          </w:p>
          <w:p w14:paraId="15F60447" w14:textId="63115E86" w:rsidR="00804401" w:rsidRPr="00D51BF2" w:rsidRDefault="00804401" w:rsidP="00763CAA">
            <w:pPr>
              <w:spacing w:after="0" w:line="240" w:lineRule="auto"/>
              <w:ind w:hanging="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88,387</w:t>
            </w:r>
          </w:p>
        </w:tc>
        <w:tc>
          <w:tcPr>
            <w:tcW w:w="1134" w:type="dxa"/>
            <w:tcBorders>
              <w:top w:val="single" w:sz="4" w:space="0" w:color="auto"/>
              <w:left w:val="single" w:sz="4" w:space="0" w:color="auto"/>
              <w:bottom w:val="single" w:sz="4" w:space="0" w:color="auto"/>
              <w:right w:val="single" w:sz="4" w:space="0" w:color="auto"/>
            </w:tcBorders>
          </w:tcPr>
          <w:p w14:paraId="1A7ED56F" w14:textId="77777777" w:rsidR="00763CAA" w:rsidRDefault="00763CAA" w:rsidP="00763CAA">
            <w:pPr>
              <w:spacing w:after="0" w:line="240" w:lineRule="auto"/>
              <w:jc w:val="center"/>
              <w:rPr>
                <w:rFonts w:ascii="Times New Roman" w:hAnsi="Times New Roman" w:cs="Times New Roman"/>
              </w:rPr>
            </w:pPr>
          </w:p>
          <w:p w14:paraId="1A0ED816" w14:textId="4A2EEB28" w:rsidR="00804401" w:rsidRPr="00E91AD0" w:rsidRDefault="00804401" w:rsidP="00763CAA">
            <w:pPr>
              <w:spacing w:after="0" w:line="240" w:lineRule="auto"/>
              <w:jc w:val="center"/>
              <w:rPr>
                <w:rFonts w:ascii="Times New Roman" w:hAnsi="Times New Roman" w:cs="Times New Roman"/>
              </w:rPr>
            </w:pPr>
            <w:r>
              <w:rPr>
                <w:rFonts w:ascii="Times New Roman" w:hAnsi="Times New Roman" w:cs="Times New Roman"/>
              </w:rPr>
              <w:t>169,097</w:t>
            </w:r>
          </w:p>
        </w:tc>
        <w:tc>
          <w:tcPr>
            <w:tcW w:w="992" w:type="dxa"/>
            <w:tcBorders>
              <w:top w:val="single" w:sz="4" w:space="0" w:color="auto"/>
              <w:left w:val="single" w:sz="4" w:space="0" w:color="auto"/>
              <w:bottom w:val="single" w:sz="4" w:space="0" w:color="auto"/>
              <w:right w:val="single" w:sz="4" w:space="0" w:color="auto"/>
            </w:tcBorders>
          </w:tcPr>
          <w:p w14:paraId="76A36ECC" w14:textId="77777777" w:rsidR="00763CAA" w:rsidRDefault="00763CAA" w:rsidP="00763CAA">
            <w:pPr>
              <w:spacing w:after="0" w:line="240" w:lineRule="auto"/>
              <w:jc w:val="center"/>
              <w:rPr>
                <w:rFonts w:ascii="Times New Roman" w:eastAsia="Times New Roman" w:hAnsi="Times New Roman" w:cs="Times New Roman"/>
                <w:lang w:eastAsia="ru-RU"/>
              </w:rPr>
            </w:pPr>
          </w:p>
          <w:p w14:paraId="468471A0" w14:textId="77D3C4F7" w:rsidR="00804401" w:rsidRPr="00E91AD0" w:rsidRDefault="007D213B" w:rsidP="007D213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04401">
              <w:rPr>
                <w:rFonts w:ascii="Times New Roman" w:eastAsia="Times New Roman" w:hAnsi="Times New Roman" w:cs="Times New Roman"/>
                <w:lang w:eastAsia="ru-RU"/>
              </w:rPr>
              <w:t>191</w:t>
            </w:r>
          </w:p>
        </w:tc>
        <w:tc>
          <w:tcPr>
            <w:tcW w:w="846" w:type="dxa"/>
            <w:tcBorders>
              <w:top w:val="single" w:sz="4" w:space="0" w:color="auto"/>
              <w:left w:val="single" w:sz="4" w:space="0" w:color="auto"/>
              <w:bottom w:val="single" w:sz="4" w:space="0" w:color="auto"/>
            </w:tcBorders>
          </w:tcPr>
          <w:p w14:paraId="1441872F" w14:textId="3FA8B7D6" w:rsidR="00763CAA" w:rsidRDefault="00763CAA" w:rsidP="00763CAA">
            <w:pPr>
              <w:spacing w:after="0" w:line="240" w:lineRule="auto"/>
              <w:jc w:val="center"/>
              <w:rPr>
                <w:rFonts w:ascii="Times New Roman" w:eastAsia="Times New Roman" w:hAnsi="Times New Roman" w:cs="Times New Roman"/>
                <w:lang w:eastAsia="ru-RU"/>
              </w:rPr>
            </w:pPr>
          </w:p>
          <w:p w14:paraId="46A16BAD" w14:textId="39ACAB02" w:rsidR="00873EDD" w:rsidRDefault="00873EDD" w:rsidP="00763CA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p w14:paraId="6207D25A" w14:textId="66E25771" w:rsidR="00873EDD" w:rsidRPr="00E91AD0" w:rsidRDefault="00873EDD" w:rsidP="00763CAA">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tcBorders>
          </w:tcPr>
          <w:p w14:paraId="5C49DF9B" w14:textId="77777777" w:rsidR="00763CAA" w:rsidRDefault="00763CAA" w:rsidP="00763CAA">
            <w:pPr>
              <w:spacing w:after="0" w:line="240" w:lineRule="auto"/>
              <w:jc w:val="center"/>
              <w:rPr>
                <w:rFonts w:ascii="Times New Roman" w:eastAsia="Times New Roman" w:hAnsi="Times New Roman" w:cs="Times New Roman"/>
                <w:lang w:eastAsia="ru-RU"/>
              </w:rPr>
            </w:pPr>
          </w:p>
          <w:p w14:paraId="611DAE9F" w14:textId="5ECD8D7F" w:rsidR="00F65D09" w:rsidRPr="00E91AD0" w:rsidRDefault="00F65D09" w:rsidP="00763CA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187</w:t>
            </w:r>
          </w:p>
        </w:tc>
      </w:tr>
      <w:tr w:rsidR="00763CAA" w14:paraId="499D59CC" w14:textId="77777777" w:rsidTr="00AD16CD">
        <w:tc>
          <w:tcPr>
            <w:tcW w:w="656" w:type="dxa"/>
            <w:tcBorders>
              <w:top w:val="single" w:sz="4" w:space="0" w:color="auto"/>
              <w:bottom w:val="single" w:sz="4" w:space="0" w:color="auto"/>
              <w:right w:val="single" w:sz="4" w:space="0" w:color="auto"/>
            </w:tcBorders>
          </w:tcPr>
          <w:p w14:paraId="648980E2" w14:textId="77777777" w:rsidR="00763CAA" w:rsidRDefault="00763CAA" w:rsidP="00763C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694" w:type="dxa"/>
            <w:tcBorders>
              <w:top w:val="single" w:sz="4" w:space="0" w:color="auto"/>
              <w:left w:val="single" w:sz="4" w:space="0" w:color="auto"/>
              <w:bottom w:val="single" w:sz="4" w:space="0" w:color="auto"/>
              <w:right w:val="single" w:sz="4" w:space="0" w:color="auto"/>
            </w:tcBorders>
          </w:tcPr>
          <w:p w14:paraId="0A224C66" w14:textId="77777777" w:rsidR="00763CAA" w:rsidRPr="00860AFB" w:rsidRDefault="00763CAA" w:rsidP="00763CAA">
            <w:pPr>
              <w:spacing w:after="0" w:line="240" w:lineRule="auto"/>
              <w:jc w:val="both"/>
              <w:rPr>
                <w:rFonts w:ascii="Times New Roman" w:eastAsia="Times New Roman" w:hAnsi="Times New Roman" w:cs="Times New Roman"/>
                <w:sz w:val="24"/>
                <w:szCs w:val="24"/>
                <w:lang w:eastAsia="ru-RU"/>
              </w:rPr>
            </w:pPr>
            <w:r w:rsidRPr="00117BBC">
              <w:rPr>
                <w:rFonts w:ascii="Times New Roman" w:eastAsia="Times New Roman" w:hAnsi="Times New Roman" w:cs="Times New Roman"/>
                <w:sz w:val="24"/>
                <w:szCs w:val="24"/>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single" w:sz="4" w:space="0" w:color="auto"/>
              <w:left w:val="single" w:sz="4" w:space="0" w:color="auto"/>
              <w:bottom w:val="single" w:sz="4" w:space="0" w:color="auto"/>
              <w:right w:val="single" w:sz="4" w:space="0" w:color="auto"/>
            </w:tcBorders>
          </w:tcPr>
          <w:p w14:paraId="431117BD" w14:textId="77777777" w:rsidR="00763CAA" w:rsidRDefault="00763CAA" w:rsidP="00763CAA">
            <w:pPr>
              <w:spacing w:after="0" w:line="240" w:lineRule="auto"/>
              <w:jc w:val="center"/>
              <w:rPr>
                <w:rFonts w:ascii="Times New Roman" w:hAnsi="Times New Roman" w:cs="Times New Roman"/>
              </w:rPr>
            </w:pPr>
          </w:p>
          <w:p w14:paraId="01C8804F" w14:textId="77777777" w:rsidR="00763CAA" w:rsidRDefault="00763CAA" w:rsidP="00763CAA">
            <w:pPr>
              <w:spacing w:after="0" w:line="240" w:lineRule="auto"/>
              <w:jc w:val="center"/>
              <w:rPr>
                <w:rFonts w:ascii="Times New Roman" w:hAnsi="Times New Roman" w:cs="Times New Roman"/>
              </w:rPr>
            </w:pPr>
          </w:p>
          <w:p w14:paraId="60D9A6EA" w14:textId="03EF1797" w:rsidR="00763CAA" w:rsidRPr="00E91AD0" w:rsidRDefault="00763CAA" w:rsidP="00763CAA">
            <w:pPr>
              <w:spacing w:after="0" w:line="240" w:lineRule="auto"/>
              <w:ind w:hanging="26"/>
              <w:jc w:val="center"/>
              <w:rPr>
                <w:rFonts w:ascii="Times New Roman" w:eastAsia="Times New Roman" w:hAnsi="Times New Roman" w:cs="Times New Roman"/>
                <w:lang w:eastAsia="ru-RU"/>
              </w:rPr>
            </w:pPr>
            <w:r>
              <w:rPr>
                <w:rFonts w:ascii="Times New Roman" w:hAnsi="Times New Roman" w:cs="Times New Roman"/>
              </w:rPr>
              <w:t>7,2</w:t>
            </w:r>
          </w:p>
        </w:tc>
        <w:tc>
          <w:tcPr>
            <w:tcW w:w="1139" w:type="dxa"/>
            <w:tcBorders>
              <w:top w:val="single" w:sz="4" w:space="0" w:color="auto"/>
              <w:left w:val="single" w:sz="4" w:space="0" w:color="auto"/>
              <w:bottom w:val="single" w:sz="4" w:space="0" w:color="auto"/>
              <w:right w:val="single" w:sz="4" w:space="0" w:color="auto"/>
            </w:tcBorders>
          </w:tcPr>
          <w:p w14:paraId="0668BAE0" w14:textId="77777777" w:rsidR="00763CAA" w:rsidRDefault="00763CAA" w:rsidP="00763CAA">
            <w:pPr>
              <w:spacing w:after="0" w:line="240" w:lineRule="auto"/>
              <w:jc w:val="center"/>
              <w:rPr>
                <w:rFonts w:ascii="Times New Roman" w:hAnsi="Times New Roman" w:cs="Times New Roman"/>
              </w:rPr>
            </w:pPr>
          </w:p>
          <w:p w14:paraId="7AD5E4A0" w14:textId="77777777" w:rsidR="00763CAA" w:rsidRDefault="00763CAA" w:rsidP="00763CAA">
            <w:pPr>
              <w:spacing w:after="0" w:line="240" w:lineRule="auto"/>
              <w:jc w:val="center"/>
              <w:rPr>
                <w:rFonts w:ascii="Times New Roman" w:hAnsi="Times New Roman" w:cs="Times New Roman"/>
              </w:rPr>
            </w:pPr>
          </w:p>
          <w:p w14:paraId="18E55240" w14:textId="7AB0C716" w:rsidR="00763CAA" w:rsidRPr="00E91AD0" w:rsidRDefault="00763CAA" w:rsidP="00763CAA">
            <w:pPr>
              <w:spacing w:after="0" w:line="240" w:lineRule="auto"/>
              <w:ind w:hanging="108"/>
              <w:jc w:val="center"/>
              <w:rPr>
                <w:rFonts w:ascii="Times New Roman" w:eastAsia="Times New Roman" w:hAnsi="Times New Roman" w:cs="Times New Roman"/>
                <w:lang w:eastAsia="ru-RU"/>
              </w:rPr>
            </w:pPr>
            <w:r>
              <w:rPr>
                <w:rFonts w:ascii="Times New Roman" w:hAnsi="Times New Roman" w:cs="Times New Roman"/>
              </w:rPr>
              <w:t>15,080</w:t>
            </w:r>
          </w:p>
        </w:tc>
        <w:tc>
          <w:tcPr>
            <w:tcW w:w="1134" w:type="dxa"/>
            <w:tcBorders>
              <w:top w:val="single" w:sz="4" w:space="0" w:color="auto"/>
              <w:left w:val="single" w:sz="4" w:space="0" w:color="auto"/>
              <w:bottom w:val="single" w:sz="4" w:space="0" w:color="auto"/>
              <w:right w:val="single" w:sz="4" w:space="0" w:color="auto"/>
            </w:tcBorders>
          </w:tcPr>
          <w:p w14:paraId="544C7A20" w14:textId="77777777" w:rsidR="00763CAA" w:rsidRDefault="00763CAA" w:rsidP="00763CAA">
            <w:pPr>
              <w:spacing w:after="0" w:line="240" w:lineRule="auto"/>
              <w:ind w:hanging="108"/>
              <w:jc w:val="center"/>
              <w:rPr>
                <w:rFonts w:ascii="Times New Roman" w:eastAsia="Times New Roman" w:hAnsi="Times New Roman" w:cs="Times New Roman"/>
                <w:lang w:eastAsia="ru-RU"/>
              </w:rPr>
            </w:pPr>
          </w:p>
          <w:p w14:paraId="3BFAF834" w14:textId="77777777" w:rsidR="00804401" w:rsidRDefault="00804401" w:rsidP="00763CAA">
            <w:pPr>
              <w:spacing w:after="0" w:line="240" w:lineRule="auto"/>
              <w:ind w:hanging="108"/>
              <w:jc w:val="center"/>
              <w:rPr>
                <w:rFonts w:ascii="Times New Roman" w:eastAsia="Times New Roman" w:hAnsi="Times New Roman" w:cs="Times New Roman"/>
                <w:lang w:eastAsia="ru-RU"/>
              </w:rPr>
            </w:pPr>
          </w:p>
          <w:p w14:paraId="309122AA" w14:textId="77335086" w:rsidR="00804401" w:rsidRPr="00D51BF2" w:rsidRDefault="00804401" w:rsidP="00763CAA">
            <w:pPr>
              <w:spacing w:after="0" w:line="240" w:lineRule="auto"/>
              <w:ind w:hanging="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5,4</w:t>
            </w:r>
          </w:p>
        </w:tc>
        <w:tc>
          <w:tcPr>
            <w:tcW w:w="1134" w:type="dxa"/>
            <w:tcBorders>
              <w:top w:val="single" w:sz="4" w:space="0" w:color="auto"/>
              <w:left w:val="single" w:sz="4" w:space="0" w:color="auto"/>
              <w:bottom w:val="single" w:sz="4" w:space="0" w:color="auto"/>
              <w:right w:val="single" w:sz="4" w:space="0" w:color="auto"/>
            </w:tcBorders>
          </w:tcPr>
          <w:p w14:paraId="04D02E88" w14:textId="77777777" w:rsidR="00763CAA" w:rsidRDefault="00763CAA" w:rsidP="00763CAA">
            <w:pPr>
              <w:spacing w:after="0" w:line="240" w:lineRule="auto"/>
              <w:jc w:val="center"/>
              <w:rPr>
                <w:rFonts w:ascii="Times New Roman" w:hAnsi="Times New Roman" w:cs="Times New Roman"/>
              </w:rPr>
            </w:pPr>
          </w:p>
          <w:p w14:paraId="28648AFE" w14:textId="77777777" w:rsidR="00804401" w:rsidRDefault="00804401" w:rsidP="00763CAA">
            <w:pPr>
              <w:spacing w:after="0" w:line="240" w:lineRule="auto"/>
              <w:jc w:val="center"/>
              <w:rPr>
                <w:rFonts w:ascii="Times New Roman" w:hAnsi="Times New Roman" w:cs="Times New Roman"/>
              </w:rPr>
            </w:pPr>
          </w:p>
          <w:p w14:paraId="4AEB9D30" w14:textId="06E71A33" w:rsidR="00804401" w:rsidRPr="00E91AD0" w:rsidRDefault="00804401" w:rsidP="00763CAA">
            <w:pPr>
              <w:spacing w:after="0" w:line="240" w:lineRule="auto"/>
              <w:jc w:val="center"/>
              <w:rPr>
                <w:rFonts w:ascii="Times New Roman" w:hAnsi="Times New Roman" w:cs="Times New Roman"/>
              </w:rPr>
            </w:pPr>
            <w:r>
              <w:rPr>
                <w:rFonts w:ascii="Times New Roman" w:hAnsi="Times New Roman" w:cs="Times New Roman"/>
              </w:rPr>
              <w:t>8,883</w:t>
            </w:r>
          </w:p>
        </w:tc>
        <w:tc>
          <w:tcPr>
            <w:tcW w:w="992" w:type="dxa"/>
            <w:tcBorders>
              <w:top w:val="single" w:sz="4" w:space="0" w:color="auto"/>
              <w:left w:val="single" w:sz="4" w:space="0" w:color="auto"/>
              <w:bottom w:val="single" w:sz="4" w:space="0" w:color="auto"/>
              <w:right w:val="single" w:sz="4" w:space="0" w:color="auto"/>
            </w:tcBorders>
          </w:tcPr>
          <w:p w14:paraId="683D01FA" w14:textId="77777777" w:rsidR="00763CAA" w:rsidRDefault="00763CAA" w:rsidP="00763CAA">
            <w:pPr>
              <w:spacing w:after="0" w:line="240" w:lineRule="auto"/>
              <w:jc w:val="center"/>
              <w:rPr>
                <w:rFonts w:ascii="Times New Roman" w:eastAsia="Times New Roman" w:hAnsi="Times New Roman" w:cs="Times New Roman"/>
                <w:lang w:eastAsia="ru-RU"/>
              </w:rPr>
            </w:pPr>
          </w:p>
          <w:p w14:paraId="1ABB3B56" w14:textId="77777777" w:rsidR="00804401" w:rsidRDefault="00804401" w:rsidP="00763CAA">
            <w:pPr>
              <w:spacing w:after="0" w:line="240" w:lineRule="auto"/>
              <w:jc w:val="center"/>
              <w:rPr>
                <w:rFonts w:ascii="Times New Roman" w:eastAsia="Times New Roman" w:hAnsi="Times New Roman" w:cs="Times New Roman"/>
                <w:lang w:eastAsia="ru-RU"/>
              </w:rPr>
            </w:pPr>
          </w:p>
          <w:p w14:paraId="4BFA1493" w14:textId="64734924" w:rsidR="00804401" w:rsidRPr="00E91AD0" w:rsidRDefault="007D213B" w:rsidP="007D213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04401">
              <w:rPr>
                <w:rFonts w:ascii="Times New Roman" w:eastAsia="Times New Roman" w:hAnsi="Times New Roman" w:cs="Times New Roman"/>
                <w:lang w:eastAsia="ru-RU"/>
              </w:rPr>
              <w:t>165</w:t>
            </w:r>
          </w:p>
        </w:tc>
        <w:tc>
          <w:tcPr>
            <w:tcW w:w="846" w:type="dxa"/>
            <w:tcBorders>
              <w:top w:val="single" w:sz="4" w:space="0" w:color="auto"/>
              <w:left w:val="single" w:sz="4" w:space="0" w:color="auto"/>
              <w:bottom w:val="single" w:sz="4" w:space="0" w:color="auto"/>
            </w:tcBorders>
          </w:tcPr>
          <w:p w14:paraId="388CF24D" w14:textId="77777777" w:rsidR="00763CAA" w:rsidRDefault="00763CAA" w:rsidP="00763CAA">
            <w:pPr>
              <w:spacing w:after="0" w:line="240" w:lineRule="auto"/>
              <w:jc w:val="center"/>
              <w:rPr>
                <w:rFonts w:ascii="Times New Roman" w:eastAsia="Times New Roman" w:hAnsi="Times New Roman" w:cs="Times New Roman"/>
                <w:lang w:eastAsia="ru-RU"/>
              </w:rPr>
            </w:pPr>
          </w:p>
          <w:p w14:paraId="118D1E96" w14:textId="77777777" w:rsidR="00873EDD" w:rsidRDefault="00873EDD" w:rsidP="00763CAA">
            <w:pPr>
              <w:spacing w:after="0" w:line="240" w:lineRule="auto"/>
              <w:jc w:val="center"/>
              <w:rPr>
                <w:rFonts w:ascii="Times New Roman" w:eastAsia="Times New Roman" w:hAnsi="Times New Roman" w:cs="Times New Roman"/>
                <w:lang w:eastAsia="ru-RU"/>
              </w:rPr>
            </w:pPr>
          </w:p>
          <w:p w14:paraId="53F438F2" w14:textId="20A47947" w:rsidR="00873EDD" w:rsidRPr="00E91AD0" w:rsidRDefault="00C91A8D" w:rsidP="00763CA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851" w:type="dxa"/>
            <w:tcBorders>
              <w:top w:val="single" w:sz="4" w:space="0" w:color="auto"/>
              <w:left w:val="single" w:sz="4" w:space="0" w:color="auto"/>
              <w:bottom w:val="single" w:sz="4" w:space="0" w:color="auto"/>
            </w:tcBorders>
          </w:tcPr>
          <w:p w14:paraId="1478DCB2" w14:textId="77777777" w:rsidR="00763CAA" w:rsidRDefault="00763CAA" w:rsidP="00763CAA">
            <w:pPr>
              <w:spacing w:after="0" w:line="240" w:lineRule="auto"/>
              <w:jc w:val="center"/>
              <w:rPr>
                <w:rFonts w:ascii="Times New Roman" w:eastAsia="Times New Roman" w:hAnsi="Times New Roman" w:cs="Times New Roman"/>
                <w:lang w:eastAsia="ru-RU"/>
              </w:rPr>
            </w:pPr>
          </w:p>
          <w:p w14:paraId="40DFBF09" w14:textId="77777777" w:rsidR="00F65D09" w:rsidRDefault="00F65D09" w:rsidP="00763CAA">
            <w:pPr>
              <w:spacing w:after="0" w:line="240" w:lineRule="auto"/>
              <w:jc w:val="center"/>
              <w:rPr>
                <w:rFonts w:ascii="Times New Roman" w:eastAsia="Times New Roman" w:hAnsi="Times New Roman" w:cs="Times New Roman"/>
                <w:lang w:eastAsia="ru-RU"/>
              </w:rPr>
            </w:pPr>
          </w:p>
          <w:p w14:paraId="5B398B2E" w14:textId="2C9AF4EA" w:rsidR="00F65D09" w:rsidRPr="00E91AD0" w:rsidRDefault="00F65D09" w:rsidP="00763CA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59</w:t>
            </w:r>
          </w:p>
        </w:tc>
      </w:tr>
      <w:tr w:rsidR="00763CAA" w14:paraId="67854B5A" w14:textId="77777777" w:rsidTr="00AD16CD">
        <w:tc>
          <w:tcPr>
            <w:tcW w:w="656" w:type="dxa"/>
            <w:tcBorders>
              <w:top w:val="single" w:sz="4" w:space="0" w:color="auto"/>
              <w:bottom w:val="single" w:sz="4" w:space="0" w:color="auto"/>
              <w:right w:val="single" w:sz="4" w:space="0" w:color="auto"/>
            </w:tcBorders>
          </w:tcPr>
          <w:p w14:paraId="348ACB24" w14:textId="77777777" w:rsidR="00763CAA" w:rsidRDefault="00763CAA" w:rsidP="00763C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694" w:type="dxa"/>
            <w:tcBorders>
              <w:top w:val="single" w:sz="4" w:space="0" w:color="auto"/>
              <w:left w:val="single" w:sz="4" w:space="0" w:color="auto"/>
              <w:bottom w:val="single" w:sz="4" w:space="0" w:color="auto"/>
              <w:right w:val="single" w:sz="4" w:space="0" w:color="auto"/>
            </w:tcBorders>
          </w:tcPr>
          <w:p w14:paraId="4B9FEA5C" w14:textId="77777777" w:rsidR="00763CAA" w:rsidRPr="00860AFB" w:rsidRDefault="00763CAA" w:rsidP="00763CAA">
            <w:pPr>
              <w:spacing w:after="0" w:line="240" w:lineRule="auto"/>
              <w:jc w:val="both"/>
              <w:rPr>
                <w:rFonts w:ascii="Times New Roman" w:eastAsia="Times New Roman" w:hAnsi="Times New Roman" w:cs="Times New Roman"/>
                <w:sz w:val="24"/>
                <w:szCs w:val="24"/>
                <w:lang w:eastAsia="ru-RU"/>
              </w:rPr>
            </w:pPr>
            <w:r w:rsidRPr="00860AFB">
              <w:rPr>
                <w:rFonts w:ascii="Times New Roman" w:eastAsia="Times New Roman" w:hAnsi="Times New Roman" w:cs="Times New Roman"/>
                <w:sz w:val="24"/>
                <w:szCs w:val="24"/>
                <w:lang w:eastAsia="ru-RU"/>
              </w:rPr>
              <w:t>Административные штрафы</w:t>
            </w:r>
          </w:p>
        </w:tc>
        <w:tc>
          <w:tcPr>
            <w:tcW w:w="1134" w:type="dxa"/>
            <w:tcBorders>
              <w:top w:val="single" w:sz="4" w:space="0" w:color="auto"/>
              <w:left w:val="single" w:sz="4" w:space="0" w:color="auto"/>
              <w:bottom w:val="single" w:sz="4" w:space="0" w:color="auto"/>
              <w:right w:val="single" w:sz="4" w:space="0" w:color="auto"/>
            </w:tcBorders>
          </w:tcPr>
          <w:p w14:paraId="339FA4F9" w14:textId="77777777" w:rsidR="00763CAA" w:rsidRDefault="00763CAA" w:rsidP="00763CAA">
            <w:pPr>
              <w:spacing w:after="0" w:line="240" w:lineRule="auto"/>
              <w:jc w:val="center"/>
              <w:rPr>
                <w:rFonts w:ascii="Times New Roman" w:hAnsi="Times New Roman" w:cs="Times New Roman"/>
              </w:rPr>
            </w:pPr>
          </w:p>
          <w:p w14:paraId="50EEB3CC" w14:textId="0E88C318" w:rsidR="00763CAA" w:rsidRPr="00E91AD0" w:rsidRDefault="00763CAA" w:rsidP="00763CAA">
            <w:pPr>
              <w:spacing w:after="0" w:line="240" w:lineRule="auto"/>
              <w:ind w:hanging="26"/>
              <w:jc w:val="center"/>
              <w:rPr>
                <w:rFonts w:ascii="Times New Roman" w:eastAsia="Times New Roman" w:hAnsi="Times New Roman" w:cs="Times New Roman"/>
                <w:lang w:eastAsia="ru-RU"/>
              </w:rPr>
            </w:pPr>
            <w:r>
              <w:rPr>
                <w:rFonts w:ascii="Times New Roman" w:hAnsi="Times New Roman" w:cs="Times New Roman"/>
              </w:rPr>
              <w:t>10</w:t>
            </w:r>
          </w:p>
        </w:tc>
        <w:tc>
          <w:tcPr>
            <w:tcW w:w="1139" w:type="dxa"/>
            <w:tcBorders>
              <w:top w:val="single" w:sz="4" w:space="0" w:color="auto"/>
              <w:left w:val="single" w:sz="4" w:space="0" w:color="auto"/>
              <w:bottom w:val="single" w:sz="4" w:space="0" w:color="auto"/>
              <w:right w:val="single" w:sz="4" w:space="0" w:color="auto"/>
            </w:tcBorders>
          </w:tcPr>
          <w:p w14:paraId="2FB13301" w14:textId="77777777" w:rsidR="00763CAA" w:rsidRDefault="00763CAA" w:rsidP="00763CAA">
            <w:pPr>
              <w:spacing w:after="0" w:line="240" w:lineRule="auto"/>
              <w:jc w:val="center"/>
              <w:rPr>
                <w:rFonts w:ascii="Times New Roman" w:hAnsi="Times New Roman" w:cs="Times New Roman"/>
              </w:rPr>
            </w:pPr>
          </w:p>
          <w:p w14:paraId="707473EB" w14:textId="3BFE8B8C" w:rsidR="00763CAA" w:rsidRPr="00E91AD0" w:rsidRDefault="00763CAA" w:rsidP="00763CAA">
            <w:pPr>
              <w:spacing w:after="0" w:line="240" w:lineRule="auto"/>
              <w:ind w:hanging="108"/>
              <w:jc w:val="center"/>
              <w:rPr>
                <w:rFonts w:ascii="Times New Roman" w:eastAsia="Times New Roman" w:hAnsi="Times New Roman" w:cs="Times New Roman"/>
                <w:lang w:eastAsia="ru-RU"/>
              </w:rPr>
            </w:pPr>
            <w:r>
              <w:rPr>
                <w:rFonts w:ascii="Times New Roman" w:hAnsi="Times New Roman" w:cs="Times New Roman"/>
              </w:rPr>
              <w:t>1,504</w:t>
            </w:r>
          </w:p>
        </w:tc>
        <w:tc>
          <w:tcPr>
            <w:tcW w:w="1134" w:type="dxa"/>
            <w:tcBorders>
              <w:top w:val="single" w:sz="4" w:space="0" w:color="auto"/>
              <w:left w:val="single" w:sz="4" w:space="0" w:color="auto"/>
              <w:bottom w:val="single" w:sz="4" w:space="0" w:color="auto"/>
              <w:right w:val="single" w:sz="4" w:space="0" w:color="auto"/>
            </w:tcBorders>
          </w:tcPr>
          <w:p w14:paraId="3F397D52" w14:textId="77777777" w:rsidR="00763CAA" w:rsidRDefault="00763CAA" w:rsidP="00763CAA">
            <w:pPr>
              <w:spacing w:after="0" w:line="240" w:lineRule="auto"/>
              <w:ind w:hanging="108"/>
              <w:jc w:val="center"/>
              <w:rPr>
                <w:rFonts w:ascii="Times New Roman" w:eastAsia="Times New Roman" w:hAnsi="Times New Roman" w:cs="Times New Roman"/>
                <w:lang w:eastAsia="ru-RU"/>
              </w:rPr>
            </w:pPr>
          </w:p>
          <w:p w14:paraId="3E900445" w14:textId="46813AA2" w:rsidR="00804401" w:rsidRPr="00D51BF2" w:rsidRDefault="00804401" w:rsidP="00763CAA">
            <w:pPr>
              <w:spacing w:after="0" w:line="240" w:lineRule="auto"/>
              <w:ind w:hanging="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1,50</w:t>
            </w:r>
          </w:p>
        </w:tc>
        <w:tc>
          <w:tcPr>
            <w:tcW w:w="1134" w:type="dxa"/>
            <w:tcBorders>
              <w:top w:val="single" w:sz="4" w:space="0" w:color="auto"/>
              <w:left w:val="single" w:sz="4" w:space="0" w:color="auto"/>
              <w:bottom w:val="single" w:sz="4" w:space="0" w:color="auto"/>
              <w:right w:val="single" w:sz="4" w:space="0" w:color="auto"/>
            </w:tcBorders>
          </w:tcPr>
          <w:p w14:paraId="056CEDCD" w14:textId="77777777" w:rsidR="00763CAA" w:rsidRDefault="00763CAA" w:rsidP="00763CAA">
            <w:pPr>
              <w:spacing w:after="0" w:line="240" w:lineRule="auto"/>
              <w:jc w:val="center"/>
              <w:rPr>
                <w:rFonts w:ascii="Times New Roman" w:hAnsi="Times New Roman" w:cs="Times New Roman"/>
              </w:rPr>
            </w:pPr>
          </w:p>
          <w:p w14:paraId="36009552" w14:textId="62A925C3" w:rsidR="00804401" w:rsidRPr="00E91AD0" w:rsidRDefault="00804401" w:rsidP="00763CAA">
            <w:pPr>
              <w:spacing w:after="0" w:line="240" w:lineRule="auto"/>
              <w:jc w:val="center"/>
              <w:rPr>
                <w:rFonts w:ascii="Times New Roman" w:hAnsi="Times New Roman" w:cs="Times New Roman"/>
              </w:rPr>
            </w:pPr>
            <w:r>
              <w:rPr>
                <w:rFonts w:ascii="Times New Roman" w:hAnsi="Times New Roman" w:cs="Times New Roman"/>
              </w:rPr>
              <w:t>2,0</w:t>
            </w:r>
          </w:p>
        </w:tc>
        <w:tc>
          <w:tcPr>
            <w:tcW w:w="992" w:type="dxa"/>
            <w:tcBorders>
              <w:top w:val="single" w:sz="4" w:space="0" w:color="auto"/>
              <w:left w:val="single" w:sz="4" w:space="0" w:color="auto"/>
              <w:bottom w:val="single" w:sz="4" w:space="0" w:color="auto"/>
              <w:right w:val="single" w:sz="4" w:space="0" w:color="auto"/>
            </w:tcBorders>
          </w:tcPr>
          <w:p w14:paraId="2F1FC380" w14:textId="77777777" w:rsidR="00763CAA" w:rsidRDefault="00763CAA" w:rsidP="007D213B">
            <w:pPr>
              <w:spacing w:after="0" w:line="240" w:lineRule="auto"/>
              <w:rPr>
                <w:rFonts w:ascii="Times New Roman" w:eastAsia="Times New Roman" w:hAnsi="Times New Roman" w:cs="Times New Roman"/>
                <w:lang w:eastAsia="ru-RU"/>
              </w:rPr>
            </w:pPr>
          </w:p>
          <w:p w14:paraId="4F6D44DA" w14:textId="671E56F5" w:rsidR="00804401" w:rsidRPr="00E91AD0" w:rsidRDefault="007D213B" w:rsidP="007D213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04401">
              <w:rPr>
                <w:rFonts w:ascii="Times New Roman" w:eastAsia="Times New Roman" w:hAnsi="Times New Roman" w:cs="Times New Roman"/>
                <w:lang w:eastAsia="ru-RU"/>
              </w:rPr>
              <w:t>133</w:t>
            </w:r>
          </w:p>
        </w:tc>
        <w:tc>
          <w:tcPr>
            <w:tcW w:w="846" w:type="dxa"/>
            <w:tcBorders>
              <w:top w:val="single" w:sz="4" w:space="0" w:color="auto"/>
              <w:left w:val="single" w:sz="4" w:space="0" w:color="auto"/>
              <w:bottom w:val="single" w:sz="4" w:space="0" w:color="auto"/>
            </w:tcBorders>
          </w:tcPr>
          <w:p w14:paraId="2E2798EB" w14:textId="77777777" w:rsidR="00763CAA" w:rsidRDefault="00763CAA" w:rsidP="00763CAA">
            <w:pPr>
              <w:spacing w:after="0" w:line="240" w:lineRule="auto"/>
              <w:jc w:val="center"/>
              <w:rPr>
                <w:rFonts w:ascii="Times New Roman" w:eastAsia="Times New Roman" w:hAnsi="Times New Roman" w:cs="Times New Roman"/>
                <w:lang w:eastAsia="ru-RU"/>
              </w:rPr>
            </w:pPr>
          </w:p>
          <w:p w14:paraId="2DF745C6" w14:textId="38A21219" w:rsidR="00C91A8D" w:rsidRPr="00E91AD0" w:rsidRDefault="00C91A8D" w:rsidP="00763CA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851" w:type="dxa"/>
            <w:tcBorders>
              <w:top w:val="single" w:sz="4" w:space="0" w:color="auto"/>
              <w:left w:val="single" w:sz="4" w:space="0" w:color="auto"/>
              <w:bottom w:val="single" w:sz="4" w:space="0" w:color="auto"/>
            </w:tcBorders>
          </w:tcPr>
          <w:p w14:paraId="0BC95E6D" w14:textId="77777777" w:rsidR="00763CAA" w:rsidRDefault="00763CAA" w:rsidP="00763CAA">
            <w:pPr>
              <w:spacing w:after="0" w:line="240" w:lineRule="auto"/>
              <w:jc w:val="center"/>
              <w:rPr>
                <w:rFonts w:ascii="Times New Roman" w:eastAsia="Times New Roman" w:hAnsi="Times New Roman" w:cs="Times New Roman"/>
                <w:lang w:eastAsia="ru-RU"/>
              </w:rPr>
            </w:pPr>
          </w:p>
          <w:p w14:paraId="023C89F6" w14:textId="29AF806D" w:rsidR="00F65D09" w:rsidRPr="00E91AD0" w:rsidRDefault="00F65D09" w:rsidP="00763CA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132</w:t>
            </w:r>
          </w:p>
        </w:tc>
      </w:tr>
      <w:tr w:rsidR="00763CAA" w14:paraId="68F82FCD" w14:textId="77777777" w:rsidTr="00AD16CD">
        <w:trPr>
          <w:trHeight w:val="1072"/>
        </w:trPr>
        <w:tc>
          <w:tcPr>
            <w:tcW w:w="656" w:type="dxa"/>
            <w:tcBorders>
              <w:top w:val="single" w:sz="4" w:space="0" w:color="auto"/>
              <w:bottom w:val="single" w:sz="4" w:space="0" w:color="auto"/>
              <w:right w:val="single" w:sz="4" w:space="0" w:color="auto"/>
            </w:tcBorders>
          </w:tcPr>
          <w:p w14:paraId="7FA8A33F" w14:textId="77777777" w:rsidR="00763CAA" w:rsidRDefault="00763CAA" w:rsidP="00763C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694" w:type="dxa"/>
            <w:tcBorders>
              <w:top w:val="nil"/>
              <w:left w:val="single" w:sz="4" w:space="0" w:color="auto"/>
              <w:bottom w:val="single" w:sz="4" w:space="0" w:color="auto"/>
              <w:right w:val="single" w:sz="4" w:space="0" w:color="auto"/>
            </w:tcBorders>
            <w:shd w:val="clear" w:color="auto" w:fill="auto"/>
            <w:vAlign w:val="center"/>
          </w:tcPr>
          <w:p w14:paraId="038B99C8" w14:textId="77777777" w:rsidR="00763CAA" w:rsidRPr="00E91AD0" w:rsidRDefault="00763CAA" w:rsidP="00763CAA">
            <w:pPr>
              <w:spacing w:after="0" w:line="240" w:lineRule="auto"/>
              <w:jc w:val="both"/>
              <w:rPr>
                <w:rFonts w:ascii="Times New Roman" w:eastAsia="Times New Roman" w:hAnsi="Times New Roman" w:cs="Times New Roman"/>
                <w:sz w:val="24"/>
                <w:szCs w:val="24"/>
                <w:lang w:eastAsia="ru-RU"/>
              </w:rPr>
            </w:pPr>
            <w:r w:rsidRPr="00E91AD0">
              <w:rPr>
                <w:rFonts w:ascii="Times New Roman" w:eastAsia="Times New Roman" w:hAnsi="Times New Roman" w:cs="Times New Roman"/>
                <w:sz w:val="24"/>
                <w:szCs w:val="24"/>
                <w:lang w:eastAsia="ru-RU"/>
              </w:rPr>
              <w:t xml:space="preserve">Инициативные платежи, зачисляемые в бюджеты сельских поселений </w:t>
            </w:r>
          </w:p>
        </w:tc>
        <w:tc>
          <w:tcPr>
            <w:tcW w:w="1134" w:type="dxa"/>
            <w:tcBorders>
              <w:top w:val="single" w:sz="4" w:space="0" w:color="auto"/>
              <w:left w:val="single" w:sz="4" w:space="0" w:color="auto"/>
              <w:bottom w:val="single" w:sz="4" w:space="0" w:color="auto"/>
              <w:right w:val="single" w:sz="4" w:space="0" w:color="auto"/>
            </w:tcBorders>
          </w:tcPr>
          <w:p w14:paraId="2F3C6010" w14:textId="77777777" w:rsidR="00763CAA" w:rsidRDefault="00763CAA" w:rsidP="00763CAA">
            <w:pPr>
              <w:spacing w:after="0" w:line="240" w:lineRule="auto"/>
              <w:jc w:val="center"/>
              <w:rPr>
                <w:rFonts w:ascii="Times New Roman" w:hAnsi="Times New Roman" w:cs="Times New Roman"/>
              </w:rPr>
            </w:pPr>
          </w:p>
          <w:p w14:paraId="3A3E165C" w14:textId="77777777" w:rsidR="00763CAA" w:rsidRDefault="00763CAA" w:rsidP="00763CAA">
            <w:pPr>
              <w:spacing w:after="0" w:line="240" w:lineRule="auto"/>
              <w:jc w:val="center"/>
              <w:rPr>
                <w:rFonts w:ascii="Times New Roman" w:hAnsi="Times New Roman" w:cs="Times New Roman"/>
              </w:rPr>
            </w:pPr>
          </w:p>
          <w:p w14:paraId="53CC78CB" w14:textId="77777777" w:rsidR="00763CAA" w:rsidRDefault="00763CAA" w:rsidP="00763CAA">
            <w:pPr>
              <w:spacing w:after="0" w:line="240" w:lineRule="auto"/>
              <w:jc w:val="center"/>
              <w:rPr>
                <w:rFonts w:ascii="Times New Roman" w:hAnsi="Times New Roman" w:cs="Times New Roman"/>
              </w:rPr>
            </w:pPr>
          </w:p>
          <w:p w14:paraId="7A591AFE" w14:textId="6642E527" w:rsidR="00763CAA" w:rsidRPr="00E91AD0" w:rsidRDefault="00763CAA" w:rsidP="00763CAA">
            <w:pPr>
              <w:spacing w:after="0" w:line="240" w:lineRule="auto"/>
              <w:rPr>
                <w:rFonts w:ascii="Times New Roman" w:hAnsi="Times New Roman" w:cs="Times New Roman"/>
              </w:rPr>
            </w:pPr>
            <w:r>
              <w:rPr>
                <w:rFonts w:ascii="Times New Roman" w:hAnsi="Times New Roman" w:cs="Times New Roman"/>
              </w:rPr>
              <w:t>252,500</w:t>
            </w:r>
          </w:p>
        </w:tc>
        <w:tc>
          <w:tcPr>
            <w:tcW w:w="1139" w:type="dxa"/>
            <w:tcBorders>
              <w:top w:val="single" w:sz="4" w:space="0" w:color="auto"/>
              <w:left w:val="single" w:sz="4" w:space="0" w:color="auto"/>
              <w:bottom w:val="single" w:sz="4" w:space="0" w:color="auto"/>
              <w:right w:val="single" w:sz="4" w:space="0" w:color="auto"/>
            </w:tcBorders>
          </w:tcPr>
          <w:p w14:paraId="2F5DE81A" w14:textId="77777777" w:rsidR="00763CAA" w:rsidRDefault="00763CAA" w:rsidP="00763CAA">
            <w:pPr>
              <w:spacing w:after="0" w:line="240" w:lineRule="auto"/>
              <w:jc w:val="center"/>
              <w:rPr>
                <w:rFonts w:ascii="Times New Roman" w:hAnsi="Times New Roman" w:cs="Times New Roman"/>
              </w:rPr>
            </w:pPr>
          </w:p>
          <w:p w14:paraId="2F47886E" w14:textId="77777777" w:rsidR="00763CAA" w:rsidRDefault="00763CAA" w:rsidP="00763CAA">
            <w:pPr>
              <w:spacing w:after="0" w:line="240" w:lineRule="auto"/>
              <w:jc w:val="center"/>
              <w:rPr>
                <w:rFonts w:ascii="Times New Roman" w:hAnsi="Times New Roman" w:cs="Times New Roman"/>
              </w:rPr>
            </w:pPr>
          </w:p>
          <w:p w14:paraId="6649A66C" w14:textId="77777777" w:rsidR="00763CAA" w:rsidRDefault="00763CAA" w:rsidP="00763CAA">
            <w:pPr>
              <w:spacing w:after="0" w:line="240" w:lineRule="auto"/>
              <w:jc w:val="center"/>
              <w:rPr>
                <w:rFonts w:ascii="Times New Roman" w:hAnsi="Times New Roman" w:cs="Times New Roman"/>
              </w:rPr>
            </w:pPr>
          </w:p>
          <w:p w14:paraId="78A8D964" w14:textId="32825B7F" w:rsidR="00763CAA" w:rsidRPr="00E91AD0" w:rsidRDefault="00763CAA" w:rsidP="00763CAA">
            <w:pPr>
              <w:spacing w:after="0" w:line="240" w:lineRule="auto"/>
              <w:ind w:hanging="108"/>
              <w:jc w:val="center"/>
              <w:rPr>
                <w:rFonts w:ascii="Times New Roman" w:hAnsi="Times New Roman" w:cs="Times New Roman"/>
              </w:rPr>
            </w:pPr>
            <w:r>
              <w:rPr>
                <w:rFonts w:ascii="Times New Roman" w:hAnsi="Times New Roman" w:cs="Times New Roman"/>
              </w:rPr>
              <w:t>252,500</w:t>
            </w:r>
          </w:p>
        </w:tc>
        <w:tc>
          <w:tcPr>
            <w:tcW w:w="1134" w:type="dxa"/>
            <w:tcBorders>
              <w:top w:val="single" w:sz="4" w:space="0" w:color="auto"/>
              <w:left w:val="single" w:sz="4" w:space="0" w:color="auto"/>
              <w:bottom w:val="single" w:sz="4" w:space="0" w:color="auto"/>
              <w:right w:val="single" w:sz="4" w:space="0" w:color="auto"/>
            </w:tcBorders>
          </w:tcPr>
          <w:p w14:paraId="0EE5C37E" w14:textId="77777777" w:rsidR="00763CAA" w:rsidRDefault="00763CAA" w:rsidP="00763CAA">
            <w:pPr>
              <w:spacing w:after="0" w:line="240" w:lineRule="auto"/>
              <w:rPr>
                <w:rFonts w:ascii="Times New Roman" w:hAnsi="Times New Roman" w:cs="Times New Roman"/>
              </w:rPr>
            </w:pPr>
          </w:p>
          <w:p w14:paraId="79B69AA1" w14:textId="77777777" w:rsidR="00804401" w:rsidRDefault="00804401" w:rsidP="00763CAA">
            <w:pPr>
              <w:spacing w:after="0" w:line="240" w:lineRule="auto"/>
              <w:rPr>
                <w:rFonts w:ascii="Times New Roman" w:hAnsi="Times New Roman" w:cs="Times New Roman"/>
              </w:rPr>
            </w:pPr>
          </w:p>
          <w:p w14:paraId="49368288" w14:textId="77777777" w:rsidR="00804401" w:rsidRDefault="00804401" w:rsidP="00763CAA">
            <w:pPr>
              <w:spacing w:after="0" w:line="240" w:lineRule="auto"/>
              <w:rPr>
                <w:rFonts w:ascii="Times New Roman" w:hAnsi="Times New Roman" w:cs="Times New Roman"/>
              </w:rPr>
            </w:pPr>
          </w:p>
          <w:p w14:paraId="37F16835" w14:textId="54F8F12D" w:rsidR="00804401" w:rsidRPr="00E91AD0" w:rsidRDefault="00D946F4" w:rsidP="00763CAA">
            <w:pPr>
              <w:spacing w:after="0" w:line="240" w:lineRule="auto"/>
              <w:rPr>
                <w:rFonts w:ascii="Times New Roman" w:hAnsi="Times New Roman" w:cs="Times New Roman"/>
              </w:rPr>
            </w:pPr>
            <w:r>
              <w:rPr>
                <w:rFonts w:ascii="Times New Roman" w:hAnsi="Times New Roman" w:cs="Times New Roman"/>
              </w:rPr>
              <w:t>364,946</w:t>
            </w:r>
          </w:p>
        </w:tc>
        <w:tc>
          <w:tcPr>
            <w:tcW w:w="1134" w:type="dxa"/>
            <w:tcBorders>
              <w:top w:val="single" w:sz="4" w:space="0" w:color="auto"/>
              <w:left w:val="single" w:sz="4" w:space="0" w:color="auto"/>
              <w:bottom w:val="single" w:sz="4" w:space="0" w:color="auto"/>
              <w:right w:val="single" w:sz="4" w:space="0" w:color="auto"/>
            </w:tcBorders>
          </w:tcPr>
          <w:p w14:paraId="0C9E689A" w14:textId="77777777" w:rsidR="00763CAA" w:rsidRDefault="00763CAA" w:rsidP="00763CAA">
            <w:pPr>
              <w:spacing w:after="0" w:line="240" w:lineRule="auto"/>
              <w:rPr>
                <w:rFonts w:ascii="Times New Roman" w:hAnsi="Times New Roman" w:cs="Times New Roman"/>
              </w:rPr>
            </w:pPr>
          </w:p>
          <w:p w14:paraId="31C5374B" w14:textId="77777777" w:rsidR="00804401" w:rsidRDefault="00804401" w:rsidP="00763CAA">
            <w:pPr>
              <w:spacing w:after="0" w:line="240" w:lineRule="auto"/>
              <w:rPr>
                <w:rFonts w:ascii="Times New Roman" w:hAnsi="Times New Roman" w:cs="Times New Roman"/>
              </w:rPr>
            </w:pPr>
          </w:p>
          <w:p w14:paraId="388337A5" w14:textId="77777777" w:rsidR="00804401" w:rsidRDefault="00804401" w:rsidP="00763CAA">
            <w:pPr>
              <w:spacing w:after="0" w:line="240" w:lineRule="auto"/>
              <w:rPr>
                <w:rFonts w:ascii="Times New Roman" w:hAnsi="Times New Roman" w:cs="Times New Roman"/>
              </w:rPr>
            </w:pPr>
          </w:p>
          <w:p w14:paraId="78BD28F7" w14:textId="687543D9" w:rsidR="00804401" w:rsidRPr="00E91AD0" w:rsidRDefault="00D946F4" w:rsidP="00763CAA">
            <w:pPr>
              <w:spacing w:after="0" w:line="240" w:lineRule="auto"/>
              <w:rPr>
                <w:rFonts w:ascii="Times New Roman" w:hAnsi="Times New Roman" w:cs="Times New Roman"/>
              </w:rPr>
            </w:pPr>
            <w:r>
              <w:rPr>
                <w:rFonts w:ascii="Times New Roman" w:hAnsi="Times New Roman" w:cs="Times New Roman"/>
              </w:rPr>
              <w:t>364,946</w:t>
            </w:r>
          </w:p>
        </w:tc>
        <w:tc>
          <w:tcPr>
            <w:tcW w:w="992" w:type="dxa"/>
            <w:tcBorders>
              <w:top w:val="single" w:sz="4" w:space="0" w:color="auto"/>
              <w:left w:val="single" w:sz="4" w:space="0" w:color="auto"/>
              <w:bottom w:val="single" w:sz="4" w:space="0" w:color="auto"/>
              <w:right w:val="single" w:sz="4" w:space="0" w:color="auto"/>
            </w:tcBorders>
          </w:tcPr>
          <w:p w14:paraId="5209F8AD" w14:textId="77777777" w:rsidR="00763CAA" w:rsidRDefault="00763CAA" w:rsidP="00763CAA">
            <w:pPr>
              <w:spacing w:after="0" w:line="240" w:lineRule="auto"/>
              <w:rPr>
                <w:rFonts w:ascii="Times New Roman" w:eastAsia="Times New Roman" w:hAnsi="Times New Roman" w:cs="Times New Roman"/>
                <w:lang w:eastAsia="ru-RU"/>
              </w:rPr>
            </w:pPr>
          </w:p>
          <w:p w14:paraId="082810A1" w14:textId="77777777" w:rsidR="00804401" w:rsidRDefault="00804401" w:rsidP="00763CAA">
            <w:pPr>
              <w:spacing w:after="0" w:line="240" w:lineRule="auto"/>
              <w:rPr>
                <w:rFonts w:ascii="Times New Roman" w:eastAsia="Times New Roman" w:hAnsi="Times New Roman" w:cs="Times New Roman"/>
                <w:lang w:eastAsia="ru-RU"/>
              </w:rPr>
            </w:pPr>
          </w:p>
          <w:p w14:paraId="6FD67AE3" w14:textId="77777777" w:rsidR="00804401" w:rsidRDefault="00804401" w:rsidP="00763CAA">
            <w:pPr>
              <w:spacing w:after="0" w:line="240" w:lineRule="auto"/>
              <w:rPr>
                <w:rFonts w:ascii="Times New Roman" w:eastAsia="Times New Roman" w:hAnsi="Times New Roman" w:cs="Times New Roman"/>
                <w:lang w:eastAsia="ru-RU"/>
              </w:rPr>
            </w:pPr>
          </w:p>
          <w:p w14:paraId="58DF69EC" w14:textId="36F19BE4" w:rsidR="00804401" w:rsidRPr="00E91AD0" w:rsidRDefault="007D213B" w:rsidP="00763CA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04401">
              <w:rPr>
                <w:rFonts w:ascii="Times New Roman" w:eastAsia="Times New Roman" w:hAnsi="Times New Roman" w:cs="Times New Roman"/>
                <w:lang w:eastAsia="ru-RU"/>
              </w:rPr>
              <w:t>100</w:t>
            </w:r>
          </w:p>
        </w:tc>
        <w:tc>
          <w:tcPr>
            <w:tcW w:w="846" w:type="dxa"/>
            <w:tcBorders>
              <w:top w:val="single" w:sz="4" w:space="0" w:color="auto"/>
              <w:left w:val="single" w:sz="4" w:space="0" w:color="auto"/>
              <w:bottom w:val="single" w:sz="4" w:space="0" w:color="auto"/>
            </w:tcBorders>
          </w:tcPr>
          <w:p w14:paraId="0B7F8167" w14:textId="77777777" w:rsidR="00763CAA" w:rsidRDefault="00763CAA" w:rsidP="00763CAA">
            <w:pPr>
              <w:spacing w:after="0" w:line="240" w:lineRule="auto"/>
              <w:rPr>
                <w:rFonts w:ascii="Times New Roman" w:eastAsia="Times New Roman" w:hAnsi="Times New Roman" w:cs="Times New Roman"/>
                <w:lang w:eastAsia="ru-RU"/>
              </w:rPr>
            </w:pPr>
          </w:p>
          <w:p w14:paraId="0B5F33C3" w14:textId="77777777" w:rsidR="00873EDD" w:rsidRDefault="00873EDD" w:rsidP="00763CAA">
            <w:pPr>
              <w:spacing w:after="0" w:line="240" w:lineRule="auto"/>
              <w:rPr>
                <w:rFonts w:ascii="Times New Roman" w:eastAsia="Times New Roman" w:hAnsi="Times New Roman" w:cs="Times New Roman"/>
                <w:lang w:eastAsia="ru-RU"/>
              </w:rPr>
            </w:pPr>
          </w:p>
          <w:p w14:paraId="51DE9EFC" w14:textId="77777777" w:rsidR="00873EDD" w:rsidRDefault="00873EDD" w:rsidP="00763CAA">
            <w:pPr>
              <w:spacing w:after="0" w:line="240" w:lineRule="auto"/>
              <w:rPr>
                <w:rFonts w:ascii="Times New Roman" w:eastAsia="Times New Roman" w:hAnsi="Times New Roman" w:cs="Times New Roman"/>
                <w:lang w:eastAsia="ru-RU"/>
              </w:rPr>
            </w:pPr>
          </w:p>
          <w:p w14:paraId="7B2BD3FB" w14:textId="28398CA6" w:rsidR="00873EDD" w:rsidRPr="00E91AD0" w:rsidRDefault="00F65D09" w:rsidP="00763CA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7</w:t>
            </w:r>
          </w:p>
        </w:tc>
        <w:tc>
          <w:tcPr>
            <w:tcW w:w="851" w:type="dxa"/>
            <w:tcBorders>
              <w:top w:val="single" w:sz="4" w:space="0" w:color="auto"/>
              <w:left w:val="single" w:sz="4" w:space="0" w:color="auto"/>
              <w:bottom w:val="single" w:sz="4" w:space="0" w:color="auto"/>
            </w:tcBorders>
          </w:tcPr>
          <w:p w14:paraId="15C68FD2" w14:textId="77777777" w:rsidR="00763CAA" w:rsidRDefault="00763CAA" w:rsidP="00763CAA">
            <w:pPr>
              <w:spacing w:after="0" w:line="240" w:lineRule="auto"/>
              <w:rPr>
                <w:rFonts w:ascii="Times New Roman" w:eastAsia="Times New Roman" w:hAnsi="Times New Roman" w:cs="Times New Roman"/>
                <w:lang w:eastAsia="ru-RU"/>
              </w:rPr>
            </w:pPr>
          </w:p>
          <w:p w14:paraId="6A3C34EF" w14:textId="77777777" w:rsidR="00F65D09" w:rsidRDefault="00F65D09" w:rsidP="00763CAA">
            <w:pPr>
              <w:spacing w:after="0" w:line="240" w:lineRule="auto"/>
              <w:rPr>
                <w:rFonts w:ascii="Times New Roman" w:eastAsia="Times New Roman" w:hAnsi="Times New Roman" w:cs="Times New Roman"/>
                <w:lang w:eastAsia="ru-RU"/>
              </w:rPr>
            </w:pPr>
          </w:p>
          <w:p w14:paraId="797A9C41" w14:textId="77777777" w:rsidR="00F65D09" w:rsidRDefault="00F65D09" w:rsidP="00763CAA">
            <w:pPr>
              <w:spacing w:after="0" w:line="240" w:lineRule="auto"/>
              <w:rPr>
                <w:rFonts w:ascii="Times New Roman" w:eastAsia="Times New Roman" w:hAnsi="Times New Roman" w:cs="Times New Roman"/>
                <w:lang w:eastAsia="ru-RU"/>
              </w:rPr>
            </w:pPr>
          </w:p>
          <w:p w14:paraId="7D881770" w14:textId="114894C3" w:rsidR="00F65D09" w:rsidRPr="00E91AD0" w:rsidRDefault="00F65D09" w:rsidP="00763CA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145</w:t>
            </w:r>
          </w:p>
        </w:tc>
      </w:tr>
      <w:tr w:rsidR="00763CAA" w14:paraId="60775047" w14:textId="77777777" w:rsidTr="00AD16CD">
        <w:trPr>
          <w:trHeight w:val="964"/>
        </w:trPr>
        <w:tc>
          <w:tcPr>
            <w:tcW w:w="656" w:type="dxa"/>
            <w:tcBorders>
              <w:top w:val="single" w:sz="4" w:space="0" w:color="auto"/>
              <w:bottom w:val="single" w:sz="4" w:space="0" w:color="auto"/>
              <w:right w:val="single" w:sz="4" w:space="0" w:color="auto"/>
            </w:tcBorders>
          </w:tcPr>
          <w:p w14:paraId="144EBF17" w14:textId="77777777" w:rsidR="00763CAA" w:rsidRDefault="00763CAA" w:rsidP="00763C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694" w:type="dxa"/>
            <w:tcBorders>
              <w:top w:val="nil"/>
              <w:left w:val="single" w:sz="4" w:space="0" w:color="auto"/>
              <w:bottom w:val="single" w:sz="4" w:space="0" w:color="auto"/>
              <w:right w:val="single" w:sz="4" w:space="0" w:color="auto"/>
            </w:tcBorders>
            <w:shd w:val="clear" w:color="auto" w:fill="auto"/>
            <w:vAlign w:val="center"/>
          </w:tcPr>
          <w:p w14:paraId="2C05933F" w14:textId="77777777" w:rsidR="00763CAA" w:rsidRPr="00E91AD0" w:rsidRDefault="00763CAA" w:rsidP="00763CAA">
            <w:pPr>
              <w:spacing w:after="0" w:line="240" w:lineRule="auto"/>
              <w:jc w:val="both"/>
              <w:rPr>
                <w:rFonts w:ascii="Times New Roman" w:eastAsia="Times New Roman" w:hAnsi="Times New Roman" w:cs="Times New Roman"/>
                <w:sz w:val="24"/>
                <w:szCs w:val="24"/>
                <w:lang w:eastAsia="ru-RU"/>
              </w:rPr>
            </w:pPr>
            <w:r w:rsidRPr="000E117E">
              <w:rPr>
                <w:rFonts w:ascii="Times New Roman" w:eastAsia="Times New Roman" w:hAnsi="Times New Roman" w:cs="Times New Roman"/>
                <w:sz w:val="24"/>
                <w:szCs w:val="24"/>
                <w:lang w:eastAsia="ru-RU"/>
              </w:rPr>
              <w:t>Прочие доходы от компенсации затрат бюджетов сельских поселений</w:t>
            </w:r>
          </w:p>
        </w:tc>
        <w:tc>
          <w:tcPr>
            <w:tcW w:w="1134" w:type="dxa"/>
            <w:tcBorders>
              <w:top w:val="single" w:sz="4" w:space="0" w:color="auto"/>
              <w:left w:val="single" w:sz="4" w:space="0" w:color="auto"/>
              <w:bottom w:val="single" w:sz="4" w:space="0" w:color="auto"/>
              <w:right w:val="single" w:sz="4" w:space="0" w:color="auto"/>
            </w:tcBorders>
          </w:tcPr>
          <w:p w14:paraId="06569FED" w14:textId="77777777" w:rsidR="00763CAA" w:rsidRDefault="00763CAA" w:rsidP="00763CAA">
            <w:pPr>
              <w:spacing w:after="0" w:line="240" w:lineRule="auto"/>
              <w:jc w:val="center"/>
              <w:rPr>
                <w:rFonts w:ascii="Times New Roman" w:hAnsi="Times New Roman" w:cs="Times New Roman"/>
              </w:rPr>
            </w:pPr>
          </w:p>
          <w:p w14:paraId="6CEEB312" w14:textId="44420583" w:rsidR="00763CAA" w:rsidRDefault="00763CAA" w:rsidP="00763CAA">
            <w:pPr>
              <w:spacing w:after="0" w:line="240" w:lineRule="auto"/>
              <w:ind w:hanging="26"/>
              <w:jc w:val="center"/>
              <w:rPr>
                <w:rFonts w:ascii="Times New Roman" w:hAnsi="Times New Roman" w:cs="Times New Roman"/>
              </w:rPr>
            </w:pPr>
            <w:r>
              <w:rPr>
                <w:rFonts w:ascii="Times New Roman" w:hAnsi="Times New Roman" w:cs="Times New Roman"/>
              </w:rPr>
              <w:t>0,00</w:t>
            </w:r>
          </w:p>
        </w:tc>
        <w:tc>
          <w:tcPr>
            <w:tcW w:w="1139" w:type="dxa"/>
            <w:tcBorders>
              <w:top w:val="single" w:sz="4" w:space="0" w:color="auto"/>
              <w:left w:val="single" w:sz="4" w:space="0" w:color="auto"/>
              <w:bottom w:val="single" w:sz="4" w:space="0" w:color="auto"/>
              <w:right w:val="single" w:sz="4" w:space="0" w:color="auto"/>
            </w:tcBorders>
          </w:tcPr>
          <w:p w14:paraId="33DA5832" w14:textId="77777777" w:rsidR="00763CAA" w:rsidRDefault="00763CAA" w:rsidP="00763CAA">
            <w:pPr>
              <w:spacing w:after="0" w:line="240" w:lineRule="auto"/>
              <w:jc w:val="center"/>
              <w:rPr>
                <w:rFonts w:ascii="Times New Roman" w:hAnsi="Times New Roman" w:cs="Times New Roman"/>
              </w:rPr>
            </w:pPr>
          </w:p>
          <w:p w14:paraId="1C58BBEB" w14:textId="5A763554" w:rsidR="00763CAA" w:rsidRDefault="00763CAA" w:rsidP="00763CAA">
            <w:pPr>
              <w:spacing w:after="0" w:line="240" w:lineRule="auto"/>
              <w:jc w:val="center"/>
              <w:rPr>
                <w:rFonts w:ascii="Times New Roman" w:hAnsi="Times New Roman" w:cs="Times New Roman"/>
              </w:rPr>
            </w:pPr>
            <w:r>
              <w:rPr>
                <w:rFonts w:ascii="Times New Roman" w:hAnsi="Times New Roman" w:cs="Times New Roman"/>
              </w:rPr>
              <w:t>0,320</w:t>
            </w:r>
          </w:p>
        </w:tc>
        <w:tc>
          <w:tcPr>
            <w:tcW w:w="1134" w:type="dxa"/>
            <w:tcBorders>
              <w:top w:val="single" w:sz="4" w:space="0" w:color="auto"/>
              <w:left w:val="single" w:sz="4" w:space="0" w:color="auto"/>
              <w:bottom w:val="single" w:sz="4" w:space="0" w:color="auto"/>
              <w:right w:val="single" w:sz="4" w:space="0" w:color="auto"/>
            </w:tcBorders>
          </w:tcPr>
          <w:p w14:paraId="42D6A57E" w14:textId="77777777" w:rsidR="00763CAA" w:rsidRDefault="00763CAA" w:rsidP="00763CAA">
            <w:pPr>
              <w:spacing w:after="0" w:line="240" w:lineRule="auto"/>
              <w:jc w:val="center"/>
              <w:rPr>
                <w:rFonts w:ascii="Times New Roman" w:hAnsi="Times New Roman" w:cs="Times New Roman"/>
              </w:rPr>
            </w:pPr>
          </w:p>
          <w:p w14:paraId="132DDBF3" w14:textId="21674991" w:rsidR="007D213B" w:rsidRDefault="007D213B" w:rsidP="00763CAA">
            <w:pPr>
              <w:spacing w:after="0" w:line="240" w:lineRule="auto"/>
              <w:jc w:val="center"/>
              <w:rPr>
                <w:rFonts w:ascii="Times New Roman" w:hAnsi="Times New Roman" w:cs="Times New Roman"/>
              </w:rPr>
            </w:pPr>
            <w:r>
              <w:rPr>
                <w:rFonts w:ascii="Times New Roman" w:hAnsi="Times New Roman" w:cs="Times New Roman"/>
              </w:rPr>
              <w:t>265,893</w:t>
            </w:r>
          </w:p>
        </w:tc>
        <w:tc>
          <w:tcPr>
            <w:tcW w:w="1134" w:type="dxa"/>
            <w:tcBorders>
              <w:top w:val="single" w:sz="4" w:space="0" w:color="auto"/>
              <w:left w:val="single" w:sz="4" w:space="0" w:color="auto"/>
              <w:bottom w:val="single" w:sz="4" w:space="0" w:color="auto"/>
              <w:right w:val="single" w:sz="4" w:space="0" w:color="auto"/>
            </w:tcBorders>
          </w:tcPr>
          <w:p w14:paraId="08F3A228" w14:textId="77777777" w:rsidR="00763CAA" w:rsidRDefault="00763CAA" w:rsidP="00763CAA">
            <w:pPr>
              <w:spacing w:after="0" w:line="240" w:lineRule="auto"/>
              <w:jc w:val="center"/>
              <w:rPr>
                <w:rFonts w:ascii="Times New Roman" w:hAnsi="Times New Roman" w:cs="Times New Roman"/>
              </w:rPr>
            </w:pPr>
          </w:p>
          <w:p w14:paraId="615BA7E2" w14:textId="70F8A4F7" w:rsidR="007D213B" w:rsidRDefault="007D213B" w:rsidP="00763CAA">
            <w:pPr>
              <w:spacing w:after="0" w:line="240" w:lineRule="auto"/>
              <w:jc w:val="center"/>
              <w:rPr>
                <w:rFonts w:ascii="Times New Roman" w:hAnsi="Times New Roman" w:cs="Times New Roman"/>
              </w:rPr>
            </w:pPr>
            <w:r>
              <w:rPr>
                <w:rFonts w:ascii="Times New Roman" w:hAnsi="Times New Roman" w:cs="Times New Roman"/>
              </w:rPr>
              <w:t>271,623</w:t>
            </w:r>
          </w:p>
        </w:tc>
        <w:tc>
          <w:tcPr>
            <w:tcW w:w="992" w:type="dxa"/>
            <w:tcBorders>
              <w:top w:val="single" w:sz="4" w:space="0" w:color="auto"/>
              <w:left w:val="single" w:sz="4" w:space="0" w:color="auto"/>
              <w:bottom w:val="single" w:sz="4" w:space="0" w:color="auto"/>
              <w:right w:val="single" w:sz="4" w:space="0" w:color="auto"/>
            </w:tcBorders>
          </w:tcPr>
          <w:p w14:paraId="07AA8E21" w14:textId="77777777" w:rsidR="00763CAA" w:rsidRDefault="00763CAA" w:rsidP="00763CAA">
            <w:pPr>
              <w:spacing w:after="0" w:line="240" w:lineRule="auto"/>
              <w:jc w:val="center"/>
              <w:rPr>
                <w:rFonts w:ascii="Times New Roman" w:eastAsia="Times New Roman" w:hAnsi="Times New Roman" w:cs="Times New Roman"/>
                <w:lang w:eastAsia="ru-RU"/>
              </w:rPr>
            </w:pPr>
          </w:p>
          <w:p w14:paraId="14446232" w14:textId="50CD5950" w:rsidR="007D213B" w:rsidRDefault="007D213B" w:rsidP="007D213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102</w:t>
            </w:r>
          </w:p>
        </w:tc>
        <w:tc>
          <w:tcPr>
            <w:tcW w:w="846" w:type="dxa"/>
            <w:tcBorders>
              <w:top w:val="single" w:sz="4" w:space="0" w:color="auto"/>
              <w:left w:val="single" w:sz="4" w:space="0" w:color="auto"/>
              <w:bottom w:val="single" w:sz="4" w:space="0" w:color="auto"/>
            </w:tcBorders>
          </w:tcPr>
          <w:p w14:paraId="7605513B" w14:textId="77777777" w:rsidR="00763CAA" w:rsidRDefault="00763CAA" w:rsidP="00763CAA">
            <w:pPr>
              <w:spacing w:after="0" w:line="240" w:lineRule="auto"/>
              <w:rPr>
                <w:rFonts w:ascii="Times New Roman" w:eastAsia="Times New Roman" w:hAnsi="Times New Roman" w:cs="Times New Roman"/>
                <w:lang w:eastAsia="ru-RU"/>
              </w:rPr>
            </w:pPr>
          </w:p>
          <w:p w14:paraId="345165E6" w14:textId="78452723" w:rsidR="00873EDD" w:rsidRDefault="00F65D09" w:rsidP="00763CA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73EDD">
              <w:rPr>
                <w:rFonts w:ascii="Times New Roman" w:eastAsia="Times New Roman" w:hAnsi="Times New Roman" w:cs="Times New Roman"/>
                <w:lang w:eastAsia="ru-RU"/>
              </w:rPr>
              <w:t>5</w:t>
            </w:r>
          </w:p>
          <w:p w14:paraId="1E77CA85" w14:textId="450A399F" w:rsidR="00873EDD" w:rsidRDefault="00873EDD" w:rsidP="00763CAA">
            <w:pPr>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tcBorders>
          </w:tcPr>
          <w:p w14:paraId="44FDCC36" w14:textId="77777777" w:rsidR="00763CAA" w:rsidRDefault="00763CAA" w:rsidP="00763CAA">
            <w:pPr>
              <w:spacing w:after="0" w:line="240" w:lineRule="auto"/>
              <w:jc w:val="center"/>
              <w:rPr>
                <w:rFonts w:ascii="Times New Roman" w:eastAsia="Times New Roman" w:hAnsi="Times New Roman" w:cs="Times New Roman"/>
                <w:lang w:eastAsia="ru-RU"/>
              </w:rPr>
            </w:pPr>
          </w:p>
          <w:p w14:paraId="74A10630" w14:textId="625C875E" w:rsidR="00F65D09" w:rsidRPr="00E91AD0" w:rsidRDefault="00F65D09" w:rsidP="00763CA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 8 раз</w:t>
            </w:r>
          </w:p>
        </w:tc>
      </w:tr>
      <w:tr w:rsidR="00763CAA" w14:paraId="217043F3" w14:textId="77777777" w:rsidTr="00AD16CD">
        <w:tc>
          <w:tcPr>
            <w:tcW w:w="656" w:type="dxa"/>
            <w:tcBorders>
              <w:top w:val="single" w:sz="4" w:space="0" w:color="auto"/>
              <w:bottom w:val="single" w:sz="4" w:space="0" w:color="auto"/>
              <w:right w:val="single" w:sz="4" w:space="0" w:color="auto"/>
            </w:tcBorders>
          </w:tcPr>
          <w:p w14:paraId="5C4FA2E9" w14:textId="77777777" w:rsidR="00763CAA" w:rsidRPr="00AE1AAB" w:rsidRDefault="00763CAA" w:rsidP="00763CAA">
            <w:pPr>
              <w:spacing w:after="0" w:line="240" w:lineRule="auto"/>
              <w:jc w:val="both"/>
              <w:rPr>
                <w:rFonts w:ascii="Times New Roman" w:eastAsia="Times New Roman" w:hAnsi="Times New Roman" w:cs="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14:paraId="7629ACCB" w14:textId="77777777" w:rsidR="00763CAA" w:rsidRPr="00AE1AAB" w:rsidRDefault="00763CAA" w:rsidP="00763CAA">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14:paraId="37D6D405" w14:textId="5DBA3587" w:rsidR="00763CAA" w:rsidRPr="00E91AD0" w:rsidRDefault="00763CAA" w:rsidP="00763CAA">
            <w:pPr>
              <w:spacing w:after="0" w:line="240" w:lineRule="auto"/>
              <w:ind w:hanging="146"/>
              <w:jc w:val="center"/>
              <w:rPr>
                <w:rFonts w:ascii="Times New Roman" w:eastAsia="Times New Roman" w:hAnsi="Times New Roman" w:cs="Times New Roman"/>
                <w:lang w:eastAsia="ru-RU"/>
              </w:rPr>
            </w:pPr>
            <w:r>
              <w:rPr>
                <w:rFonts w:ascii="Times New Roman" w:hAnsi="Times New Roman" w:cs="Times New Roman"/>
              </w:rPr>
              <w:t>4233,750</w:t>
            </w:r>
          </w:p>
        </w:tc>
        <w:tc>
          <w:tcPr>
            <w:tcW w:w="1139" w:type="dxa"/>
            <w:tcBorders>
              <w:top w:val="single" w:sz="4" w:space="0" w:color="auto"/>
              <w:left w:val="single" w:sz="4" w:space="0" w:color="auto"/>
              <w:bottom w:val="single" w:sz="4" w:space="0" w:color="auto"/>
              <w:right w:val="single" w:sz="4" w:space="0" w:color="auto"/>
            </w:tcBorders>
          </w:tcPr>
          <w:p w14:paraId="4790896D" w14:textId="4BA47248" w:rsidR="00763CAA" w:rsidRPr="00E91AD0" w:rsidRDefault="00763CAA" w:rsidP="00763CAA">
            <w:pPr>
              <w:spacing w:after="0" w:line="240" w:lineRule="auto"/>
              <w:ind w:hanging="108"/>
              <w:jc w:val="center"/>
              <w:rPr>
                <w:rFonts w:ascii="Times New Roman" w:eastAsia="Times New Roman" w:hAnsi="Times New Roman" w:cs="Times New Roman"/>
                <w:lang w:eastAsia="ru-RU"/>
              </w:rPr>
            </w:pPr>
            <w:r>
              <w:rPr>
                <w:rFonts w:ascii="Times New Roman" w:hAnsi="Times New Roman" w:cs="Times New Roman"/>
              </w:rPr>
              <w:t>4456,836</w:t>
            </w:r>
          </w:p>
        </w:tc>
        <w:tc>
          <w:tcPr>
            <w:tcW w:w="1134" w:type="dxa"/>
            <w:tcBorders>
              <w:top w:val="single" w:sz="4" w:space="0" w:color="auto"/>
              <w:left w:val="single" w:sz="4" w:space="0" w:color="auto"/>
              <w:bottom w:val="single" w:sz="4" w:space="0" w:color="auto"/>
              <w:right w:val="single" w:sz="4" w:space="0" w:color="auto"/>
            </w:tcBorders>
          </w:tcPr>
          <w:p w14:paraId="0EF4EAA0" w14:textId="04F5CC70" w:rsidR="00763CAA" w:rsidRPr="00E91AD0" w:rsidRDefault="007D213B" w:rsidP="00763CAA">
            <w:pPr>
              <w:spacing w:after="0" w:line="240" w:lineRule="auto"/>
              <w:jc w:val="center"/>
              <w:rPr>
                <w:rFonts w:ascii="Times New Roman" w:hAnsi="Times New Roman" w:cs="Times New Roman"/>
              </w:rPr>
            </w:pPr>
            <w:r>
              <w:rPr>
                <w:rFonts w:ascii="Times New Roman" w:hAnsi="Times New Roman" w:cs="Times New Roman"/>
              </w:rPr>
              <w:t>5410,785</w:t>
            </w:r>
          </w:p>
        </w:tc>
        <w:tc>
          <w:tcPr>
            <w:tcW w:w="1134" w:type="dxa"/>
            <w:tcBorders>
              <w:top w:val="single" w:sz="4" w:space="0" w:color="auto"/>
              <w:left w:val="single" w:sz="4" w:space="0" w:color="auto"/>
              <w:bottom w:val="single" w:sz="4" w:space="0" w:color="auto"/>
              <w:right w:val="single" w:sz="4" w:space="0" w:color="auto"/>
            </w:tcBorders>
          </w:tcPr>
          <w:p w14:paraId="64D9AF4D" w14:textId="0493DFAD" w:rsidR="00763CAA" w:rsidRPr="00E91AD0" w:rsidRDefault="007D213B" w:rsidP="00763CAA">
            <w:pPr>
              <w:spacing w:after="0" w:line="240" w:lineRule="auto"/>
              <w:jc w:val="center"/>
              <w:rPr>
                <w:rFonts w:ascii="Times New Roman" w:hAnsi="Times New Roman" w:cs="Times New Roman"/>
              </w:rPr>
            </w:pPr>
            <w:r>
              <w:rPr>
                <w:rFonts w:ascii="Times New Roman" w:hAnsi="Times New Roman" w:cs="Times New Roman"/>
              </w:rPr>
              <w:t>5552,107</w:t>
            </w:r>
          </w:p>
        </w:tc>
        <w:tc>
          <w:tcPr>
            <w:tcW w:w="992" w:type="dxa"/>
            <w:tcBorders>
              <w:top w:val="single" w:sz="4" w:space="0" w:color="auto"/>
              <w:left w:val="single" w:sz="4" w:space="0" w:color="auto"/>
              <w:bottom w:val="single" w:sz="4" w:space="0" w:color="auto"/>
              <w:right w:val="single" w:sz="4" w:space="0" w:color="auto"/>
            </w:tcBorders>
          </w:tcPr>
          <w:p w14:paraId="0E26F923" w14:textId="6537EB9B" w:rsidR="00763CAA" w:rsidRPr="00E91AD0" w:rsidRDefault="007D213B" w:rsidP="007D213B">
            <w:pPr>
              <w:spacing w:after="0" w:line="240" w:lineRule="auto"/>
              <w:ind w:right="-377"/>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103</w:t>
            </w:r>
          </w:p>
        </w:tc>
        <w:tc>
          <w:tcPr>
            <w:tcW w:w="846" w:type="dxa"/>
            <w:tcBorders>
              <w:top w:val="single" w:sz="4" w:space="0" w:color="auto"/>
              <w:left w:val="single" w:sz="4" w:space="0" w:color="auto"/>
              <w:bottom w:val="single" w:sz="4" w:space="0" w:color="auto"/>
            </w:tcBorders>
          </w:tcPr>
          <w:p w14:paraId="0830773B" w14:textId="56BFCD90" w:rsidR="00763CAA" w:rsidRPr="00E91AD0" w:rsidRDefault="00F65D09" w:rsidP="00763CA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851" w:type="dxa"/>
            <w:tcBorders>
              <w:top w:val="single" w:sz="4" w:space="0" w:color="auto"/>
              <w:left w:val="single" w:sz="4" w:space="0" w:color="auto"/>
              <w:bottom w:val="single" w:sz="4" w:space="0" w:color="auto"/>
            </w:tcBorders>
          </w:tcPr>
          <w:p w14:paraId="465AB8CC" w14:textId="6060CBB9" w:rsidR="00763CAA" w:rsidRPr="00E91AD0" w:rsidRDefault="00F65D09" w:rsidP="00763CA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125</w:t>
            </w:r>
          </w:p>
        </w:tc>
      </w:tr>
    </w:tbl>
    <w:p w14:paraId="6AEB92F2" w14:textId="77777777" w:rsidR="00D34692" w:rsidRPr="006C0CAC" w:rsidRDefault="00D34692" w:rsidP="00D34692">
      <w:pPr>
        <w:spacing w:after="0" w:line="240" w:lineRule="auto"/>
        <w:ind w:firstLine="708"/>
        <w:jc w:val="both"/>
        <w:rPr>
          <w:rFonts w:ascii="Times New Roman" w:eastAsia="Times New Roman" w:hAnsi="Times New Roman" w:cs="Times New Roman"/>
          <w:sz w:val="24"/>
          <w:szCs w:val="24"/>
          <w:lang w:eastAsia="ru-RU"/>
        </w:rPr>
      </w:pPr>
      <w:r w:rsidRPr="006C0CAC">
        <w:rPr>
          <w:rFonts w:ascii="Times New Roman" w:eastAsia="Times New Roman" w:hAnsi="Times New Roman" w:cs="Times New Roman"/>
          <w:sz w:val="24"/>
          <w:szCs w:val="24"/>
          <w:lang w:eastAsia="ru-RU"/>
        </w:rPr>
        <w:t>В отчетном периоде в структуре налоговых и неналоговых поступлений бюджета поселения значительную долю имеют доходы от уплаты акцизов, земельный налог и налог на имущество, а также поступления от инициативных платежей:</w:t>
      </w:r>
    </w:p>
    <w:p w14:paraId="6A714DAA" w14:textId="7C4AE3A0" w:rsidR="00D34692" w:rsidRPr="00AE1AAB" w:rsidRDefault="00D34692" w:rsidP="00AD16CD">
      <w:pPr>
        <w:numPr>
          <w:ilvl w:val="2"/>
          <w:numId w:val="2"/>
        </w:numPr>
        <w:tabs>
          <w:tab w:val="clear" w:pos="2160"/>
          <w:tab w:val="num" w:pos="960"/>
          <w:tab w:val="num" w:pos="1134"/>
        </w:tabs>
        <w:spacing w:after="0" w:line="240" w:lineRule="auto"/>
        <w:ind w:left="1134" w:hanging="283"/>
        <w:jc w:val="both"/>
        <w:rPr>
          <w:rFonts w:ascii="Times New Roman" w:eastAsia="Times New Roman" w:hAnsi="Times New Roman" w:cs="Times New Roman"/>
          <w:sz w:val="24"/>
          <w:szCs w:val="24"/>
          <w:lang w:eastAsia="ru-RU"/>
        </w:rPr>
      </w:pPr>
      <w:r w:rsidRPr="006C0CAC">
        <w:rPr>
          <w:rFonts w:ascii="Times New Roman" w:eastAsia="Times New Roman" w:hAnsi="Times New Roman" w:cs="Times New Roman"/>
          <w:sz w:val="24"/>
          <w:szCs w:val="24"/>
          <w:lang w:eastAsia="ru-RU"/>
        </w:rPr>
        <w:t xml:space="preserve">Налог на доходы физических лиц </w:t>
      </w:r>
      <w:r w:rsidR="00C91A8D" w:rsidRPr="006C0CAC">
        <w:rPr>
          <w:rFonts w:ascii="Times New Roman" w:eastAsia="Times New Roman" w:hAnsi="Times New Roman" w:cs="Times New Roman"/>
          <w:sz w:val="24"/>
          <w:szCs w:val="24"/>
          <w:lang w:eastAsia="ru-RU"/>
        </w:rPr>
        <w:t xml:space="preserve">составляет </w:t>
      </w:r>
      <w:r w:rsidR="006C0CAC">
        <w:rPr>
          <w:rFonts w:ascii="Times New Roman" w:eastAsia="Times New Roman" w:hAnsi="Times New Roman" w:cs="Times New Roman"/>
          <w:sz w:val="24"/>
          <w:szCs w:val="24"/>
          <w:lang w:eastAsia="ru-RU"/>
        </w:rPr>
        <w:t>1115,688</w:t>
      </w:r>
      <w:r w:rsidRPr="00AE1AAB">
        <w:rPr>
          <w:rFonts w:ascii="Times New Roman" w:eastAsia="Times New Roman" w:hAnsi="Times New Roman" w:cs="Times New Roman"/>
          <w:sz w:val="24"/>
          <w:szCs w:val="24"/>
          <w:lang w:eastAsia="ru-RU"/>
        </w:rPr>
        <w:t xml:space="preserve">тыс. рублей или </w:t>
      </w:r>
      <w:r>
        <w:rPr>
          <w:rFonts w:ascii="Times New Roman" w:eastAsia="Times New Roman" w:hAnsi="Times New Roman" w:cs="Times New Roman"/>
          <w:sz w:val="24"/>
          <w:szCs w:val="24"/>
          <w:lang w:eastAsia="ru-RU"/>
        </w:rPr>
        <w:t>2</w:t>
      </w:r>
      <w:r w:rsidR="00C91A8D">
        <w:rPr>
          <w:rFonts w:ascii="Times New Roman" w:eastAsia="Times New Roman" w:hAnsi="Times New Roman" w:cs="Times New Roman"/>
          <w:sz w:val="24"/>
          <w:szCs w:val="24"/>
          <w:lang w:eastAsia="ru-RU"/>
        </w:rPr>
        <w:t>0</w:t>
      </w:r>
      <w:r w:rsidRPr="00AE1AAB">
        <w:rPr>
          <w:rFonts w:ascii="Times New Roman" w:eastAsia="Times New Roman" w:hAnsi="Times New Roman" w:cs="Times New Roman"/>
          <w:sz w:val="24"/>
          <w:szCs w:val="24"/>
          <w:lang w:eastAsia="ru-RU"/>
        </w:rPr>
        <w:t xml:space="preserve">% от общего </w:t>
      </w:r>
      <w:r w:rsidR="00C91A8D" w:rsidRPr="00AE1AAB">
        <w:rPr>
          <w:rFonts w:ascii="Times New Roman" w:eastAsia="Times New Roman" w:hAnsi="Times New Roman" w:cs="Times New Roman"/>
          <w:sz w:val="24"/>
          <w:szCs w:val="24"/>
          <w:lang w:eastAsia="ru-RU"/>
        </w:rPr>
        <w:t>поступления собственных</w:t>
      </w:r>
      <w:r w:rsidRPr="00AE1AAB">
        <w:rPr>
          <w:rFonts w:ascii="Times New Roman" w:eastAsia="Times New Roman" w:hAnsi="Times New Roman" w:cs="Times New Roman"/>
          <w:sz w:val="24"/>
          <w:szCs w:val="24"/>
          <w:lang w:eastAsia="ru-RU"/>
        </w:rPr>
        <w:t xml:space="preserve"> доходов;</w:t>
      </w:r>
    </w:p>
    <w:p w14:paraId="17BD676D" w14:textId="3003AA8B" w:rsidR="00D34692" w:rsidRPr="00AE1AAB" w:rsidRDefault="00D34692" w:rsidP="00AD16CD">
      <w:pPr>
        <w:numPr>
          <w:ilvl w:val="2"/>
          <w:numId w:val="2"/>
        </w:numPr>
        <w:tabs>
          <w:tab w:val="clear" w:pos="2160"/>
          <w:tab w:val="num" w:pos="1134"/>
        </w:tabs>
        <w:spacing w:after="0" w:line="240" w:lineRule="auto"/>
        <w:ind w:left="1134" w:hanging="283"/>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Налог на имущество физических </w:t>
      </w:r>
      <w:r w:rsidR="00C91A8D" w:rsidRPr="00AE1AAB">
        <w:rPr>
          <w:rFonts w:ascii="Times New Roman" w:eastAsia="Times New Roman" w:hAnsi="Times New Roman" w:cs="Times New Roman"/>
          <w:sz w:val="24"/>
          <w:szCs w:val="24"/>
          <w:lang w:eastAsia="ru-RU"/>
        </w:rPr>
        <w:t>лиц 727,088</w:t>
      </w:r>
      <w:r w:rsidRPr="00AE1AAB">
        <w:rPr>
          <w:rFonts w:ascii="Times New Roman" w:eastAsia="Times New Roman" w:hAnsi="Times New Roman" w:cs="Times New Roman"/>
          <w:sz w:val="24"/>
          <w:szCs w:val="24"/>
          <w:lang w:eastAsia="ru-RU"/>
        </w:rPr>
        <w:t xml:space="preserve">тыс. рублей или </w:t>
      </w:r>
      <w:r w:rsidR="006C0CAC">
        <w:rPr>
          <w:rFonts w:ascii="Times New Roman" w:eastAsia="Times New Roman" w:hAnsi="Times New Roman" w:cs="Times New Roman"/>
          <w:sz w:val="24"/>
          <w:szCs w:val="24"/>
          <w:lang w:eastAsia="ru-RU"/>
        </w:rPr>
        <w:t>39</w:t>
      </w:r>
      <w:r w:rsidRPr="00AE1AAB">
        <w:rPr>
          <w:rFonts w:ascii="Times New Roman" w:eastAsia="Times New Roman" w:hAnsi="Times New Roman" w:cs="Times New Roman"/>
          <w:sz w:val="24"/>
          <w:szCs w:val="24"/>
          <w:lang w:eastAsia="ru-RU"/>
        </w:rPr>
        <w:t xml:space="preserve">% от общего </w:t>
      </w:r>
      <w:r w:rsidR="00C91A8D" w:rsidRPr="00AE1AAB">
        <w:rPr>
          <w:rFonts w:ascii="Times New Roman" w:eastAsia="Times New Roman" w:hAnsi="Times New Roman" w:cs="Times New Roman"/>
          <w:sz w:val="24"/>
          <w:szCs w:val="24"/>
          <w:lang w:eastAsia="ru-RU"/>
        </w:rPr>
        <w:t>поступления собственных</w:t>
      </w:r>
      <w:r w:rsidRPr="00AE1AAB">
        <w:rPr>
          <w:rFonts w:ascii="Times New Roman" w:eastAsia="Times New Roman" w:hAnsi="Times New Roman" w:cs="Times New Roman"/>
          <w:sz w:val="24"/>
          <w:szCs w:val="24"/>
          <w:lang w:eastAsia="ru-RU"/>
        </w:rPr>
        <w:t xml:space="preserve"> доходов</w:t>
      </w:r>
    </w:p>
    <w:p w14:paraId="58356CF4" w14:textId="28F977A3" w:rsidR="00D34692" w:rsidRPr="00AE1AAB" w:rsidRDefault="00D34692" w:rsidP="00AD16CD">
      <w:pPr>
        <w:numPr>
          <w:ilvl w:val="2"/>
          <w:numId w:val="2"/>
        </w:numPr>
        <w:tabs>
          <w:tab w:val="clear" w:pos="2160"/>
          <w:tab w:val="num" w:pos="1134"/>
        </w:tabs>
        <w:spacing w:after="0" w:line="240" w:lineRule="auto"/>
        <w:ind w:left="1134" w:hanging="283"/>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Земельный </w:t>
      </w:r>
      <w:r w:rsidR="00C91A8D" w:rsidRPr="00AE1AAB">
        <w:rPr>
          <w:rFonts w:ascii="Times New Roman" w:eastAsia="Times New Roman" w:hAnsi="Times New Roman" w:cs="Times New Roman"/>
          <w:sz w:val="24"/>
          <w:szCs w:val="24"/>
          <w:lang w:eastAsia="ru-RU"/>
        </w:rPr>
        <w:t xml:space="preserve">налог </w:t>
      </w:r>
      <w:r w:rsidR="00C91A8D">
        <w:rPr>
          <w:rFonts w:ascii="Times New Roman" w:eastAsia="Times New Roman" w:hAnsi="Times New Roman" w:cs="Times New Roman"/>
          <w:sz w:val="24"/>
          <w:szCs w:val="24"/>
          <w:lang w:eastAsia="ru-RU"/>
        </w:rPr>
        <w:t>704,249</w:t>
      </w:r>
      <w:r w:rsidRPr="00AE1AAB">
        <w:rPr>
          <w:rFonts w:ascii="Times New Roman" w:eastAsia="Times New Roman" w:hAnsi="Times New Roman" w:cs="Times New Roman"/>
          <w:sz w:val="24"/>
          <w:szCs w:val="24"/>
          <w:lang w:eastAsia="ru-RU"/>
        </w:rPr>
        <w:t xml:space="preserve"> тыс. рублей или </w:t>
      </w:r>
      <w:r w:rsidR="00C91A8D">
        <w:rPr>
          <w:rFonts w:ascii="Times New Roman" w:eastAsia="Times New Roman" w:hAnsi="Times New Roman" w:cs="Times New Roman"/>
          <w:sz w:val="24"/>
          <w:szCs w:val="24"/>
          <w:lang w:eastAsia="ru-RU"/>
        </w:rPr>
        <w:t>13</w:t>
      </w:r>
      <w:r w:rsidRPr="00AE1AAB">
        <w:rPr>
          <w:rFonts w:ascii="Times New Roman" w:eastAsia="Times New Roman" w:hAnsi="Times New Roman" w:cs="Times New Roman"/>
          <w:sz w:val="24"/>
          <w:szCs w:val="24"/>
          <w:lang w:eastAsia="ru-RU"/>
        </w:rPr>
        <w:t xml:space="preserve"> % от общего </w:t>
      </w:r>
      <w:r w:rsidR="00C91A8D" w:rsidRPr="00AE1AAB">
        <w:rPr>
          <w:rFonts w:ascii="Times New Roman" w:eastAsia="Times New Roman" w:hAnsi="Times New Roman" w:cs="Times New Roman"/>
          <w:sz w:val="24"/>
          <w:szCs w:val="24"/>
          <w:lang w:eastAsia="ru-RU"/>
        </w:rPr>
        <w:t>поступления собственных</w:t>
      </w:r>
      <w:r w:rsidRPr="00AE1AAB">
        <w:rPr>
          <w:rFonts w:ascii="Times New Roman" w:eastAsia="Times New Roman" w:hAnsi="Times New Roman" w:cs="Times New Roman"/>
          <w:sz w:val="24"/>
          <w:szCs w:val="24"/>
          <w:lang w:eastAsia="ru-RU"/>
        </w:rPr>
        <w:t xml:space="preserve"> доходов</w:t>
      </w:r>
    </w:p>
    <w:p w14:paraId="14A1BADD" w14:textId="04907BE7" w:rsidR="00D34692" w:rsidRDefault="00D34692" w:rsidP="00AD16CD">
      <w:pPr>
        <w:numPr>
          <w:ilvl w:val="2"/>
          <w:numId w:val="2"/>
        </w:numPr>
        <w:tabs>
          <w:tab w:val="clear" w:pos="2160"/>
          <w:tab w:val="num" w:pos="1134"/>
        </w:tabs>
        <w:spacing w:after="0" w:line="240" w:lineRule="auto"/>
        <w:ind w:left="1134" w:hanging="283"/>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Доходы от уплаты акцизов </w:t>
      </w:r>
      <w:r w:rsidR="00C91A8D">
        <w:rPr>
          <w:rFonts w:ascii="Times New Roman" w:eastAsia="Times New Roman" w:hAnsi="Times New Roman" w:cs="Times New Roman"/>
          <w:sz w:val="24"/>
          <w:szCs w:val="24"/>
          <w:lang w:eastAsia="ru-RU"/>
        </w:rPr>
        <w:t>2177,996</w:t>
      </w:r>
      <w:r w:rsidRPr="00AE1AAB">
        <w:rPr>
          <w:rFonts w:ascii="Times New Roman" w:eastAsia="Times New Roman" w:hAnsi="Times New Roman" w:cs="Times New Roman"/>
          <w:sz w:val="24"/>
          <w:szCs w:val="24"/>
          <w:lang w:eastAsia="ru-RU"/>
        </w:rPr>
        <w:t xml:space="preserve"> тыс. рубля или </w:t>
      </w:r>
      <w:r w:rsidR="00C91A8D">
        <w:rPr>
          <w:rFonts w:ascii="Times New Roman" w:eastAsia="Times New Roman" w:hAnsi="Times New Roman" w:cs="Times New Roman"/>
          <w:sz w:val="24"/>
          <w:szCs w:val="24"/>
          <w:lang w:eastAsia="ru-RU"/>
        </w:rPr>
        <w:t>39</w:t>
      </w:r>
      <w:r w:rsidRPr="00AE1AAB">
        <w:rPr>
          <w:rFonts w:ascii="Times New Roman" w:eastAsia="Times New Roman" w:hAnsi="Times New Roman" w:cs="Times New Roman"/>
          <w:sz w:val="24"/>
          <w:szCs w:val="24"/>
          <w:lang w:eastAsia="ru-RU"/>
        </w:rPr>
        <w:t xml:space="preserve">% от общего </w:t>
      </w:r>
      <w:r w:rsidR="00C91A8D" w:rsidRPr="00AE1AAB">
        <w:rPr>
          <w:rFonts w:ascii="Times New Roman" w:eastAsia="Times New Roman" w:hAnsi="Times New Roman" w:cs="Times New Roman"/>
          <w:sz w:val="24"/>
          <w:szCs w:val="24"/>
          <w:lang w:eastAsia="ru-RU"/>
        </w:rPr>
        <w:t>поступления собственных</w:t>
      </w:r>
      <w:r w:rsidRPr="00AE1AAB">
        <w:rPr>
          <w:rFonts w:ascii="Times New Roman" w:eastAsia="Times New Roman" w:hAnsi="Times New Roman" w:cs="Times New Roman"/>
          <w:sz w:val="24"/>
          <w:szCs w:val="24"/>
          <w:lang w:eastAsia="ru-RU"/>
        </w:rPr>
        <w:t xml:space="preserve"> доходо</w:t>
      </w:r>
      <w:r>
        <w:rPr>
          <w:rFonts w:ascii="Times New Roman" w:eastAsia="Times New Roman" w:hAnsi="Times New Roman" w:cs="Times New Roman"/>
          <w:sz w:val="24"/>
          <w:szCs w:val="24"/>
          <w:lang w:eastAsia="ru-RU"/>
        </w:rPr>
        <w:t>в.</w:t>
      </w:r>
    </w:p>
    <w:p w14:paraId="1B8A6B2E" w14:textId="3689D059" w:rsidR="00D34692" w:rsidRPr="00AE1AAB" w:rsidRDefault="00D34692" w:rsidP="00AD16CD">
      <w:pPr>
        <w:numPr>
          <w:ilvl w:val="2"/>
          <w:numId w:val="2"/>
        </w:numPr>
        <w:tabs>
          <w:tab w:val="clear" w:pos="2160"/>
          <w:tab w:val="num" w:pos="1134"/>
        </w:tabs>
        <w:spacing w:after="0" w:line="240" w:lineRule="auto"/>
        <w:ind w:left="1134" w:hanging="283"/>
        <w:jc w:val="both"/>
        <w:rPr>
          <w:rFonts w:ascii="Times New Roman" w:eastAsia="Times New Roman" w:hAnsi="Times New Roman" w:cs="Times New Roman"/>
          <w:sz w:val="24"/>
          <w:szCs w:val="24"/>
          <w:lang w:eastAsia="ru-RU"/>
        </w:rPr>
      </w:pPr>
      <w:r w:rsidRPr="00071F86">
        <w:rPr>
          <w:rFonts w:ascii="Times New Roman" w:eastAsia="Times New Roman" w:hAnsi="Times New Roman" w:cs="Times New Roman"/>
          <w:sz w:val="24"/>
          <w:szCs w:val="24"/>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r>
        <w:rPr>
          <w:rFonts w:ascii="Times New Roman" w:eastAsia="Times New Roman" w:hAnsi="Times New Roman" w:cs="Times New Roman"/>
          <w:sz w:val="24"/>
          <w:szCs w:val="24"/>
          <w:lang w:eastAsia="ru-RU"/>
        </w:rPr>
        <w:t xml:space="preserve"> – </w:t>
      </w:r>
      <w:r w:rsidR="00C91A8D">
        <w:rPr>
          <w:rFonts w:ascii="Times New Roman" w:eastAsia="Times New Roman" w:hAnsi="Times New Roman" w:cs="Times New Roman"/>
          <w:sz w:val="24"/>
          <w:szCs w:val="24"/>
          <w:lang w:eastAsia="ru-RU"/>
        </w:rPr>
        <w:t>10,537</w:t>
      </w:r>
      <w:r>
        <w:rPr>
          <w:rFonts w:ascii="Times New Roman" w:eastAsia="Times New Roman" w:hAnsi="Times New Roman" w:cs="Times New Roman"/>
          <w:sz w:val="24"/>
          <w:szCs w:val="24"/>
          <w:lang w:eastAsia="ru-RU"/>
        </w:rPr>
        <w:t>тыс.руб.</w:t>
      </w:r>
    </w:p>
    <w:p w14:paraId="283E94B6" w14:textId="746924FD" w:rsidR="00D34692" w:rsidRDefault="00D34692" w:rsidP="00AD16CD">
      <w:pPr>
        <w:numPr>
          <w:ilvl w:val="2"/>
          <w:numId w:val="2"/>
        </w:numPr>
        <w:tabs>
          <w:tab w:val="clear" w:pos="2160"/>
          <w:tab w:val="num" w:pos="1134"/>
        </w:tabs>
        <w:spacing w:after="0" w:line="240" w:lineRule="auto"/>
        <w:ind w:left="1134" w:hanging="283"/>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Доходы, получаемые в виде арендной платы, а также средства от продажи права на заключение договоров аренды земли, находящиеся в собственности сельских поселений – </w:t>
      </w:r>
      <w:r w:rsidR="00C91A8D">
        <w:rPr>
          <w:rFonts w:ascii="Times New Roman" w:eastAsia="Times New Roman" w:hAnsi="Times New Roman" w:cs="Times New Roman"/>
          <w:sz w:val="24"/>
          <w:szCs w:val="24"/>
          <w:lang w:eastAsia="ru-RU"/>
        </w:rPr>
        <w:t>169,097</w:t>
      </w:r>
      <w:r w:rsidRPr="00AE1AAB">
        <w:rPr>
          <w:rFonts w:ascii="Times New Roman" w:eastAsia="Times New Roman" w:hAnsi="Times New Roman" w:cs="Times New Roman"/>
          <w:sz w:val="24"/>
          <w:szCs w:val="24"/>
          <w:lang w:eastAsia="ru-RU"/>
        </w:rPr>
        <w:t xml:space="preserve">тыс. руб. или </w:t>
      </w:r>
      <w:r w:rsidR="00C91A8D">
        <w:rPr>
          <w:rFonts w:ascii="Times New Roman" w:eastAsia="Times New Roman" w:hAnsi="Times New Roman" w:cs="Times New Roman"/>
          <w:sz w:val="24"/>
          <w:szCs w:val="24"/>
          <w:lang w:eastAsia="ru-RU"/>
        </w:rPr>
        <w:t>3</w:t>
      </w:r>
      <w:r w:rsidRPr="00AE1AAB">
        <w:rPr>
          <w:rFonts w:ascii="Times New Roman" w:eastAsia="Times New Roman" w:hAnsi="Times New Roman" w:cs="Times New Roman"/>
          <w:sz w:val="24"/>
          <w:szCs w:val="24"/>
          <w:lang w:eastAsia="ru-RU"/>
        </w:rPr>
        <w:t xml:space="preserve">% от общего поступления </w:t>
      </w:r>
      <w:r>
        <w:rPr>
          <w:rFonts w:ascii="Times New Roman" w:eastAsia="Times New Roman" w:hAnsi="Times New Roman" w:cs="Times New Roman"/>
          <w:sz w:val="24"/>
          <w:szCs w:val="24"/>
          <w:lang w:eastAsia="ru-RU"/>
        </w:rPr>
        <w:t>собственных доходов</w:t>
      </w:r>
    </w:p>
    <w:p w14:paraId="03DBCB29" w14:textId="77777777" w:rsidR="00D34692" w:rsidRPr="00942FC9" w:rsidRDefault="00D34692" w:rsidP="00AD16CD">
      <w:pPr>
        <w:pStyle w:val="a3"/>
        <w:numPr>
          <w:ilvl w:val="2"/>
          <w:numId w:val="2"/>
        </w:numPr>
        <w:tabs>
          <w:tab w:val="clear" w:pos="2160"/>
          <w:tab w:val="num" w:pos="1134"/>
        </w:tabs>
        <w:spacing w:after="0" w:line="240" w:lineRule="auto"/>
        <w:ind w:left="1134" w:hanging="283"/>
        <w:jc w:val="both"/>
        <w:rPr>
          <w:rFonts w:ascii="Times New Roman" w:eastAsia="Times New Roman" w:hAnsi="Times New Roman" w:cs="Times New Roman"/>
          <w:sz w:val="24"/>
          <w:szCs w:val="24"/>
          <w:lang w:eastAsia="ru-RU"/>
        </w:rPr>
      </w:pPr>
      <w:r w:rsidRPr="00451786">
        <w:rPr>
          <w:rFonts w:ascii="Times New Roman" w:eastAsia="Times New Roman" w:hAnsi="Times New Roman" w:cs="Times New Roman"/>
          <w:sz w:val="24"/>
          <w:szCs w:val="24"/>
          <w:lang w:eastAsia="ru-RU"/>
        </w:rPr>
        <w:lastRenderedPageBreak/>
        <w:t xml:space="preserve">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 </w:t>
      </w:r>
      <w:r>
        <w:rPr>
          <w:rFonts w:ascii="Times New Roman" w:eastAsia="Times New Roman" w:hAnsi="Times New Roman" w:cs="Times New Roman"/>
          <w:sz w:val="24"/>
          <w:szCs w:val="24"/>
          <w:lang w:eastAsia="ru-RU"/>
        </w:rPr>
        <w:t>2</w:t>
      </w:r>
      <w:r w:rsidRPr="00451786">
        <w:rPr>
          <w:rFonts w:ascii="Times New Roman" w:eastAsia="Times New Roman" w:hAnsi="Times New Roman" w:cs="Times New Roman"/>
          <w:sz w:val="24"/>
          <w:szCs w:val="24"/>
          <w:lang w:eastAsia="ru-RU"/>
        </w:rPr>
        <w:t>тыс.руб.</w:t>
      </w:r>
      <w:r>
        <w:rPr>
          <w:rFonts w:ascii="Times New Roman" w:eastAsia="Times New Roman" w:hAnsi="Times New Roman" w:cs="Times New Roman"/>
          <w:sz w:val="24"/>
          <w:szCs w:val="24"/>
          <w:lang w:eastAsia="ru-RU"/>
        </w:rPr>
        <w:t xml:space="preserve"> </w:t>
      </w:r>
    </w:p>
    <w:p w14:paraId="220D8A7C" w14:textId="6CE3767D" w:rsidR="00D34692" w:rsidRDefault="00D34692" w:rsidP="00AD16CD">
      <w:pPr>
        <w:pStyle w:val="a3"/>
        <w:numPr>
          <w:ilvl w:val="2"/>
          <w:numId w:val="2"/>
        </w:numPr>
        <w:tabs>
          <w:tab w:val="clear" w:pos="2160"/>
          <w:tab w:val="num" w:pos="1134"/>
        </w:tabs>
        <w:spacing w:after="0" w:line="240" w:lineRule="auto"/>
        <w:ind w:left="1134" w:hanging="283"/>
        <w:jc w:val="both"/>
        <w:rPr>
          <w:rFonts w:ascii="Times New Roman" w:eastAsia="Times New Roman" w:hAnsi="Times New Roman" w:cs="Times New Roman"/>
          <w:sz w:val="24"/>
          <w:szCs w:val="24"/>
          <w:lang w:eastAsia="ru-RU"/>
        </w:rPr>
      </w:pPr>
      <w:r w:rsidRPr="00792C39">
        <w:rPr>
          <w:rFonts w:ascii="Times New Roman" w:eastAsia="Times New Roman" w:hAnsi="Times New Roman" w:cs="Times New Roman"/>
          <w:sz w:val="24"/>
          <w:szCs w:val="24"/>
          <w:lang w:eastAsia="ru-RU"/>
        </w:rPr>
        <w:t>Инициативные платежи, зачисляемые в бюджеты сельских поселений</w:t>
      </w:r>
      <w:r>
        <w:rPr>
          <w:rFonts w:ascii="Times New Roman" w:eastAsia="Times New Roman" w:hAnsi="Times New Roman" w:cs="Times New Roman"/>
          <w:sz w:val="24"/>
          <w:szCs w:val="24"/>
          <w:lang w:eastAsia="ru-RU"/>
        </w:rPr>
        <w:t>- 364,946тыс.руб. –</w:t>
      </w:r>
      <w:r w:rsidR="00C91A8D">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от общего поступления собственных доходов.</w:t>
      </w:r>
    </w:p>
    <w:p w14:paraId="7C867F6D" w14:textId="578E2BA8" w:rsidR="00D34692" w:rsidRDefault="00D34692" w:rsidP="00AD16CD">
      <w:pPr>
        <w:pStyle w:val="a3"/>
        <w:numPr>
          <w:ilvl w:val="2"/>
          <w:numId w:val="2"/>
        </w:numPr>
        <w:tabs>
          <w:tab w:val="clear" w:pos="2160"/>
          <w:tab w:val="num" w:pos="1134"/>
        </w:tabs>
        <w:spacing w:after="0" w:line="240" w:lineRule="auto"/>
        <w:ind w:left="1134" w:hanging="283"/>
        <w:jc w:val="both"/>
        <w:rPr>
          <w:rFonts w:ascii="Times New Roman" w:eastAsia="Times New Roman" w:hAnsi="Times New Roman" w:cs="Times New Roman"/>
          <w:sz w:val="24"/>
          <w:szCs w:val="24"/>
          <w:lang w:eastAsia="ru-RU"/>
        </w:rPr>
      </w:pPr>
      <w:r w:rsidRPr="00071F86">
        <w:rPr>
          <w:rFonts w:ascii="Times New Roman" w:eastAsia="Times New Roman" w:hAnsi="Times New Roman" w:cs="Times New Roman"/>
          <w:sz w:val="24"/>
          <w:szCs w:val="24"/>
          <w:lang w:eastAsia="ru-RU"/>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w:t>
      </w:r>
      <w:r w:rsidR="00C91A8D">
        <w:rPr>
          <w:rFonts w:ascii="Times New Roman" w:eastAsia="Times New Roman" w:hAnsi="Times New Roman" w:cs="Times New Roman"/>
          <w:sz w:val="24"/>
          <w:szCs w:val="24"/>
          <w:lang w:eastAsia="ru-RU"/>
        </w:rPr>
        <w:t>8,883</w:t>
      </w:r>
      <w:r w:rsidRPr="00071F86">
        <w:rPr>
          <w:rFonts w:ascii="Times New Roman" w:eastAsia="Times New Roman" w:hAnsi="Times New Roman" w:cs="Times New Roman"/>
          <w:sz w:val="24"/>
          <w:szCs w:val="24"/>
          <w:lang w:eastAsia="ru-RU"/>
        </w:rPr>
        <w:t xml:space="preserve">тыс.руб.  </w:t>
      </w:r>
    </w:p>
    <w:p w14:paraId="4ED36445" w14:textId="694F0A81" w:rsidR="00D34692" w:rsidRDefault="00D34692" w:rsidP="00AD16CD">
      <w:pPr>
        <w:pStyle w:val="a3"/>
        <w:numPr>
          <w:ilvl w:val="2"/>
          <w:numId w:val="2"/>
        </w:numPr>
        <w:tabs>
          <w:tab w:val="clear" w:pos="2160"/>
          <w:tab w:val="num" w:pos="1134"/>
          <w:tab w:val="left" w:pos="1276"/>
        </w:tabs>
        <w:spacing w:after="0" w:line="240" w:lineRule="auto"/>
        <w:ind w:left="1134" w:hanging="283"/>
        <w:jc w:val="both"/>
        <w:rPr>
          <w:rFonts w:ascii="Times New Roman" w:eastAsia="Times New Roman" w:hAnsi="Times New Roman" w:cs="Times New Roman"/>
          <w:sz w:val="24"/>
          <w:szCs w:val="24"/>
          <w:lang w:eastAsia="ru-RU"/>
        </w:rPr>
      </w:pPr>
      <w:r w:rsidRPr="00071F86">
        <w:rPr>
          <w:rFonts w:ascii="Times New Roman" w:eastAsia="Times New Roman" w:hAnsi="Times New Roman" w:cs="Times New Roman"/>
          <w:sz w:val="24"/>
          <w:szCs w:val="24"/>
          <w:lang w:eastAsia="ru-RU"/>
        </w:rPr>
        <w:t>Прочие доходы от компенсации затрат бюджетов сельских поселений</w:t>
      </w:r>
      <w:r>
        <w:rPr>
          <w:rFonts w:ascii="Times New Roman" w:eastAsia="Times New Roman" w:hAnsi="Times New Roman" w:cs="Times New Roman"/>
          <w:sz w:val="24"/>
          <w:szCs w:val="24"/>
          <w:lang w:eastAsia="ru-RU"/>
        </w:rPr>
        <w:t xml:space="preserve"> – 271,623тыс.руб. или </w:t>
      </w:r>
      <w:r w:rsidR="00C91A8D">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Pr="00071F8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 общего поступления собственных доходов.</w:t>
      </w:r>
    </w:p>
    <w:p w14:paraId="1EBA85A8" w14:textId="77777777" w:rsidR="00D34692" w:rsidRPr="00071F86" w:rsidRDefault="00D34692" w:rsidP="00D34692">
      <w:pPr>
        <w:spacing w:after="0" w:line="240" w:lineRule="auto"/>
        <w:ind w:left="1800"/>
        <w:jc w:val="both"/>
        <w:rPr>
          <w:rFonts w:ascii="Times New Roman" w:eastAsia="Times New Roman" w:hAnsi="Times New Roman" w:cs="Times New Roman"/>
          <w:sz w:val="24"/>
          <w:szCs w:val="24"/>
          <w:lang w:eastAsia="ru-RU"/>
        </w:rPr>
      </w:pPr>
    </w:p>
    <w:p w14:paraId="177E60C7" w14:textId="77777777" w:rsidR="009730B9" w:rsidRDefault="00D34692" w:rsidP="00D34692">
      <w:pPr>
        <w:spacing w:after="0" w:line="240" w:lineRule="auto"/>
        <w:ind w:left="142" w:hanging="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74A648A8" w14:textId="483AEC0C" w:rsidR="00D34692" w:rsidRDefault="00D34692" w:rsidP="00D34692">
      <w:pPr>
        <w:spacing w:after="0" w:line="240" w:lineRule="auto"/>
        <w:ind w:left="142" w:hanging="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Рисунок 4 – структура собственных доходов поселения за </w:t>
      </w:r>
      <w:r w:rsidR="00C91A8D">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 xml:space="preserve"> месяцев 2024года.</w:t>
      </w:r>
    </w:p>
    <w:p w14:paraId="2A3E51F0" w14:textId="77777777" w:rsidR="00D34692" w:rsidRDefault="00D34692" w:rsidP="00D34692">
      <w:pPr>
        <w:spacing w:after="0" w:line="240" w:lineRule="auto"/>
        <w:ind w:left="142" w:hanging="426"/>
        <w:jc w:val="both"/>
        <w:rPr>
          <w:rFonts w:ascii="Times New Roman" w:eastAsia="Times New Roman" w:hAnsi="Times New Roman" w:cs="Times New Roman"/>
          <w:sz w:val="24"/>
          <w:szCs w:val="24"/>
          <w:lang w:eastAsia="ru-RU"/>
        </w:rPr>
      </w:pPr>
    </w:p>
    <w:p w14:paraId="33DA363C" w14:textId="77777777" w:rsidR="00D34692" w:rsidRDefault="00D34692" w:rsidP="00D34692">
      <w:pPr>
        <w:spacing w:after="0" w:line="240" w:lineRule="auto"/>
        <w:ind w:left="142" w:hanging="426"/>
        <w:jc w:val="both"/>
        <w:rPr>
          <w:rFonts w:ascii="Times New Roman" w:eastAsia="Times New Roman" w:hAnsi="Times New Roman" w:cs="Times New Roman"/>
          <w:sz w:val="24"/>
          <w:szCs w:val="24"/>
          <w:lang w:eastAsia="ru-RU"/>
        </w:rPr>
      </w:pPr>
    </w:p>
    <w:p w14:paraId="555F71AA" w14:textId="77777777" w:rsidR="00D34692" w:rsidRDefault="00D34692" w:rsidP="00D34692">
      <w:pPr>
        <w:spacing w:after="0" w:line="240" w:lineRule="auto"/>
        <w:ind w:left="142" w:hanging="426"/>
        <w:jc w:val="both"/>
        <w:rPr>
          <w:rFonts w:ascii="Arial" w:eastAsia="Times New Roman" w:hAnsi="Arial" w:cs="Arial"/>
          <w:b/>
          <w:bCs/>
          <w:i/>
          <w:iCs/>
          <w:sz w:val="24"/>
          <w:szCs w:val="24"/>
          <w:lang w:eastAsia="ru-RU"/>
        </w:rPr>
      </w:pPr>
      <w:r>
        <w:rPr>
          <w:rFonts w:ascii="Times New Roman" w:eastAsia="Times New Roman" w:hAnsi="Times New Roman" w:cs="Times New Roman"/>
          <w:noProof/>
          <w:sz w:val="24"/>
          <w:szCs w:val="24"/>
          <w:lang w:eastAsia="ru-RU"/>
        </w:rPr>
        <w:drawing>
          <wp:inline distT="0" distB="0" distL="0" distR="0" wp14:anchorId="5B5DC8B7" wp14:editId="7D11CBC3">
            <wp:extent cx="5686425" cy="317182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99866BE" w14:textId="77777777" w:rsidR="00D34692" w:rsidRDefault="00D34692" w:rsidP="00D34692">
      <w:pPr>
        <w:keepNext/>
        <w:spacing w:before="240" w:after="60" w:line="240" w:lineRule="auto"/>
        <w:jc w:val="center"/>
        <w:outlineLvl w:val="1"/>
        <w:rPr>
          <w:rFonts w:ascii="Arial" w:eastAsia="Times New Roman" w:hAnsi="Arial" w:cs="Arial"/>
          <w:b/>
          <w:bCs/>
          <w:i/>
          <w:iCs/>
          <w:sz w:val="24"/>
          <w:szCs w:val="24"/>
          <w:lang w:eastAsia="ru-RU"/>
        </w:rPr>
      </w:pPr>
    </w:p>
    <w:p w14:paraId="76AA54A5" w14:textId="0D592A53" w:rsidR="00D34692" w:rsidRPr="00AE1AAB" w:rsidRDefault="00D34692" w:rsidP="00D34692">
      <w:pPr>
        <w:keepNext/>
        <w:spacing w:before="240" w:after="60" w:line="240" w:lineRule="auto"/>
        <w:jc w:val="center"/>
        <w:outlineLvl w:val="1"/>
        <w:rPr>
          <w:rFonts w:ascii="Arial" w:eastAsia="Times New Roman" w:hAnsi="Arial" w:cs="Arial"/>
          <w:b/>
          <w:bCs/>
          <w:i/>
          <w:iCs/>
          <w:sz w:val="24"/>
          <w:szCs w:val="24"/>
          <w:lang w:eastAsia="ru-RU"/>
        </w:rPr>
      </w:pPr>
      <w:r>
        <w:rPr>
          <w:rFonts w:ascii="Arial" w:eastAsia="Times New Roman" w:hAnsi="Arial" w:cs="Arial"/>
          <w:b/>
          <w:bCs/>
          <w:i/>
          <w:iCs/>
          <w:sz w:val="24"/>
          <w:szCs w:val="24"/>
          <w:lang w:eastAsia="ru-RU"/>
        </w:rPr>
        <w:t>Анализ исполнения н</w:t>
      </w:r>
      <w:r w:rsidRPr="00AE1AAB">
        <w:rPr>
          <w:rFonts w:ascii="Arial" w:eastAsia="Times New Roman" w:hAnsi="Arial" w:cs="Arial"/>
          <w:b/>
          <w:bCs/>
          <w:i/>
          <w:iCs/>
          <w:sz w:val="24"/>
          <w:szCs w:val="24"/>
          <w:lang w:eastAsia="ru-RU"/>
        </w:rPr>
        <w:t>алоговы</w:t>
      </w:r>
      <w:r>
        <w:rPr>
          <w:rFonts w:ascii="Arial" w:eastAsia="Times New Roman" w:hAnsi="Arial" w:cs="Arial"/>
          <w:b/>
          <w:bCs/>
          <w:i/>
          <w:iCs/>
          <w:sz w:val="24"/>
          <w:szCs w:val="24"/>
          <w:lang w:eastAsia="ru-RU"/>
        </w:rPr>
        <w:t>х</w:t>
      </w:r>
      <w:r w:rsidRPr="00AE1AAB">
        <w:rPr>
          <w:rFonts w:ascii="Arial" w:eastAsia="Times New Roman" w:hAnsi="Arial" w:cs="Arial"/>
          <w:b/>
          <w:bCs/>
          <w:i/>
          <w:iCs/>
          <w:sz w:val="24"/>
          <w:szCs w:val="24"/>
          <w:lang w:eastAsia="ru-RU"/>
        </w:rPr>
        <w:t xml:space="preserve"> и неналоговы</w:t>
      </w:r>
      <w:r>
        <w:rPr>
          <w:rFonts w:ascii="Arial" w:eastAsia="Times New Roman" w:hAnsi="Arial" w:cs="Arial"/>
          <w:b/>
          <w:bCs/>
          <w:i/>
          <w:iCs/>
          <w:sz w:val="24"/>
          <w:szCs w:val="24"/>
          <w:lang w:eastAsia="ru-RU"/>
        </w:rPr>
        <w:t>х</w:t>
      </w:r>
      <w:r w:rsidRPr="00AE1AAB">
        <w:rPr>
          <w:rFonts w:ascii="Arial" w:eastAsia="Times New Roman" w:hAnsi="Arial" w:cs="Arial"/>
          <w:b/>
          <w:bCs/>
          <w:i/>
          <w:iCs/>
          <w:sz w:val="24"/>
          <w:szCs w:val="24"/>
          <w:lang w:eastAsia="ru-RU"/>
        </w:rPr>
        <w:t xml:space="preserve"> доход</w:t>
      </w:r>
      <w:r>
        <w:rPr>
          <w:rFonts w:ascii="Arial" w:eastAsia="Times New Roman" w:hAnsi="Arial" w:cs="Arial"/>
          <w:b/>
          <w:bCs/>
          <w:i/>
          <w:iCs/>
          <w:sz w:val="24"/>
          <w:szCs w:val="24"/>
          <w:lang w:eastAsia="ru-RU"/>
        </w:rPr>
        <w:t>ов</w:t>
      </w:r>
      <w:r w:rsidRPr="00AE1AAB">
        <w:rPr>
          <w:rFonts w:ascii="Arial" w:eastAsia="Times New Roman" w:hAnsi="Arial" w:cs="Arial"/>
          <w:b/>
          <w:bCs/>
          <w:i/>
          <w:iCs/>
          <w:sz w:val="24"/>
          <w:szCs w:val="24"/>
          <w:lang w:eastAsia="ru-RU"/>
        </w:rPr>
        <w:t xml:space="preserve"> Староювалинского сельского поселения</w:t>
      </w:r>
      <w:r>
        <w:rPr>
          <w:rFonts w:ascii="Arial" w:eastAsia="Times New Roman" w:hAnsi="Arial" w:cs="Arial"/>
          <w:b/>
          <w:bCs/>
          <w:i/>
          <w:iCs/>
          <w:sz w:val="24"/>
          <w:szCs w:val="24"/>
          <w:lang w:eastAsia="ru-RU"/>
        </w:rPr>
        <w:t xml:space="preserve"> за 2024год</w:t>
      </w:r>
    </w:p>
    <w:p w14:paraId="7F7E4509" w14:textId="77777777" w:rsidR="00D34692" w:rsidRPr="00AE1AAB" w:rsidRDefault="00D34692" w:rsidP="00D34692">
      <w:pPr>
        <w:spacing w:after="0" w:line="240" w:lineRule="auto"/>
        <w:jc w:val="both"/>
        <w:rPr>
          <w:rFonts w:ascii="Times New Roman" w:eastAsia="Times New Roman" w:hAnsi="Times New Roman" w:cs="Times New Roman"/>
          <w:b/>
          <w:bCs/>
          <w:i/>
          <w:iCs/>
          <w:sz w:val="24"/>
          <w:szCs w:val="24"/>
          <w:lang w:eastAsia="ru-RU"/>
        </w:rPr>
      </w:pPr>
    </w:p>
    <w:p w14:paraId="2A2B574B" w14:textId="184BABD9" w:rsidR="00D34692" w:rsidRPr="00AE1AAB" w:rsidRDefault="00D34692" w:rsidP="00D34692">
      <w:pPr>
        <w:tabs>
          <w:tab w:val="left" w:pos="720"/>
          <w:tab w:val="left" w:pos="6798"/>
        </w:tabs>
        <w:spacing w:after="0" w:line="240" w:lineRule="auto"/>
        <w:ind w:right="-523"/>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ab/>
        <w:t>Налоговые доходы за 20</w:t>
      </w:r>
      <w:r>
        <w:rPr>
          <w:rFonts w:ascii="Times New Roman" w:eastAsia="Times New Roman" w:hAnsi="Times New Roman" w:cs="Times New Roman"/>
          <w:sz w:val="24"/>
          <w:szCs w:val="24"/>
          <w:lang w:eastAsia="ru-RU"/>
        </w:rPr>
        <w:t>24</w:t>
      </w:r>
      <w:r w:rsidRPr="00AE1AAB">
        <w:rPr>
          <w:rFonts w:ascii="Times New Roman" w:eastAsia="Times New Roman" w:hAnsi="Times New Roman" w:cs="Times New Roman"/>
          <w:sz w:val="24"/>
          <w:szCs w:val="24"/>
          <w:lang w:eastAsia="ru-RU"/>
        </w:rPr>
        <w:t xml:space="preserve"> год    при </w:t>
      </w:r>
      <w:r w:rsidR="00AD16CD" w:rsidRPr="00AE1AAB">
        <w:rPr>
          <w:rFonts w:ascii="Times New Roman" w:eastAsia="Times New Roman" w:hAnsi="Times New Roman" w:cs="Times New Roman"/>
          <w:sz w:val="24"/>
          <w:szCs w:val="24"/>
          <w:lang w:eastAsia="ru-RU"/>
        </w:rPr>
        <w:t>плане 4684</w:t>
      </w:r>
      <w:r w:rsidR="00362E11">
        <w:rPr>
          <w:rFonts w:ascii="Times New Roman" w:eastAsia="Times New Roman" w:hAnsi="Times New Roman" w:cs="Times New Roman"/>
          <w:sz w:val="24"/>
          <w:szCs w:val="24"/>
          <w:lang w:eastAsia="ru-RU"/>
        </w:rPr>
        <w:t>,659</w:t>
      </w:r>
      <w:r w:rsidRPr="00AE1AAB">
        <w:rPr>
          <w:rFonts w:ascii="Times New Roman" w:eastAsia="Times New Roman" w:hAnsi="Times New Roman" w:cs="Times New Roman"/>
          <w:sz w:val="24"/>
          <w:szCs w:val="24"/>
          <w:lang w:eastAsia="ru-RU"/>
        </w:rPr>
        <w:t xml:space="preserve"> тыс. рублей</w:t>
      </w:r>
    </w:p>
    <w:p w14:paraId="5BC096CF" w14:textId="13DC932C" w:rsidR="00D34692" w:rsidRDefault="00D34692" w:rsidP="00D34692">
      <w:pPr>
        <w:tabs>
          <w:tab w:val="left" w:pos="6798"/>
        </w:tabs>
        <w:spacing w:after="0" w:line="240" w:lineRule="auto"/>
        <w:ind w:right="-523"/>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в бюджет </w:t>
      </w:r>
      <w:r w:rsidR="00AD16CD" w:rsidRPr="00AE1AAB">
        <w:rPr>
          <w:rFonts w:ascii="Times New Roman" w:eastAsia="Times New Roman" w:hAnsi="Times New Roman" w:cs="Times New Roman"/>
          <w:sz w:val="24"/>
          <w:szCs w:val="24"/>
          <w:lang w:eastAsia="ru-RU"/>
        </w:rPr>
        <w:t>поселения поступило</w:t>
      </w:r>
      <w:r w:rsidRPr="00AE1AAB">
        <w:rPr>
          <w:rFonts w:ascii="Times New Roman" w:eastAsia="Times New Roman" w:hAnsi="Times New Roman" w:cs="Times New Roman"/>
          <w:sz w:val="24"/>
          <w:szCs w:val="24"/>
          <w:lang w:eastAsia="ru-RU"/>
        </w:rPr>
        <w:t xml:space="preserve"> </w:t>
      </w:r>
      <w:r w:rsidR="00362E11">
        <w:rPr>
          <w:rFonts w:ascii="Times New Roman" w:eastAsia="Times New Roman" w:hAnsi="Times New Roman" w:cs="Times New Roman"/>
          <w:sz w:val="24"/>
          <w:szCs w:val="24"/>
          <w:lang w:eastAsia="ru-RU"/>
        </w:rPr>
        <w:t>4735,558</w:t>
      </w:r>
      <w:r w:rsidRPr="00AE1AAB">
        <w:rPr>
          <w:rFonts w:ascii="Times New Roman" w:eastAsia="Times New Roman" w:hAnsi="Times New Roman" w:cs="Times New Roman"/>
          <w:sz w:val="24"/>
          <w:szCs w:val="24"/>
          <w:lang w:eastAsia="ru-RU"/>
        </w:rPr>
        <w:t xml:space="preserve">тыс. рублей. План по налоговым </w:t>
      </w:r>
      <w:r w:rsidR="00AD16CD" w:rsidRPr="00AE1AAB">
        <w:rPr>
          <w:rFonts w:ascii="Times New Roman" w:eastAsia="Times New Roman" w:hAnsi="Times New Roman" w:cs="Times New Roman"/>
          <w:sz w:val="24"/>
          <w:szCs w:val="24"/>
          <w:lang w:eastAsia="ru-RU"/>
        </w:rPr>
        <w:t>платежам исполнен</w:t>
      </w:r>
      <w:r w:rsidRPr="00AE1AAB">
        <w:rPr>
          <w:rFonts w:ascii="Times New Roman" w:eastAsia="Times New Roman" w:hAnsi="Times New Roman" w:cs="Times New Roman"/>
          <w:sz w:val="24"/>
          <w:szCs w:val="24"/>
          <w:lang w:eastAsia="ru-RU"/>
        </w:rPr>
        <w:t xml:space="preserve"> </w:t>
      </w:r>
    </w:p>
    <w:p w14:paraId="066676BE" w14:textId="1D0DEBA6" w:rsidR="00D34692" w:rsidRPr="00AE1AAB" w:rsidRDefault="00D34692" w:rsidP="00D34692">
      <w:pPr>
        <w:tabs>
          <w:tab w:val="left" w:pos="6798"/>
        </w:tabs>
        <w:spacing w:after="0" w:line="240" w:lineRule="auto"/>
        <w:ind w:right="-523"/>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на </w:t>
      </w:r>
      <w:r w:rsidR="006B3356">
        <w:rPr>
          <w:rFonts w:ascii="Times New Roman" w:eastAsia="Times New Roman" w:hAnsi="Times New Roman" w:cs="Times New Roman"/>
          <w:sz w:val="24"/>
          <w:szCs w:val="24"/>
          <w:lang w:eastAsia="ru-RU"/>
        </w:rPr>
        <w:t>101</w:t>
      </w:r>
      <w:r w:rsidRPr="00AE1AAB">
        <w:rPr>
          <w:rFonts w:ascii="Times New Roman" w:eastAsia="Times New Roman" w:hAnsi="Times New Roman" w:cs="Times New Roman"/>
          <w:sz w:val="24"/>
          <w:szCs w:val="24"/>
          <w:lang w:eastAsia="ru-RU"/>
        </w:rPr>
        <w:t xml:space="preserve"> %</w:t>
      </w:r>
    </w:p>
    <w:p w14:paraId="23E60DF3" w14:textId="6D286F26" w:rsidR="00D34692" w:rsidRPr="00AE1AAB" w:rsidRDefault="00D34692" w:rsidP="00D34692">
      <w:pPr>
        <w:spacing w:after="0" w:line="240" w:lineRule="auto"/>
        <w:ind w:firstLine="708"/>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План налога на доходы с</w:t>
      </w:r>
      <w:r>
        <w:rPr>
          <w:rFonts w:ascii="Times New Roman" w:eastAsia="Times New Roman" w:hAnsi="Times New Roman" w:cs="Times New Roman"/>
          <w:sz w:val="24"/>
          <w:szCs w:val="24"/>
          <w:lang w:eastAsia="ru-RU"/>
        </w:rPr>
        <w:t xml:space="preserve"> физических лиц   выполнен на </w:t>
      </w:r>
      <w:r w:rsidR="006B3356">
        <w:rPr>
          <w:rFonts w:ascii="Times New Roman" w:eastAsia="Times New Roman" w:hAnsi="Times New Roman" w:cs="Times New Roman"/>
          <w:sz w:val="24"/>
          <w:szCs w:val="24"/>
          <w:lang w:eastAsia="ru-RU"/>
        </w:rPr>
        <w:t>113</w:t>
      </w:r>
      <w:r w:rsidRPr="00AE1AAB">
        <w:rPr>
          <w:rFonts w:ascii="Times New Roman" w:eastAsia="Times New Roman" w:hAnsi="Times New Roman" w:cs="Times New Roman"/>
          <w:sz w:val="24"/>
          <w:szCs w:val="24"/>
          <w:lang w:eastAsia="ru-RU"/>
        </w:rPr>
        <w:t xml:space="preserve">% при плане </w:t>
      </w:r>
      <w:r w:rsidR="006B3356">
        <w:rPr>
          <w:rFonts w:ascii="Times New Roman" w:eastAsia="Times New Roman" w:hAnsi="Times New Roman" w:cs="Times New Roman"/>
          <w:sz w:val="24"/>
          <w:szCs w:val="24"/>
          <w:lang w:eastAsia="ru-RU"/>
        </w:rPr>
        <w:t>990</w:t>
      </w:r>
      <w:r w:rsidRPr="00AE1AAB">
        <w:rPr>
          <w:rFonts w:ascii="Times New Roman" w:eastAsia="Times New Roman" w:hAnsi="Times New Roman" w:cs="Times New Roman"/>
          <w:sz w:val="24"/>
          <w:szCs w:val="24"/>
          <w:lang w:eastAsia="ru-RU"/>
        </w:rPr>
        <w:t xml:space="preserve">тыс. рублей    в бюджет поселения </w:t>
      </w:r>
      <w:r w:rsidR="00AD16CD" w:rsidRPr="00AE1AAB">
        <w:rPr>
          <w:rFonts w:ascii="Times New Roman" w:eastAsia="Times New Roman" w:hAnsi="Times New Roman" w:cs="Times New Roman"/>
          <w:sz w:val="24"/>
          <w:szCs w:val="24"/>
          <w:lang w:eastAsia="ru-RU"/>
        </w:rPr>
        <w:t>поступило 1115</w:t>
      </w:r>
      <w:r w:rsidR="006B3356">
        <w:rPr>
          <w:rFonts w:ascii="Times New Roman" w:eastAsia="Times New Roman" w:hAnsi="Times New Roman" w:cs="Times New Roman"/>
          <w:sz w:val="24"/>
          <w:szCs w:val="24"/>
          <w:lang w:eastAsia="ru-RU"/>
        </w:rPr>
        <w:t>,688</w:t>
      </w:r>
      <w:r w:rsidRPr="00AE1AAB">
        <w:rPr>
          <w:rFonts w:ascii="Times New Roman" w:eastAsia="Times New Roman" w:hAnsi="Times New Roman" w:cs="Times New Roman"/>
          <w:sz w:val="24"/>
          <w:szCs w:val="24"/>
          <w:lang w:eastAsia="ru-RU"/>
        </w:rPr>
        <w:t xml:space="preserve"> тыс. рублей.</w:t>
      </w:r>
    </w:p>
    <w:p w14:paraId="4BB1DC39" w14:textId="414D51B1" w:rsidR="00D34692" w:rsidRPr="00AE1AAB" w:rsidRDefault="00D34692" w:rsidP="00D34692">
      <w:pPr>
        <w:spacing w:after="0" w:line="240" w:lineRule="auto"/>
        <w:ind w:firstLine="708"/>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План по доходам от уплаты акцизов </w:t>
      </w:r>
      <w:r>
        <w:rPr>
          <w:rFonts w:ascii="Times New Roman" w:eastAsia="Times New Roman" w:hAnsi="Times New Roman" w:cs="Times New Roman"/>
          <w:sz w:val="24"/>
          <w:szCs w:val="24"/>
          <w:lang w:eastAsia="ru-RU"/>
        </w:rPr>
        <w:t xml:space="preserve">  </w:t>
      </w:r>
      <w:r w:rsidR="00AD16CD">
        <w:rPr>
          <w:rFonts w:ascii="Times New Roman" w:eastAsia="Times New Roman" w:hAnsi="Times New Roman" w:cs="Times New Roman"/>
          <w:sz w:val="24"/>
          <w:szCs w:val="24"/>
          <w:lang w:eastAsia="ru-RU"/>
        </w:rPr>
        <w:t xml:space="preserve">выполнен </w:t>
      </w:r>
      <w:r w:rsidR="00AD16CD" w:rsidRPr="00AE1AAB">
        <w:rPr>
          <w:rFonts w:ascii="Times New Roman" w:eastAsia="Times New Roman" w:hAnsi="Times New Roman" w:cs="Times New Roman"/>
          <w:sz w:val="24"/>
          <w:szCs w:val="24"/>
          <w:lang w:eastAsia="ru-RU"/>
        </w:rPr>
        <w:t>на</w:t>
      </w:r>
      <w:r w:rsidRPr="00AE1AAB">
        <w:rPr>
          <w:rFonts w:ascii="Times New Roman" w:eastAsia="Times New Roman" w:hAnsi="Times New Roman" w:cs="Times New Roman"/>
          <w:sz w:val="24"/>
          <w:szCs w:val="24"/>
          <w:lang w:eastAsia="ru-RU"/>
        </w:rPr>
        <w:t xml:space="preserve"> </w:t>
      </w:r>
      <w:r w:rsidR="006B3356">
        <w:rPr>
          <w:rFonts w:ascii="Times New Roman" w:eastAsia="Times New Roman" w:hAnsi="Times New Roman" w:cs="Times New Roman"/>
          <w:sz w:val="24"/>
          <w:szCs w:val="24"/>
          <w:lang w:eastAsia="ru-RU"/>
        </w:rPr>
        <w:t>104</w:t>
      </w:r>
      <w:r w:rsidRPr="00AE1AAB">
        <w:rPr>
          <w:rFonts w:ascii="Times New Roman" w:eastAsia="Times New Roman" w:hAnsi="Times New Roman" w:cs="Times New Roman"/>
          <w:sz w:val="24"/>
          <w:szCs w:val="24"/>
          <w:lang w:eastAsia="ru-RU"/>
        </w:rPr>
        <w:t xml:space="preserve">% при плане </w:t>
      </w:r>
      <w:r w:rsidR="006B3356">
        <w:rPr>
          <w:rFonts w:ascii="Times New Roman" w:eastAsia="Times New Roman" w:hAnsi="Times New Roman" w:cs="Times New Roman"/>
          <w:sz w:val="24"/>
          <w:szCs w:val="24"/>
          <w:lang w:eastAsia="ru-RU"/>
        </w:rPr>
        <w:t>2094</w:t>
      </w:r>
      <w:r w:rsidRPr="00AE1AAB">
        <w:rPr>
          <w:rFonts w:ascii="Times New Roman" w:eastAsia="Times New Roman" w:hAnsi="Times New Roman" w:cs="Times New Roman"/>
          <w:sz w:val="24"/>
          <w:szCs w:val="24"/>
          <w:lang w:eastAsia="ru-RU"/>
        </w:rPr>
        <w:t xml:space="preserve"> тыс. рублей в бюджет поселения поступило </w:t>
      </w:r>
      <w:r w:rsidR="006B3356">
        <w:rPr>
          <w:rFonts w:ascii="Times New Roman" w:eastAsia="Times New Roman" w:hAnsi="Times New Roman" w:cs="Times New Roman"/>
          <w:sz w:val="24"/>
          <w:szCs w:val="24"/>
          <w:lang w:eastAsia="ru-RU"/>
        </w:rPr>
        <w:t>2177,996</w:t>
      </w:r>
      <w:r w:rsidRPr="00AE1AAB">
        <w:rPr>
          <w:rFonts w:ascii="Times New Roman" w:eastAsia="Times New Roman" w:hAnsi="Times New Roman" w:cs="Times New Roman"/>
          <w:sz w:val="24"/>
          <w:szCs w:val="24"/>
          <w:lang w:eastAsia="ru-RU"/>
        </w:rPr>
        <w:t>тыс. рублей.</w:t>
      </w:r>
    </w:p>
    <w:p w14:paraId="015A5259" w14:textId="13AB85F3" w:rsidR="00D34692" w:rsidRPr="00AE1AAB" w:rsidRDefault="00D34692" w:rsidP="00D3469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Поступление</w:t>
      </w:r>
      <w:r w:rsidRPr="00AE1AAB">
        <w:rPr>
          <w:rFonts w:ascii="Times New Roman" w:eastAsia="Times New Roman" w:hAnsi="Times New Roman" w:cs="Times New Roman"/>
          <w:sz w:val="24"/>
          <w:szCs w:val="24"/>
          <w:lang w:eastAsia="ru-RU"/>
        </w:rPr>
        <w:t xml:space="preserve"> едино</w:t>
      </w:r>
      <w:r>
        <w:rPr>
          <w:rFonts w:ascii="Times New Roman" w:eastAsia="Times New Roman" w:hAnsi="Times New Roman" w:cs="Times New Roman"/>
          <w:sz w:val="24"/>
          <w:szCs w:val="24"/>
          <w:lang w:eastAsia="ru-RU"/>
        </w:rPr>
        <w:t>го</w:t>
      </w:r>
      <w:r w:rsidRPr="00AE1AAB">
        <w:rPr>
          <w:rFonts w:ascii="Times New Roman" w:eastAsia="Times New Roman" w:hAnsi="Times New Roman" w:cs="Times New Roman"/>
          <w:sz w:val="24"/>
          <w:szCs w:val="24"/>
          <w:lang w:eastAsia="ru-RU"/>
        </w:rPr>
        <w:t xml:space="preserve"> сельскохозяйственно</w:t>
      </w:r>
      <w:r>
        <w:rPr>
          <w:rFonts w:ascii="Times New Roman" w:eastAsia="Times New Roman" w:hAnsi="Times New Roman" w:cs="Times New Roman"/>
          <w:sz w:val="24"/>
          <w:szCs w:val="24"/>
          <w:lang w:eastAsia="ru-RU"/>
        </w:rPr>
        <w:t xml:space="preserve">го </w:t>
      </w:r>
      <w:r w:rsidR="00AD16CD">
        <w:rPr>
          <w:rFonts w:ascii="Times New Roman" w:eastAsia="Times New Roman" w:hAnsi="Times New Roman" w:cs="Times New Roman"/>
          <w:sz w:val="24"/>
          <w:szCs w:val="24"/>
          <w:lang w:eastAsia="ru-RU"/>
        </w:rPr>
        <w:t xml:space="preserve">выполнен </w:t>
      </w:r>
      <w:r w:rsidR="00AD16CD" w:rsidRPr="00AE1AAB">
        <w:rPr>
          <w:rFonts w:ascii="Times New Roman" w:eastAsia="Times New Roman" w:hAnsi="Times New Roman" w:cs="Times New Roman"/>
          <w:sz w:val="24"/>
          <w:szCs w:val="24"/>
          <w:lang w:eastAsia="ru-RU"/>
        </w:rPr>
        <w:t>на</w:t>
      </w:r>
      <w:r w:rsidRPr="00AE1AAB">
        <w:rPr>
          <w:rFonts w:ascii="Times New Roman" w:eastAsia="Times New Roman" w:hAnsi="Times New Roman" w:cs="Times New Roman"/>
          <w:sz w:val="24"/>
          <w:szCs w:val="24"/>
          <w:lang w:eastAsia="ru-RU"/>
        </w:rPr>
        <w:t xml:space="preserve"> </w:t>
      </w:r>
      <w:r w:rsidR="006B3356">
        <w:rPr>
          <w:rFonts w:ascii="Times New Roman" w:eastAsia="Times New Roman" w:hAnsi="Times New Roman" w:cs="Times New Roman"/>
          <w:sz w:val="24"/>
          <w:szCs w:val="24"/>
          <w:lang w:eastAsia="ru-RU"/>
        </w:rPr>
        <w:t>34</w:t>
      </w:r>
      <w:r w:rsidRPr="00AE1AAB">
        <w:rPr>
          <w:rFonts w:ascii="Times New Roman" w:eastAsia="Times New Roman" w:hAnsi="Times New Roman" w:cs="Times New Roman"/>
          <w:sz w:val="24"/>
          <w:szCs w:val="24"/>
          <w:lang w:eastAsia="ru-RU"/>
        </w:rPr>
        <w:t xml:space="preserve">% при плане </w:t>
      </w:r>
      <w:r>
        <w:rPr>
          <w:rFonts w:ascii="Times New Roman" w:eastAsia="Times New Roman" w:hAnsi="Times New Roman" w:cs="Times New Roman"/>
          <w:sz w:val="24"/>
          <w:szCs w:val="24"/>
          <w:lang w:eastAsia="ru-RU"/>
        </w:rPr>
        <w:t>30,659</w:t>
      </w:r>
      <w:r w:rsidRPr="00AE1AAB">
        <w:rPr>
          <w:rFonts w:ascii="Times New Roman" w:eastAsia="Times New Roman" w:hAnsi="Times New Roman" w:cs="Times New Roman"/>
          <w:sz w:val="24"/>
          <w:szCs w:val="24"/>
          <w:lang w:eastAsia="ru-RU"/>
        </w:rPr>
        <w:t xml:space="preserve"> тыс. рублей в бюджет поселения поступило </w:t>
      </w:r>
      <w:r w:rsidR="006B3356">
        <w:rPr>
          <w:rFonts w:ascii="Times New Roman" w:eastAsia="Times New Roman" w:hAnsi="Times New Roman" w:cs="Times New Roman"/>
          <w:sz w:val="24"/>
          <w:szCs w:val="24"/>
          <w:lang w:eastAsia="ru-RU"/>
        </w:rPr>
        <w:t>10,537</w:t>
      </w:r>
      <w:r w:rsidRPr="00AE1AAB">
        <w:rPr>
          <w:rFonts w:ascii="Times New Roman" w:eastAsia="Times New Roman" w:hAnsi="Times New Roman" w:cs="Times New Roman"/>
          <w:sz w:val="24"/>
          <w:szCs w:val="24"/>
          <w:lang w:eastAsia="ru-RU"/>
        </w:rPr>
        <w:t>тыс. рублей.</w:t>
      </w:r>
    </w:p>
    <w:p w14:paraId="0115D96E" w14:textId="5D3129AA" w:rsidR="00D34692" w:rsidRPr="00AE1AAB" w:rsidRDefault="00AD16CD" w:rsidP="00D34692">
      <w:pPr>
        <w:spacing w:after="0" w:line="240" w:lineRule="auto"/>
        <w:ind w:firstLine="708"/>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План налога</w:t>
      </w:r>
      <w:r w:rsidR="00D34692" w:rsidRPr="00AE1AAB">
        <w:rPr>
          <w:rFonts w:ascii="Times New Roman" w:eastAsia="Times New Roman" w:hAnsi="Times New Roman" w:cs="Times New Roman"/>
          <w:sz w:val="24"/>
          <w:szCs w:val="24"/>
          <w:lang w:eastAsia="ru-RU"/>
        </w:rPr>
        <w:t xml:space="preserve"> на имущество физических лиц </w:t>
      </w:r>
      <w:r w:rsidR="00D34692">
        <w:rPr>
          <w:rFonts w:ascii="Times New Roman" w:eastAsia="Times New Roman" w:hAnsi="Times New Roman" w:cs="Times New Roman"/>
          <w:sz w:val="24"/>
          <w:szCs w:val="24"/>
          <w:lang w:eastAsia="ru-RU"/>
        </w:rPr>
        <w:t>не</w:t>
      </w:r>
      <w:r w:rsidR="00D34692" w:rsidRPr="00AE1AAB">
        <w:rPr>
          <w:rFonts w:ascii="Times New Roman" w:eastAsia="Times New Roman" w:hAnsi="Times New Roman" w:cs="Times New Roman"/>
          <w:sz w:val="24"/>
          <w:szCs w:val="24"/>
          <w:lang w:eastAsia="ru-RU"/>
        </w:rPr>
        <w:t xml:space="preserve"> выполнен </w:t>
      </w:r>
      <w:r w:rsidR="00D34692">
        <w:rPr>
          <w:rFonts w:ascii="Times New Roman" w:eastAsia="Times New Roman" w:hAnsi="Times New Roman" w:cs="Times New Roman"/>
          <w:sz w:val="24"/>
          <w:szCs w:val="24"/>
          <w:lang w:eastAsia="ru-RU"/>
        </w:rPr>
        <w:t xml:space="preserve">на </w:t>
      </w:r>
      <w:r w:rsidR="006B3356">
        <w:rPr>
          <w:rFonts w:ascii="Times New Roman" w:eastAsia="Times New Roman" w:hAnsi="Times New Roman" w:cs="Times New Roman"/>
          <w:sz w:val="24"/>
          <w:szCs w:val="24"/>
          <w:lang w:eastAsia="ru-RU"/>
        </w:rPr>
        <w:t>102</w:t>
      </w:r>
      <w:r>
        <w:rPr>
          <w:rFonts w:ascii="Times New Roman" w:eastAsia="Times New Roman" w:hAnsi="Times New Roman" w:cs="Times New Roman"/>
          <w:sz w:val="24"/>
          <w:szCs w:val="24"/>
          <w:lang w:eastAsia="ru-RU"/>
        </w:rPr>
        <w:t>%</w:t>
      </w:r>
      <w:r w:rsidRPr="00AE1AAB">
        <w:rPr>
          <w:rFonts w:ascii="Times New Roman" w:eastAsia="Times New Roman" w:hAnsi="Times New Roman" w:cs="Times New Roman"/>
          <w:sz w:val="24"/>
          <w:szCs w:val="24"/>
          <w:lang w:eastAsia="ru-RU"/>
        </w:rPr>
        <w:t xml:space="preserve"> при</w:t>
      </w:r>
      <w:r w:rsidR="00D34692" w:rsidRPr="00AE1AAB">
        <w:rPr>
          <w:rFonts w:ascii="Times New Roman" w:eastAsia="Times New Roman" w:hAnsi="Times New Roman" w:cs="Times New Roman"/>
          <w:sz w:val="24"/>
          <w:szCs w:val="24"/>
          <w:lang w:eastAsia="ru-RU"/>
        </w:rPr>
        <w:t xml:space="preserve"> плане </w:t>
      </w:r>
      <w:r w:rsidR="006B3356">
        <w:rPr>
          <w:rFonts w:ascii="Times New Roman" w:eastAsia="Times New Roman" w:hAnsi="Times New Roman" w:cs="Times New Roman"/>
          <w:sz w:val="24"/>
          <w:szCs w:val="24"/>
          <w:lang w:eastAsia="ru-RU"/>
        </w:rPr>
        <w:t>710</w:t>
      </w:r>
      <w:r w:rsidR="00D34692" w:rsidRPr="00AE1AAB">
        <w:rPr>
          <w:rFonts w:ascii="Times New Roman" w:eastAsia="Times New Roman" w:hAnsi="Times New Roman" w:cs="Times New Roman"/>
          <w:sz w:val="24"/>
          <w:szCs w:val="24"/>
          <w:lang w:eastAsia="ru-RU"/>
        </w:rPr>
        <w:t xml:space="preserve"> тыс. рублей </w:t>
      </w:r>
      <w:r w:rsidR="00D34692">
        <w:rPr>
          <w:rFonts w:ascii="Times New Roman" w:eastAsia="Times New Roman" w:hAnsi="Times New Roman" w:cs="Times New Roman"/>
          <w:sz w:val="24"/>
          <w:szCs w:val="24"/>
          <w:lang w:eastAsia="ru-RU"/>
        </w:rPr>
        <w:t xml:space="preserve">поступило </w:t>
      </w:r>
      <w:r w:rsidR="006B3356">
        <w:rPr>
          <w:rFonts w:ascii="Times New Roman" w:eastAsia="Times New Roman" w:hAnsi="Times New Roman" w:cs="Times New Roman"/>
          <w:sz w:val="24"/>
          <w:szCs w:val="24"/>
          <w:lang w:eastAsia="ru-RU"/>
        </w:rPr>
        <w:t>727,088</w:t>
      </w:r>
      <w:r w:rsidR="00D34692" w:rsidRPr="00AE1AAB">
        <w:rPr>
          <w:rFonts w:ascii="Times New Roman" w:eastAsia="Times New Roman" w:hAnsi="Times New Roman" w:cs="Times New Roman"/>
          <w:sz w:val="24"/>
          <w:szCs w:val="24"/>
          <w:lang w:eastAsia="ru-RU"/>
        </w:rPr>
        <w:t xml:space="preserve"> тыс. рублей.</w:t>
      </w:r>
    </w:p>
    <w:p w14:paraId="3E43142C" w14:textId="1DE1C954" w:rsidR="00D34692" w:rsidRPr="00AE1AAB" w:rsidRDefault="00D34692" w:rsidP="00D34692">
      <w:pPr>
        <w:spacing w:after="0" w:line="240" w:lineRule="auto"/>
        <w:ind w:firstLine="708"/>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План по земельному налогу    </w:t>
      </w:r>
      <w:r w:rsidR="00AD16CD" w:rsidRPr="00AE1AAB">
        <w:rPr>
          <w:rFonts w:ascii="Times New Roman" w:eastAsia="Times New Roman" w:hAnsi="Times New Roman" w:cs="Times New Roman"/>
          <w:sz w:val="24"/>
          <w:szCs w:val="24"/>
          <w:lang w:eastAsia="ru-RU"/>
        </w:rPr>
        <w:t>выполнен на</w:t>
      </w:r>
      <w:r w:rsidRPr="00AE1AAB">
        <w:rPr>
          <w:rFonts w:ascii="Times New Roman" w:eastAsia="Times New Roman" w:hAnsi="Times New Roman" w:cs="Times New Roman"/>
          <w:sz w:val="24"/>
          <w:szCs w:val="24"/>
          <w:lang w:eastAsia="ru-RU"/>
        </w:rPr>
        <w:t xml:space="preserve"> </w:t>
      </w:r>
      <w:r w:rsidR="006B3356">
        <w:rPr>
          <w:rFonts w:ascii="Times New Roman" w:eastAsia="Times New Roman" w:hAnsi="Times New Roman" w:cs="Times New Roman"/>
          <w:sz w:val="24"/>
          <w:szCs w:val="24"/>
          <w:lang w:eastAsia="ru-RU"/>
        </w:rPr>
        <w:t>82</w:t>
      </w:r>
      <w:r w:rsidRPr="00AE1AAB">
        <w:rPr>
          <w:rFonts w:ascii="Times New Roman" w:eastAsia="Times New Roman" w:hAnsi="Times New Roman" w:cs="Times New Roman"/>
          <w:sz w:val="24"/>
          <w:szCs w:val="24"/>
          <w:lang w:eastAsia="ru-RU"/>
        </w:rPr>
        <w:t xml:space="preserve"> % при </w:t>
      </w:r>
      <w:r w:rsidR="00AD16CD" w:rsidRPr="00AE1AAB">
        <w:rPr>
          <w:rFonts w:ascii="Times New Roman" w:eastAsia="Times New Roman" w:hAnsi="Times New Roman" w:cs="Times New Roman"/>
          <w:sz w:val="24"/>
          <w:szCs w:val="24"/>
          <w:lang w:eastAsia="ru-RU"/>
        </w:rPr>
        <w:t>плане 860</w:t>
      </w:r>
      <w:r w:rsidRPr="00AE1AAB">
        <w:rPr>
          <w:rFonts w:ascii="Times New Roman" w:eastAsia="Times New Roman" w:hAnsi="Times New Roman" w:cs="Times New Roman"/>
          <w:sz w:val="24"/>
          <w:szCs w:val="24"/>
          <w:lang w:eastAsia="ru-RU"/>
        </w:rPr>
        <w:t xml:space="preserve"> тыс. рублей, в бюджет поселения поступило </w:t>
      </w:r>
      <w:r w:rsidR="006B3356">
        <w:rPr>
          <w:rFonts w:ascii="Times New Roman" w:eastAsia="Times New Roman" w:hAnsi="Times New Roman" w:cs="Times New Roman"/>
          <w:sz w:val="24"/>
          <w:szCs w:val="24"/>
          <w:lang w:eastAsia="ru-RU"/>
        </w:rPr>
        <w:t>704,249</w:t>
      </w:r>
      <w:r w:rsidRPr="00AE1AAB">
        <w:rPr>
          <w:rFonts w:ascii="Times New Roman" w:eastAsia="Times New Roman" w:hAnsi="Times New Roman" w:cs="Times New Roman"/>
          <w:sz w:val="24"/>
          <w:szCs w:val="24"/>
          <w:lang w:eastAsia="ru-RU"/>
        </w:rPr>
        <w:t xml:space="preserve"> тыс.  рублей.</w:t>
      </w:r>
    </w:p>
    <w:p w14:paraId="2E69BEB4" w14:textId="53197BF0" w:rsidR="00D34692" w:rsidRPr="00AE1AAB" w:rsidRDefault="00D34692" w:rsidP="00D34692">
      <w:pPr>
        <w:spacing w:after="0" w:line="240" w:lineRule="auto"/>
        <w:ind w:firstLine="360"/>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План по неналоговым </w:t>
      </w:r>
      <w:r w:rsidR="00AD16CD" w:rsidRPr="00AE1AAB">
        <w:rPr>
          <w:rFonts w:ascii="Times New Roman" w:eastAsia="Times New Roman" w:hAnsi="Times New Roman" w:cs="Times New Roman"/>
          <w:sz w:val="24"/>
          <w:szCs w:val="24"/>
          <w:lang w:eastAsia="ru-RU"/>
        </w:rPr>
        <w:t>доходам выполнен</w:t>
      </w:r>
      <w:r w:rsidRPr="00AE1AA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w:t>
      </w:r>
      <w:r w:rsidR="006B3356">
        <w:rPr>
          <w:rFonts w:ascii="Times New Roman" w:eastAsia="Times New Roman" w:hAnsi="Times New Roman" w:cs="Times New Roman"/>
          <w:sz w:val="24"/>
          <w:szCs w:val="24"/>
          <w:lang w:eastAsia="ru-RU"/>
        </w:rPr>
        <w:t>112</w:t>
      </w:r>
      <w:r w:rsidR="00AD16CD">
        <w:rPr>
          <w:rFonts w:ascii="Times New Roman" w:eastAsia="Times New Roman" w:hAnsi="Times New Roman" w:cs="Times New Roman"/>
          <w:sz w:val="24"/>
          <w:szCs w:val="24"/>
          <w:lang w:eastAsia="ru-RU"/>
        </w:rPr>
        <w:t>%</w:t>
      </w:r>
      <w:r w:rsidR="00AD16CD" w:rsidRPr="00AE1AAB">
        <w:rPr>
          <w:rFonts w:ascii="Times New Roman" w:eastAsia="Times New Roman" w:hAnsi="Times New Roman" w:cs="Times New Roman"/>
          <w:sz w:val="24"/>
          <w:szCs w:val="24"/>
          <w:lang w:eastAsia="ru-RU"/>
        </w:rPr>
        <w:t xml:space="preserve"> при</w:t>
      </w:r>
      <w:r w:rsidRPr="00AE1AAB">
        <w:rPr>
          <w:rFonts w:ascii="Times New Roman" w:eastAsia="Times New Roman" w:hAnsi="Times New Roman" w:cs="Times New Roman"/>
          <w:sz w:val="24"/>
          <w:szCs w:val="24"/>
          <w:lang w:eastAsia="ru-RU"/>
        </w:rPr>
        <w:t xml:space="preserve"> </w:t>
      </w:r>
      <w:r w:rsidR="00AD16CD" w:rsidRPr="00AE1AAB">
        <w:rPr>
          <w:rFonts w:ascii="Times New Roman" w:eastAsia="Times New Roman" w:hAnsi="Times New Roman" w:cs="Times New Roman"/>
          <w:sz w:val="24"/>
          <w:szCs w:val="24"/>
          <w:lang w:eastAsia="ru-RU"/>
        </w:rPr>
        <w:t>плане 726,126</w:t>
      </w:r>
      <w:r w:rsidRPr="00AE1AAB">
        <w:rPr>
          <w:rFonts w:ascii="Times New Roman" w:eastAsia="Times New Roman" w:hAnsi="Times New Roman" w:cs="Times New Roman"/>
          <w:sz w:val="24"/>
          <w:szCs w:val="24"/>
          <w:lang w:eastAsia="ru-RU"/>
        </w:rPr>
        <w:t xml:space="preserve"> тыс. руб., поступило в </w:t>
      </w:r>
      <w:r w:rsidR="00AD16CD" w:rsidRPr="00AE1AAB">
        <w:rPr>
          <w:rFonts w:ascii="Times New Roman" w:eastAsia="Times New Roman" w:hAnsi="Times New Roman" w:cs="Times New Roman"/>
          <w:sz w:val="24"/>
          <w:szCs w:val="24"/>
          <w:lang w:eastAsia="ru-RU"/>
        </w:rPr>
        <w:t>бюджет 816,549</w:t>
      </w:r>
      <w:r w:rsidRPr="00AE1AAB">
        <w:rPr>
          <w:rFonts w:ascii="Times New Roman" w:eastAsia="Times New Roman" w:hAnsi="Times New Roman" w:cs="Times New Roman"/>
          <w:sz w:val="24"/>
          <w:szCs w:val="24"/>
          <w:lang w:eastAsia="ru-RU"/>
        </w:rPr>
        <w:t>тыс. рублей, поступили следующие платежи:</w:t>
      </w:r>
    </w:p>
    <w:p w14:paraId="29C5BB09" w14:textId="62B6CE4A" w:rsidR="00D34692" w:rsidRPr="0079421B" w:rsidRDefault="00D34692" w:rsidP="00D34692">
      <w:pPr>
        <w:widowControl w:val="0"/>
        <w:numPr>
          <w:ilvl w:val="0"/>
          <w:numId w:val="3"/>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79421B">
        <w:rPr>
          <w:rFonts w:ascii="Times New Roman" w:eastAsia="Times New Roman" w:hAnsi="Times New Roman" w:cs="Times New Roman"/>
          <w:sz w:val="24"/>
          <w:szCs w:val="24"/>
          <w:lang w:eastAsia="ru-RU"/>
        </w:rPr>
        <w:lastRenderedPageBreak/>
        <w:t xml:space="preserve">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поселений – </w:t>
      </w:r>
      <w:r w:rsidR="006B3356">
        <w:rPr>
          <w:rFonts w:ascii="Times New Roman" w:eastAsia="Times New Roman" w:hAnsi="Times New Roman" w:cs="Times New Roman"/>
          <w:sz w:val="24"/>
          <w:szCs w:val="24"/>
          <w:lang w:eastAsia="ru-RU"/>
        </w:rPr>
        <w:t>169,097</w:t>
      </w:r>
      <w:r w:rsidRPr="0079421B">
        <w:rPr>
          <w:rFonts w:ascii="Times New Roman" w:eastAsia="Times New Roman" w:hAnsi="Times New Roman" w:cs="Times New Roman"/>
          <w:sz w:val="24"/>
          <w:szCs w:val="24"/>
          <w:lang w:eastAsia="ru-RU"/>
        </w:rPr>
        <w:t xml:space="preserve">тыс.руб.(увеличение за </w:t>
      </w:r>
      <w:r w:rsidR="00AD16CD" w:rsidRPr="0079421B">
        <w:rPr>
          <w:rFonts w:ascii="Times New Roman" w:eastAsia="Times New Roman" w:hAnsi="Times New Roman" w:cs="Times New Roman"/>
          <w:sz w:val="24"/>
          <w:szCs w:val="24"/>
          <w:lang w:eastAsia="ru-RU"/>
        </w:rPr>
        <w:t>счет заключения</w:t>
      </w:r>
      <w:r w:rsidR="00AD16CD">
        <w:rPr>
          <w:rFonts w:ascii="Times New Roman" w:eastAsia="Times New Roman" w:hAnsi="Times New Roman" w:cs="Times New Roman"/>
          <w:sz w:val="24"/>
          <w:szCs w:val="24"/>
          <w:lang w:eastAsia="ru-RU"/>
        </w:rPr>
        <w:t xml:space="preserve"> новых </w:t>
      </w:r>
      <w:r w:rsidR="00AD16CD" w:rsidRPr="0079421B">
        <w:rPr>
          <w:rFonts w:ascii="Times New Roman" w:eastAsia="Times New Roman" w:hAnsi="Times New Roman" w:cs="Times New Roman"/>
          <w:sz w:val="24"/>
          <w:szCs w:val="24"/>
          <w:lang w:eastAsia="ru-RU"/>
        </w:rPr>
        <w:t>договоров</w:t>
      </w:r>
      <w:r>
        <w:rPr>
          <w:rFonts w:ascii="Times New Roman" w:eastAsia="Times New Roman" w:hAnsi="Times New Roman" w:cs="Times New Roman"/>
          <w:sz w:val="24"/>
          <w:szCs w:val="24"/>
          <w:lang w:eastAsia="ru-RU"/>
        </w:rPr>
        <w:t xml:space="preserve"> </w:t>
      </w:r>
      <w:r w:rsidRPr="0079421B">
        <w:rPr>
          <w:rFonts w:ascii="Times New Roman" w:eastAsia="Times New Roman" w:hAnsi="Times New Roman" w:cs="Times New Roman"/>
          <w:sz w:val="24"/>
          <w:szCs w:val="24"/>
          <w:lang w:eastAsia="ru-RU"/>
        </w:rPr>
        <w:t>аренды).</w:t>
      </w:r>
    </w:p>
    <w:p w14:paraId="21A5123A" w14:textId="77777777" w:rsidR="00D34692" w:rsidRDefault="00D34692" w:rsidP="00D34692">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19FC">
        <w:rPr>
          <w:rFonts w:ascii="Times New Roman" w:eastAsia="Times New Roman" w:hAnsi="Times New Roman" w:cs="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r>
        <w:rPr>
          <w:rFonts w:ascii="Times New Roman" w:eastAsia="Times New Roman" w:hAnsi="Times New Roman" w:cs="Times New Roman"/>
          <w:sz w:val="24"/>
          <w:szCs w:val="24"/>
          <w:lang w:eastAsia="ru-RU"/>
        </w:rPr>
        <w:t xml:space="preserve"> -2тыс.руб. (штраф за бродячий скот в населенных пунктах).</w:t>
      </w:r>
    </w:p>
    <w:p w14:paraId="54B8F943" w14:textId="77777777" w:rsidR="00D34692" w:rsidRDefault="00D34692" w:rsidP="00D34692">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40DE">
        <w:rPr>
          <w:rFonts w:ascii="Times New Roman" w:eastAsia="Times New Roman" w:hAnsi="Times New Roman" w:cs="Times New Roman"/>
          <w:sz w:val="24"/>
          <w:szCs w:val="24"/>
          <w:lang w:eastAsia="ru-RU"/>
        </w:rPr>
        <w:t xml:space="preserve">Инициативные платежи, зачисляемые в бюджеты сельских поселений </w:t>
      </w:r>
      <w:r>
        <w:rPr>
          <w:rFonts w:ascii="Times New Roman" w:eastAsia="Times New Roman" w:hAnsi="Times New Roman" w:cs="Times New Roman"/>
          <w:sz w:val="24"/>
          <w:szCs w:val="24"/>
          <w:lang w:eastAsia="ru-RU"/>
        </w:rPr>
        <w:t>-364,946тыс.руб.</w:t>
      </w:r>
    </w:p>
    <w:p w14:paraId="573F5009" w14:textId="77777777" w:rsidR="00D34692" w:rsidRDefault="00D34692" w:rsidP="00D34692">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3C55">
        <w:rPr>
          <w:rFonts w:ascii="Times New Roman" w:eastAsia="Times New Roman" w:hAnsi="Times New Roman" w:cs="Times New Roman"/>
          <w:sz w:val="24"/>
          <w:szCs w:val="24"/>
          <w:lang w:eastAsia="ru-RU"/>
        </w:rPr>
        <w:t>Прочие доходы от компенсации затрат бюджетов сельских поселений</w:t>
      </w:r>
      <w:r>
        <w:rPr>
          <w:rFonts w:ascii="Times New Roman" w:eastAsia="Times New Roman" w:hAnsi="Times New Roman" w:cs="Times New Roman"/>
          <w:sz w:val="24"/>
          <w:szCs w:val="24"/>
          <w:lang w:eastAsia="ru-RU"/>
        </w:rPr>
        <w:t xml:space="preserve"> -271,623тыс.руб.</w:t>
      </w:r>
    </w:p>
    <w:p w14:paraId="32EE5B29" w14:textId="38E1BFF5" w:rsidR="00D34692" w:rsidRDefault="00D34692" w:rsidP="00D34692">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3C55">
        <w:rPr>
          <w:rFonts w:ascii="Times New Roman" w:eastAsia="Times New Roman" w:hAnsi="Times New Roman" w:cs="Times New Roman"/>
          <w:sz w:val="24"/>
          <w:szCs w:val="24"/>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Pr>
          <w:rFonts w:ascii="Times New Roman" w:eastAsia="Times New Roman" w:hAnsi="Times New Roman" w:cs="Times New Roman"/>
          <w:sz w:val="24"/>
          <w:szCs w:val="24"/>
          <w:lang w:eastAsia="ru-RU"/>
        </w:rPr>
        <w:t xml:space="preserve"> -</w:t>
      </w:r>
      <w:r w:rsidR="006B3356">
        <w:rPr>
          <w:rFonts w:ascii="Times New Roman" w:eastAsia="Times New Roman" w:hAnsi="Times New Roman" w:cs="Times New Roman"/>
          <w:sz w:val="24"/>
          <w:szCs w:val="24"/>
          <w:lang w:eastAsia="ru-RU"/>
        </w:rPr>
        <w:t>8,883</w:t>
      </w:r>
      <w:r>
        <w:rPr>
          <w:rFonts w:ascii="Times New Roman" w:eastAsia="Times New Roman" w:hAnsi="Times New Roman" w:cs="Times New Roman"/>
          <w:sz w:val="24"/>
          <w:szCs w:val="24"/>
          <w:lang w:eastAsia="ru-RU"/>
        </w:rPr>
        <w:t>тыс.руб.</w:t>
      </w:r>
    </w:p>
    <w:p w14:paraId="7D2C1154" w14:textId="77777777" w:rsidR="00D34692" w:rsidRPr="0079421B" w:rsidRDefault="00D34692" w:rsidP="00D34692">
      <w:pPr>
        <w:widowControl w:val="0"/>
        <w:autoSpaceDE w:val="0"/>
        <w:autoSpaceDN w:val="0"/>
        <w:adjustRightInd w:val="0"/>
        <w:spacing w:after="0" w:line="240" w:lineRule="auto"/>
        <w:ind w:left="600"/>
        <w:jc w:val="both"/>
        <w:rPr>
          <w:rFonts w:ascii="Times New Roman" w:eastAsia="Times New Roman" w:hAnsi="Times New Roman" w:cs="Times New Roman"/>
          <w:sz w:val="24"/>
          <w:szCs w:val="24"/>
          <w:lang w:eastAsia="ru-RU"/>
        </w:rPr>
      </w:pPr>
    </w:p>
    <w:p w14:paraId="1EA1B0C3" w14:textId="77777777" w:rsidR="00D34692" w:rsidRPr="00AE1AAB" w:rsidRDefault="00D34692" w:rsidP="00D34692">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b/>
          <w:bCs/>
          <w:i/>
          <w:iCs/>
          <w:sz w:val="24"/>
          <w:szCs w:val="24"/>
          <w:lang w:eastAsia="ru-RU"/>
        </w:rPr>
        <w:t>Сравнительный анализ собираемости налоговых и неналоговых платежей</w:t>
      </w:r>
      <w:r w:rsidRPr="00AE1AAB">
        <w:rPr>
          <w:rFonts w:ascii="Times New Roman" w:eastAsia="Times New Roman" w:hAnsi="Times New Roman" w:cs="Times New Roman"/>
          <w:sz w:val="24"/>
          <w:szCs w:val="24"/>
          <w:lang w:eastAsia="ru-RU"/>
        </w:rPr>
        <w:t>.</w:t>
      </w:r>
    </w:p>
    <w:p w14:paraId="3C06FC63" w14:textId="77777777" w:rsidR="00D34692" w:rsidRPr="00AE1AAB" w:rsidRDefault="00D34692" w:rsidP="00D34692">
      <w:pPr>
        <w:spacing w:after="0" w:line="240" w:lineRule="auto"/>
        <w:jc w:val="both"/>
        <w:rPr>
          <w:rFonts w:ascii="Times New Roman" w:eastAsia="Times New Roman" w:hAnsi="Times New Roman" w:cs="Times New Roman"/>
          <w:sz w:val="24"/>
          <w:szCs w:val="24"/>
          <w:lang w:eastAsia="ru-RU"/>
        </w:rPr>
      </w:pPr>
    </w:p>
    <w:p w14:paraId="730D29BE" w14:textId="6D9C1C68" w:rsidR="00D34692" w:rsidRDefault="00D34692" w:rsidP="00D34692">
      <w:pPr>
        <w:spacing w:after="0" w:line="240" w:lineRule="auto"/>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Характер и</w:t>
      </w:r>
      <w:r>
        <w:rPr>
          <w:rFonts w:ascii="Times New Roman" w:eastAsia="Times New Roman" w:hAnsi="Times New Roman" w:cs="Times New Roman"/>
          <w:sz w:val="24"/>
          <w:szCs w:val="24"/>
          <w:lang w:eastAsia="ru-RU"/>
        </w:rPr>
        <w:t xml:space="preserve">зменения задолженности </w:t>
      </w:r>
      <w:r w:rsidR="00AD16CD">
        <w:rPr>
          <w:rFonts w:ascii="Times New Roman" w:eastAsia="Times New Roman" w:hAnsi="Times New Roman" w:cs="Times New Roman"/>
          <w:sz w:val="24"/>
          <w:szCs w:val="24"/>
          <w:lang w:eastAsia="ru-RU"/>
        </w:rPr>
        <w:t>за 2024</w:t>
      </w:r>
      <w:r w:rsidRPr="00AE1AAB">
        <w:rPr>
          <w:rFonts w:ascii="Times New Roman" w:eastAsia="Times New Roman" w:hAnsi="Times New Roman" w:cs="Times New Roman"/>
          <w:sz w:val="24"/>
          <w:szCs w:val="24"/>
          <w:lang w:eastAsia="ru-RU"/>
        </w:rPr>
        <w:t xml:space="preserve"> </w:t>
      </w:r>
      <w:r w:rsidR="00AD16CD" w:rsidRPr="00AE1AAB">
        <w:rPr>
          <w:rFonts w:ascii="Times New Roman" w:eastAsia="Times New Roman" w:hAnsi="Times New Roman" w:cs="Times New Roman"/>
          <w:sz w:val="24"/>
          <w:szCs w:val="24"/>
          <w:lang w:eastAsia="ru-RU"/>
        </w:rPr>
        <w:t>год</w:t>
      </w:r>
      <w:r w:rsidR="00AD16CD">
        <w:rPr>
          <w:rFonts w:ascii="Times New Roman" w:eastAsia="Times New Roman" w:hAnsi="Times New Roman" w:cs="Times New Roman"/>
          <w:sz w:val="24"/>
          <w:szCs w:val="24"/>
          <w:lang w:eastAsia="ru-RU"/>
        </w:rPr>
        <w:t>а</w:t>
      </w:r>
      <w:r w:rsidR="00AD16CD" w:rsidRPr="00AE1AAB">
        <w:rPr>
          <w:rFonts w:ascii="Times New Roman" w:eastAsia="Times New Roman" w:hAnsi="Times New Roman" w:cs="Times New Roman"/>
          <w:sz w:val="24"/>
          <w:szCs w:val="24"/>
          <w:lang w:eastAsia="ru-RU"/>
        </w:rPr>
        <w:t xml:space="preserve"> показан</w:t>
      </w:r>
      <w:r w:rsidRPr="00AE1AAB">
        <w:rPr>
          <w:rFonts w:ascii="Times New Roman" w:eastAsia="Times New Roman" w:hAnsi="Times New Roman" w:cs="Times New Roman"/>
          <w:sz w:val="24"/>
          <w:szCs w:val="24"/>
          <w:lang w:eastAsia="ru-RU"/>
        </w:rPr>
        <w:t xml:space="preserve"> в следующей таблице:</w:t>
      </w:r>
    </w:p>
    <w:p w14:paraId="5B075EAD" w14:textId="77777777" w:rsidR="00D34692" w:rsidRDefault="00D34692" w:rsidP="00D34692">
      <w:pPr>
        <w:spacing w:after="0" w:line="240" w:lineRule="auto"/>
        <w:jc w:val="both"/>
        <w:rPr>
          <w:rFonts w:ascii="Times New Roman" w:eastAsia="Times New Roman" w:hAnsi="Times New Roman" w:cs="Times New Roman"/>
          <w:sz w:val="24"/>
          <w:szCs w:val="24"/>
          <w:lang w:eastAsia="ru-RU"/>
        </w:rPr>
      </w:pPr>
    </w:p>
    <w:p w14:paraId="44C7E80B" w14:textId="77777777" w:rsidR="00D34692" w:rsidRPr="00AE1AAB" w:rsidRDefault="00D34692" w:rsidP="00D3469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4- Анализ собираемости налоговых и неналоговых платежей</w:t>
      </w:r>
    </w:p>
    <w:p w14:paraId="441DB5A1" w14:textId="77777777" w:rsidR="00D34692" w:rsidRPr="00AE1AAB" w:rsidRDefault="00D34692" w:rsidP="00D34692">
      <w:pPr>
        <w:spacing w:after="0" w:line="240" w:lineRule="auto"/>
        <w:jc w:val="right"/>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(тыс. рублей)</w:t>
      </w:r>
    </w:p>
    <w:tbl>
      <w:tblPr>
        <w:tblW w:w="9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09"/>
        <w:gridCol w:w="1499"/>
        <w:gridCol w:w="1440"/>
        <w:gridCol w:w="1920"/>
      </w:tblGrid>
      <w:tr w:rsidR="00D34692" w:rsidRPr="00AE1AAB" w14:paraId="122B77A6" w14:textId="77777777" w:rsidTr="00EC259F">
        <w:tc>
          <w:tcPr>
            <w:tcW w:w="4609" w:type="dxa"/>
            <w:tcBorders>
              <w:top w:val="single" w:sz="4" w:space="0" w:color="auto"/>
              <w:bottom w:val="single" w:sz="4" w:space="0" w:color="auto"/>
              <w:right w:val="single" w:sz="4" w:space="0" w:color="auto"/>
            </w:tcBorders>
          </w:tcPr>
          <w:p w14:paraId="42CDADD7" w14:textId="77777777" w:rsidR="00D34692" w:rsidRPr="006E3AEB" w:rsidRDefault="00D34692" w:rsidP="00EC259F">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Наименования  платежа</w:t>
            </w:r>
          </w:p>
        </w:tc>
        <w:tc>
          <w:tcPr>
            <w:tcW w:w="1499" w:type="dxa"/>
            <w:tcBorders>
              <w:top w:val="single" w:sz="4" w:space="0" w:color="auto"/>
              <w:left w:val="single" w:sz="4" w:space="0" w:color="auto"/>
              <w:bottom w:val="single" w:sz="4" w:space="0" w:color="auto"/>
              <w:right w:val="single" w:sz="4" w:space="0" w:color="auto"/>
            </w:tcBorders>
          </w:tcPr>
          <w:p w14:paraId="6792EE77" w14:textId="0F31200B" w:rsidR="00D34692" w:rsidRPr="006E3AEB" w:rsidRDefault="00D34692" w:rsidP="00EC259F">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План 202</w:t>
            </w:r>
            <w:r>
              <w:rPr>
                <w:rFonts w:ascii="Times New Roman" w:eastAsia="Times New Roman" w:hAnsi="Times New Roman" w:cs="Times New Roman"/>
                <w:sz w:val="24"/>
                <w:szCs w:val="24"/>
                <w:lang w:eastAsia="ru-RU"/>
              </w:rPr>
              <w:t>4</w:t>
            </w:r>
            <w:r w:rsidRPr="006E3AEB">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а</w:t>
            </w:r>
          </w:p>
        </w:tc>
        <w:tc>
          <w:tcPr>
            <w:tcW w:w="1440" w:type="dxa"/>
            <w:tcBorders>
              <w:top w:val="single" w:sz="4" w:space="0" w:color="auto"/>
              <w:left w:val="single" w:sz="4" w:space="0" w:color="auto"/>
              <w:bottom w:val="single" w:sz="4" w:space="0" w:color="auto"/>
              <w:right w:val="single" w:sz="4" w:space="0" w:color="auto"/>
            </w:tcBorders>
          </w:tcPr>
          <w:p w14:paraId="0AD33183" w14:textId="6AA7077B" w:rsidR="00D34692" w:rsidRPr="006E3AEB" w:rsidRDefault="00D34692" w:rsidP="00EC259F">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Факт 202</w:t>
            </w:r>
            <w:r>
              <w:rPr>
                <w:rFonts w:ascii="Times New Roman" w:eastAsia="Times New Roman" w:hAnsi="Times New Roman" w:cs="Times New Roman"/>
                <w:sz w:val="24"/>
                <w:szCs w:val="24"/>
                <w:lang w:eastAsia="ru-RU"/>
              </w:rPr>
              <w:t>4</w:t>
            </w:r>
            <w:r w:rsidRPr="006E3AEB">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а</w:t>
            </w:r>
          </w:p>
        </w:tc>
        <w:tc>
          <w:tcPr>
            <w:tcW w:w="1920" w:type="dxa"/>
            <w:tcBorders>
              <w:top w:val="single" w:sz="4" w:space="0" w:color="auto"/>
              <w:left w:val="single" w:sz="4" w:space="0" w:color="auto"/>
              <w:bottom w:val="single" w:sz="4" w:space="0" w:color="auto"/>
            </w:tcBorders>
          </w:tcPr>
          <w:p w14:paraId="631F1FBE" w14:textId="143047B0" w:rsidR="00D34692" w:rsidRPr="006E3AEB" w:rsidRDefault="00AD16CD" w:rsidP="00EC259F">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Снижение (</w:t>
            </w:r>
            <w:r w:rsidR="00D34692" w:rsidRPr="006E3AEB">
              <w:rPr>
                <w:rFonts w:ascii="Times New Roman" w:eastAsia="Times New Roman" w:hAnsi="Times New Roman" w:cs="Times New Roman"/>
                <w:sz w:val="24"/>
                <w:szCs w:val="24"/>
                <w:lang w:eastAsia="ru-RU"/>
              </w:rPr>
              <w:t>-)</w:t>
            </w:r>
          </w:p>
          <w:p w14:paraId="3C119BDB" w14:textId="2C0D338C" w:rsidR="00D34692" w:rsidRPr="006E3AEB" w:rsidRDefault="00AD16CD" w:rsidP="00EC259F">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увеличение (</w:t>
            </w:r>
            <w:r w:rsidR="00D34692" w:rsidRPr="006E3AEB">
              <w:rPr>
                <w:rFonts w:ascii="Times New Roman" w:eastAsia="Times New Roman" w:hAnsi="Times New Roman" w:cs="Times New Roman"/>
                <w:sz w:val="24"/>
                <w:szCs w:val="24"/>
                <w:lang w:eastAsia="ru-RU"/>
              </w:rPr>
              <w:t>+)</w:t>
            </w:r>
          </w:p>
          <w:p w14:paraId="0A95069D" w14:textId="77777777" w:rsidR="00D34692" w:rsidRPr="006E3AEB" w:rsidRDefault="00D34692" w:rsidP="00EC259F">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уровня задолженности</w:t>
            </w:r>
          </w:p>
        </w:tc>
      </w:tr>
      <w:tr w:rsidR="00D34692" w:rsidRPr="00AE1AAB" w14:paraId="7D06B574" w14:textId="77777777" w:rsidTr="00EC259F">
        <w:trPr>
          <w:trHeight w:val="300"/>
        </w:trPr>
        <w:tc>
          <w:tcPr>
            <w:tcW w:w="4609" w:type="dxa"/>
            <w:tcBorders>
              <w:top w:val="single" w:sz="4" w:space="0" w:color="auto"/>
              <w:bottom w:val="single" w:sz="4" w:space="0" w:color="auto"/>
              <w:right w:val="single" w:sz="4" w:space="0" w:color="auto"/>
            </w:tcBorders>
          </w:tcPr>
          <w:p w14:paraId="2899E124" w14:textId="77777777" w:rsidR="00D34692" w:rsidRPr="006E3AEB" w:rsidRDefault="00D34692" w:rsidP="00EC259F">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Налог на доходы физических лиц</w:t>
            </w:r>
          </w:p>
        </w:tc>
        <w:tc>
          <w:tcPr>
            <w:tcW w:w="1499" w:type="dxa"/>
            <w:tcBorders>
              <w:top w:val="single" w:sz="4" w:space="0" w:color="auto"/>
              <w:left w:val="single" w:sz="4" w:space="0" w:color="auto"/>
              <w:bottom w:val="single" w:sz="4" w:space="0" w:color="auto"/>
              <w:right w:val="single" w:sz="4" w:space="0" w:color="auto"/>
            </w:tcBorders>
          </w:tcPr>
          <w:p w14:paraId="325EE0A5" w14:textId="30D91206"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990,00</w:t>
            </w:r>
          </w:p>
        </w:tc>
        <w:tc>
          <w:tcPr>
            <w:tcW w:w="1440" w:type="dxa"/>
            <w:tcBorders>
              <w:top w:val="single" w:sz="4" w:space="0" w:color="auto"/>
              <w:left w:val="single" w:sz="4" w:space="0" w:color="auto"/>
              <w:bottom w:val="single" w:sz="4" w:space="0" w:color="auto"/>
              <w:right w:val="single" w:sz="4" w:space="0" w:color="auto"/>
            </w:tcBorders>
          </w:tcPr>
          <w:p w14:paraId="7CDCE71D" w14:textId="2D538368" w:rsidR="006B3356"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1115,688</w:t>
            </w:r>
          </w:p>
        </w:tc>
        <w:tc>
          <w:tcPr>
            <w:tcW w:w="1920" w:type="dxa"/>
            <w:tcBorders>
              <w:top w:val="single" w:sz="4" w:space="0" w:color="auto"/>
              <w:left w:val="single" w:sz="4" w:space="0" w:color="auto"/>
              <w:bottom w:val="single" w:sz="4" w:space="0" w:color="auto"/>
            </w:tcBorders>
          </w:tcPr>
          <w:p w14:paraId="419B472F" w14:textId="76ADC9B1"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+125,688</w:t>
            </w:r>
          </w:p>
        </w:tc>
      </w:tr>
      <w:tr w:rsidR="00D34692" w:rsidRPr="00AE1AAB" w14:paraId="6E57FFB6" w14:textId="77777777" w:rsidTr="00EC259F">
        <w:trPr>
          <w:trHeight w:val="255"/>
        </w:trPr>
        <w:tc>
          <w:tcPr>
            <w:tcW w:w="4609" w:type="dxa"/>
            <w:tcBorders>
              <w:top w:val="single" w:sz="4" w:space="0" w:color="auto"/>
              <w:bottom w:val="single" w:sz="4" w:space="0" w:color="auto"/>
              <w:right w:val="single" w:sz="4" w:space="0" w:color="auto"/>
            </w:tcBorders>
          </w:tcPr>
          <w:p w14:paraId="056C2C1D" w14:textId="77777777" w:rsidR="00D34692" w:rsidRPr="006E3AEB" w:rsidRDefault="00D34692" w:rsidP="00EC259F">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Доходы от уплаты акцизов</w:t>
            </w:r>
          </w:p>
        </w:tc>
        <w:tc>
          <w:tcPr>
            <w:tcW w:w="1499" w:type="dxa"/>
            <w:tcBorders>
              <w:top w:val="single" w:sz="4" w:space="0" w:color="auto"/>
              <w:left w:val="single" w:sz="4" w:space="0" w:color="auto"/>
              <w:bottom w:val="single" w:sz="4" w:space="0" w:color="auto"/>
              <w:right w:val="single" w:sz="4" w:space="0" w:color="auto"/>
            </w:tcBorders>
          </w:tcPr>
          <w:p w14:paraId="21E50983" w14:textId="60FF6286"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2094,00</w:t>
            </w:r>
          </w:p>
        </w:tc>
        <w:tc>
          <w:tcPr>
            <w:tcW w:w="1440" w:type="dxa"/>
            <w:tcBorders>
              <w:top w:val="single" w:sz="4" w:space="0" w:color="auto"/>
              <w:left w:val="single" w:sz="4" w:space="0" w:color="auto"/>
              <w:bottom w:val="single" w:sz="4" w:space="0" w:color="auto"/>
              <w:right w:val="single" w:sz="4" w:space="0" w:color="auto"/>
            </w:tcBorders>
          </w:tcPr>
          <w:p w14:paraId="6AAAAA2C" w14:textId="162585DF"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2177,996</w:t>
            </w:r>
          </w:p>
        </w:tc>
        <w:tc>
          <w:tcPr>
            <w:tcW w:w="1920" w:type="dxa"/>
            <w:tcBorders>
              <w:top w:val="single" w:sz="4" w:space="0" w:color="auto"/>
              <w:left w:val="single" w:sz="4" w:space="0" w:color="auto"/>
              <w:bottom w:val="single" w:sz="4" w:space="0" w:color="auto"/>
            </w:tcBorders>
          </w:tcPr>
          <w:p w14:paraId="304F540B" w14:textId="25D4B9B1"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+83,996</w:t>
            </w:r>
          </w:p>
        </w:tc>
      </w:tr>
      <w:tr w:rsidR="00D34692" w:rsidRPr="00AE1AAB" w14:paraId="0E709A79" w14:textId="77777777" w:rsidTr="00EC259F">
        <w:tc>
          <w:tcPr>
            <w:tcW w:w="4609" w:type="dxa"/>
            <w:tcBorders>
              <w:top w:val="single" w:sz="4" w:space="0" w:color="auto"/>
              <w:bottom w:val="single" w:sz="4" w:space="0" w:color="auto"/>
              <w:right w:val="single" w:sz="4" w:space="0" w:color="auto"/>
            </w:tcBorders>
          </w:tcPr>
          <w:p w14:paraId="40F9E187" w14:textId="77777777" w:rsidR="00D34692" w:rsidRPr="006E3AEB" w:rsidRDefault="00D34692" w:rsidP="00EC259F">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Налог на имущество с физических лиц</w:t>
            </w:r>
          </w:p>
        </w:tc>
        <w:tc>
          <w:tcPr>
            <w:tcW w:w="1499" w:type="dxa"/>
            <w:tcBorders>
              <w:top w:val="single" w:sz="4" w:space="0" w:color="auto"/>
              <w:left w:val="single" w:sz="4" w:space="0" w:color="auto"/>
              <w:bottom w:val="single" w:sz="4" w:space="0" w:color="auto"/>
              <w:right w:val="single" w:sz="4" w:space="0" w:color="auto"/>
            </w:tcBorders>
          </w:tcPr>
          <w:p w14:paraId="4D4DCDFC" w14:textId="33FA7410"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710,00</w:t>
            </w:r>
          </w:p>
        </w:tc>
        <w:tc>
          <w:tcPr>
            <w:tcW w:w="1440" w:type="dxa"/>
            <w:tcBorders>
              <w:top w:val="single" w:sz="4" w:space="0" w:color="auto"/>
              <w:left w:val="single" w:sz="4" w:space="0" w:color="auto"/>
              <w:bottom w:val="single" w:sz="4" w:space="0" w:color="auto"/>
              <w:right w:val="single" w:sz="4" w:space="0" w:color="auto"/>
            </w:tcBorders>
          </w:tcPr>
          <w:p w14:paraId="3CE42380" w14:textId="6AA5CBC9"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727,088</w:t>
            </w:r>
          </w:p>
        </w:tc>
        <w:tc>
          <w:tcPr>
            <w:tcW w:w="1920" w:type="dxa"/>
            <w:tcBorders>
              <w:top w:val="single" w:sz="4" w:space="0" w:color="auto"/>
              <w:left w:val="single" w:sz="4" w:space="0" w:color="auto"/>
              <w:bottom w:val="single" w:sz="4" w:space="0" w:color="auto"/>
            </w:tcBorders>
          </w:tcPr>
          <w:p w14:paraId="1732AF02" w14:textId="4875DD4F"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+17,088</w:t>
            </w:r>
          </w:p>
        </w:tc>
      </w:tr>
      <w:tr w:rsidR="00D34692" w:rsidRPr="00AE1AAB" w14:paraId="17C5C613" w14:textId="77777777" w:rsidTr="00EC259F">
        <w:tc>
          <w:tcPr>
            <w:tcW w:w="4609" w:type="dxa"/>
            <w:tcBorders>
              <w:top w:val="single" w:sz="4" w:space="0" w:color="auto"/>
              <w:bottom w:val="single" w:sz="4" w:space="0" w:color="auto"/>
              <w:right w:val="single" w:sz="4" w:space="0" w:color="auto"/>
            </w:tcBorders>
          </w:tcPr>
          <w:p w14:paraId="10E2D705" w14:textId="77777777" w:rsidR="00D34692" w:rsidRPr="006E3AEB" w:rsidRDefault="00D34692" w:rsidP="00EC259F">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Земельный налог</w:t>
            </w:r>
          </w:p>
        </w:tc>
        <w:tc>
          <w:tcPr>
            <w:tcW w:w="1499" w:type="dxa"/>
            <w:tcBorders>
              <w:top w:val="single" w:sz="4" w:space="0" w:color="auto"/>
              <w:left w:val="single" w:sz="4" w:space="0" w:color="auto"/>
              <w:bottom w:val="single" w:sz="4" w:space="0" w:color="auto"/>
              <w:right w:val="single" w:sz="4" w:space="0" w:color="auto"/>
            </w:tcBorders>
          </w:tcPr>
          <w:p w14:paraId="695FA418" w14:textId="4161E47E"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860,00</w:t>
            </w:r>
          </w:p>
        </w:tc>
        <w:tc>
          <w:tcPr>
            <w:tcW w:w="1440" w:type="dxa"/>
            <w:tcBorders>
              <w:top w:val="single" w:sz="4" w:space="0" w:color="auto"/>
              <w:left w:val="single" w:sz="4" w:space="0" w:color="auto"/>
              <w:bottom w:val="single" w:sz="4" w:space="0" w:color="auto"/>
              <w:right w:val="single" w:sz="4" w:space="0" w:color="auto"/>
            </w:tcBorders>
          </w:tcPr>
          <w:p w14:paraId="15271F49" w14:textId="1F18E7C5"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704,249</w:t>
            </w:r>
          </w:p>
        </w:tc>
        <w:tc>
          <w:tcPr>
            <w:tcW w:w="1920" w:type="dxa"/>
            <w:tcBorders>
              <w:top w:val="single" w:sz="4" w:space="0" w:color="auto"/>
              <w:left w:val="single" w:sz="4" w:space="0" w:color="auto"/>
              <w:bottom w:val="single" w:sz="4" w:space="0" w:color="auto"/>
            </w:tcBorders>
          </w:tcPr>
          <w:p w14:paraId="18E802F2" w14:textId="7E86D592"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-155,751</w:t>
            </w:r>
          </w:p>
        </w:tc>
      </w:tr>
      <w:tr w:rsidR="00D34692" w:rsidRPr="00AE1AAB" w14:paraId="11DEC0C3" w14:textId="77777777" w:rsidTr="00EC259F">
        <w:tc>
          <w:tcPr>
            <w:tcW w:w="4609" w:type="dxa"/>
            <w:tcBorders>
              <w:top w:val="single" w:sz="4" w:space="0" w:color="auto"/>
              <w:bottom w:val="single" w:sz="4" w:space="0" w:color="auto"/>
              <w:right w:val="single" w:sz="4" w:space="0" w:color="auto"/>
            </w:tcBorders>
          </w:tcPr>
          <w:p w14:paraId="194C774F" w14:textId="77777777" w:rsidR="00D34692" w:rsidRPr="006E3AEB" w:rsidRDefault="00D34692" w:rsidP="00EC259F">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Единый сельскохозяйственный налог</w:t>
            </w:r>
          </w:p>
        </w:tc>
        <w:tc>
          <w:tcPr>
            <w:tcW w:w="1499" w:type="dxa"/>
            <w:tcBorders>
              <w:top w:val="single" w:sz="4" w:space="0" w:color="auto"/>
              <w:left w:val="single" w:sz="4" w:space="0" w:color="auto"/>
              <w:bottom w:val="single" w:sz="4" w:space="0" w:color="auto"/>
              <w:right w:val="single" w:sz="4" w:space="0" w:color="auto"/>
            </w:tcBorders>
          </w:tcPr>
          <w:p w14:paraId="2589D237" w14:textId="7E586FF6"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30,659</w:t>
            </w:r>
          </w:p>
        </w:tc>
        <w:tc>
          <w:tcPr>
            <w:tcW w:w="1440" w:type="dxa"/>
            <w:tcBorders>
              <w:top w:val="single" w:sz="4" w:space="0" w:color="auto"/>
              <w:left w:val="single" w:sz="4" w:space="0" w:color="auto"/>
              <w:bottom w:val="single" w:sz="4" w:space="0" w:color="auto"/>
              <w:right w:val="single" w:sz="4" w:space="0" w:color="auto"/>
            </w:tcBorders>
          </w:tcPr>
          <w:p w14:paraId="33524A85" w14:textId="49E20FA6"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10,537</w:t>
            </w:r>
          </w:p>
        </w:tc>
        <w:tc>
          <w:tcPr>
            <w:tcW w:w="1920" w:type="dxa"/>
            <w:tcBorders>
              <w:top w:val="single" w:sz="4" w:space="0" w:color="auto"/>
              <w:left w:val="single" w:sz="4" w:space="0" w:color="auto"/>
              <w:bottom w:val="single" w:sz="4" w:space="0" w:color="auto"/>
            </w:tcBorders>
          </w:tcPr>
          <w:p w14:paraId="77018F2E" w14:textId="2AE1B4D1"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-20,122</w:t>
            </w:r>
          </w:p>
        </w:tc>
      </w:tr>
      <w:tr w:rsidR="00D34692" w:rsidRPr="00AE1AAB" w14:paraId="641B7D27" w14:textId="77777777" w:rsidTr="00EC259F">
        <w:trPr>
          <w:trHeight w:val="360"/>
        </w:trPr>
        <w:tc>
          <w:tcPr>
            <w:tcW w:w="4609" w:type="dxa"/>
            <w:tcBorders>
              <w:top w:val="single" w:sz="4" w:space="0" w:color="auto"/>
              <w:bottom w:val="single" w:sz="4" w:space="0" w:color="auto"/>
              <w:right w:val="single" w:sz="4" w:space="0" w:color="auto"/>
            </w:tcBorders>
          </w:tcPr>
          <w:p w14:paraId="2995C5CB" w14:textId="77777777" w:rsidR="00D34692" w:rsidRPr="006E3AEB" w:rsidRDefault="00D34692" w:rsidP="00EC259F">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Прочие поступления от использования   имущества</w:t>
            </w:r>
          </w:p>
        </w:tc>
        <w:tc>
          <w:tcPr>
            <w:tcW w:w="1499" w:type="dxa"/>
            <w:tcBorders>
              <w:top w:val="single" w:sz="4" w:space="0" w:color="auto"/>
              <w:left w:val="single" w:sz="4" w:space="0" w:color="auto"/>
              <w:bottom w:val="single" w:sz="4" w:space="0" w:color="auto"/>
              <w:right w:val="single" w:sz="4" w:space="0" w:color="auto"/>
            </w:tcBorders>
          </w:tcPr>
          <w:p w14:paraId="71D1C520" w14:textId="7BA23556"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5,40</w:t>
            </w:r>
          </w:p>
        </w:tc>
        <w:tc>
          <w:tcPr>
            <w:tcW w:w="1440" w:type="dxa"/>
            <w:tcBorders>
              <w:top w:val="single" w:sz="4" w:space="0" w:color="auto"/>
              <w:left w:val="single" w:sz="4" w:space="0" w:color="auto"/>
              <w:bottom w:val="single" w:sz="4" w:space="0" w:color="auto"/>
              <w:right w:val="single" w:sz="4" w:space="0" w:color="auto"/>
            </w:tcBorders>
          </w:tcPr>
          <w:p w14:paraId="1784484D" w14:textId="09EE2493"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8,883</w:t>
            </w:r>
          </w:p>
        </w:tc>
        <w:tc>
          <w:tcPr>
            <w:tcW w:w="1920" w:type="dxa"/>
            <w:tcBorders>
              <w:top w:val="single" w:sz="4" w:space="0" w:color="auto"/>
              <w:left w:val="single" w:sz="4" w:space="0" w:color="auto"/>
              <w:bottom w:val="single" w:sz="4" w:space="0" w:color="auto"/>
            </w:tcBorders>
          </w:tcPr>
          <w:p w14:paraId="48D66633" w14:textId="1A37954C"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+3,483</w:t>
            </w:r>
          </w:p>
        </w:tc>
      </w:tr>
      <w:tr w:rsidR="00D34692" w:rsidRPr="00AE1AAB" w14:paraId="22BEE206" w14:textId="77777777" w:rsidTr="00EC259F">
        <w:trPr>
          <w:trHeight w:val="360"/>
        </w:trPr>
        <w:tc>
          <w:tcPr>
            <w:tcW w:w="4609" w:type="dxa"/>
            <w:tcBorders>
              <w:top w:val="single" w:sz="4" w:space="0" w:color="auto"/>
              <w:bottom w:val="single" w:sz="4" w:space="0" w:color="auto"/>
              <w:right w:val="single" w:sz="4" w:space="0" w:color="auto"/>
            </w:tcBorders>
          </w:tcPr>
          <w:p w14:paraId="0D9D3E14" w14:textId="77777777" w:rsidR="00D34692" w:rsidRPr="006E3AEB" w:rsidRDefault="00D34692" w:rsidP="00EC259F">
            <w:pPr>
              <w:spacing w:after="0" w:line="240" w:lineRule="auto"/>
              <w:jc w:val="both"/>
              <w:rPr>
                <w:rFonts w:ascii="Times New Roman" w:eastAsia="Times New Roman" w:hAnsi="Times New Roman" w:cs="Times New Roman"/>
                <w:sz w:val="24"/>
                <w:szCs w:val="24"/>
                <w:lang w:eastAsia="ru-RU"/>
              </w:rPr>
            </w:pPr>
            <w:r w:rsidRPr="00910610">
              <w:rPr>
                <w:rFonts w:ascii="Times New Roman" w:eastAsia="Times New Roman" w:hAnsi="Times New Roman" w:cs="Times New Roman"/>
                <w:sz w:val="24"/>
                <w:szCs w:val="24"/>
                <w:lang w:eastAsia="ru-RU"/>
              </w:rPr>
              <w:t>Прочие доходы от компенсации затрат бюджетов сельских поселений</w:t>
            </w:r>
          </w:p>
        </w:tc>
        <w:tc>
          <w:tcPr>
            <w:tcW w:w="1499" w:type="dxa"/>
            <w:tcBorders>
              <w:top w:val="single" w:sz="4" w:space="0" w:color="auto"/>
              <w:left w:val="single" w:sz="4" w:space="0" w:color="auto"/>
              <w:bottom w:val="single" w:sz="4" w:space="0" w:color="auto"/>
              <w:right w:val="single" w:sz="4" w:space="0" w:color="auto"/>
            </w:tcBorders>
          </w:tcPr>
          <w:p w14:paraId="646330DF" w14:textId="4EED0391" w:rsidR="00D34692"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265,893</w:t>
            </w:r>
          </w:p>
        </w:tc>
        <w:tc>
          <w:tcPr>
            <w:tcW w:w="1440" w:type="dxa"/>
            <w:tcBorders>
              <w:top w:val="single" w:sz="4" w:space="0" w:color="auto"/>
              <w:left w:val="single" w:sz="4" w:space="0" w:color="auto"/>
              <w:bottom w:val="single" w:sz="4" w:space="0" w:color="auto"/>
              <w:right w:val="single" w:sz="4" w:space="0" w:color="auto"/>
            </w:tcBorders>
          </w:tcPr>
          <w:p w14:paraId="4C56D046" w14:textId="5C557F99" w:rsidR="00D34692"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271,623</w:t>
            </w:r>
          </w:p>
        </w:tc>
        <w:tc>
          <w:tcPr>
            <w:tcW w:w="1920" w:type="dxa"/>
            <w:tcBorders>
              <w:top w:val="single" w:sz="4" w:space="0" w:color="auto"/>
              <w:left w:val="single" w:sz="4" w:space="0" w:color="auto"/>
              <w:bottom w:val="single" w:sz="4" w:space="0" w:color="auto"/>
            </w:tcBorders>
          </w:tcPr>
          <w:p w14:paraId="3980F189" w14:textId="10E198EE" w:rsidR="00D34692"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+5,73</w:t>
            </w:r>
          </w:p>
        </w:tc>
      </w:tr>
      <w:tr w:rsidR="00D34692" w:rsidRPr="00AE1AAB" w14:paraId="06458339" w14:textId="77777777" w:rsidTr="00EC259F">
        <w:trPr>
          <w:trHeight w:val="180"/>
        </w:trPr>
        <w:tc>
          <w:tcPr>
            <w:tcW w:w="4609" w:type="dxa"/>
            <w:tcBorders>
              <w:top w:val="single" w:sz="4" w:space="0" w:color="auto"/>
              <w:bottom w:val="single" w:sz="4" w:space="0" w:color="auto"/>
              <w:right w:val="single" w:sz="4" w:space="0" w:color="auto"/>
            </w:tcBorders>
          </w:tcPr>
          <w:p w14:paraId="0FF1BE13" w14:textId="77777777" w:rsidR="00D34692" w:rsidRPr="006E3AEB" w:rsidRDefault="00D34692" w:rsidP="00EC259F">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поселений</w:t>
            </w:r>
          </w:p>
        </w:tc>
        <w:tc>
          <w:tcPr>
            <w:tcW w:w="1499" w:type="dxa"/>
            <w:tcBorders>
              <w:top w:val="single" w:sz="4" w:space="0" w:color="auto"/>
              <w:left w:val="single" w:sz="4" w:space="0" w:color="auto"/>
              <w:bottom w:val="single" w:sz="4" w:space="0" w:color="auto"/>
              <w:right w:val="single" w:sz="4" w:space="0" w:color="auto"/>
            </w:tcBorders>
          </w:tcPr>
          <w:p w14:paraId="481593BA" w14:textId="37D0593B"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88,387</w:t>
            </w:r>
          </w:p>
        </w:tc>
        <w:tc>
          <w:tcPr>
            <w:tcW w:w="1440" w:type="dxa"/>
            <w:tcBorders>
              <w:top w:val="single" w:sz="4" w:space="0" w:color="auto"/>
              <w:left w:val="single" w:sz="4" w:space="0" w:color="auto"/>
              <w:bottom w:val="single" w:sz="4" w:space="0" w:color="auto"/>
              <w:right w:val="single" w:sz="4" w:space="0" w:color="auto"/>
            </w:tcBorders>
          </w:tcPr>
          <w:p w14:paraId="7ED12294" w14:textId="7F2F7172"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169,097</w:t>
            </w:r>
          </w:p>
        </w:tc>
        <w:tc>
          <w:tcPr>
            <w:tcW w:w="1920" w:type="dxa"/>
            <w:tcBorders>
              <w:top w:val="single" w:sz="4" w:space="0" w:color="auto"/>
              <w:left w:val="single" w:sz="4" w:space="0" w:color="auto"/>
              <w:bottom w:val="single" w:sz="4" w:space="0" w:color="auto"/>
            </w:tcBorders>
          </w:tcPr>
          <w:p w14:paraId="38288A11" w14:textId="59EB5F3E"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+80,710</w:t>
            </w:r>
          </w:p>
        </w:tc>
      </w:tr>
      <w:tr w:rsidR="00D34692" w:rsidRPr="00AE1AAB" w14:paraId="18C516B3" w14:textId="77777777" w:rsidTr="00EC259F">
        <w:trPr>
          <w:trHeight w:val="180"/>
        </w:trPr>
        <w:tc>
          <w:tcPr>
            <w:tcW w:w="4609" w:type="dxa"/>
            <w:tcBorders>
              <w:top w:val="single" w:sz="4" w:space="0" w:color="auto"/>
              <w:bottom w:val="single" w:sz="4" w:space="0" w:color="auto"/>
              <w:right w:val="single" w:sz="4" w:space="0" w:color="auto"/>
            </w:tcBorders>
          </w:tcPr>
          <w:p w14:paraId="33C7DB67" w14:textId="77777777" w:rsidR="00D34692" w:rsidRPr="006E3AEB" w:rsidRDefault="00D34692" w:rsidP="00EC259F">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Инициативные платежи, зачисляемые в бюджеты сельских поселений</w:t>
            </w:r>
          </w:p>
        </w:tc>
        <w:tc>
          <w:tcPr>
            <w:tcW w:w="1499" w:type="dxa"/>
            <w:tcBorders>
              <w:top w:val="single" w:sz="4" w:space="0" w:color="auto"/>
              <w:left w:val="single" w:sz="4" w:space="0" w:color="auto"/>
              <w:bottom w:val="single" w:sz="4" w:space="0" w:color="auto"/>
              <w:right w:val="single" w:sz="4" w:space="0" w:color="auto"/>
            </w:tcBorders>
          </w:tcPr>
          <w:p w14:paraId="1538D304" w14:textId="7CF25684"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364,946</w:t>
            </w:r>
          </w:p>
        </w:tc>
        <w:tc>
          <w:tcPr>
            <w:tcW w:w="1440" w:type="dxa"/>
            <w:tcBorders>
              <w:top w:val="single" w:sz="4" w:space="0" w:color="auto"/>
              <w:left w:val="single" w:sz="4" w:space="0" w:color="auto"/>
              <w:bottom w:val="single" w:sz="4" w:space="0" w:color="auto"/>
              <w:right w:val="single" w:sz="4" w:space="0" w:color="auto"/>
            </w:tcBorders>
          </w:tcPr>
          <w:p w14:paraId="4003F6B4" w14:textId="0D5FDD72"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364,946</w:t>
            </w:r>
          </w:p>
        </w:tc>
        <w:tc>
          <w:tcPr>
            <w:tcW w:w="1920" w:type="dxa"/>
            <w:tcBorders>
              <w:top w:val="single" w:sz="4" w:space="0" w:color="auto"/>
              <w:left w:val="single" w:sz="4" w:space="0" w:color="auto"/>
              <w:bottom w:val="single" w:sz="4" w:space="0" w:color="auto"/>
            </w:tcBorders>
          </w:tcPr>
          <w:p w14:paraId="731C1E58" w14:textId="35B1C5C9"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D34692" w:rsidRPr="00AE1AAB" w14:paraId="4E0F4ED2" w14:textId="77777777" w:rsidTr="00EC259F">
        <w:trPr>
          <w:trHeight w:val="557"/>
        </w:trPr>
        <w:tc>
          <w:tcPr>
            <w:tcW w:w="4609" w:type="dxa"/>
            <w:tcBorders>
              <w:top w:val="single" w:sz="4" w:space="0" w:color="auto"/>
              <w:bottom w:val="single" w:sz="4" w:space="0" w:color="auto"/>
              <w:right w:val="single" w:sz="4" w:space="0" w:color="auto"/>
            </w:tcBorders>
          </w:tcPr>
          <w:p w14:paraId="5C0486E6" w14:textId="77777777" w:rsidR="00D34692" w:rsidRPr="006E3AEB" w:rsidRDefault="00D34692" w:rsidP="00EC259F">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99" w:type="dxa"/>
            <w:tcBorders>
              <w:top w:val="single" w:sz="4" w:space="0" w:color="auto"/>
              <w:left w:val="single" w:sz="4" w:space="0" w:color="auto"/>
              <w:bottom w:val="single" w:sz="4" w:space="0" w:color="auto"/>
              <w:right w:val="single" w:sz="4" w:space="0" w:color="auto"/>
            </w:tcBorders>
          </w:tcPr>
          <w:p w14:paraId="34B81666" w14:textId="3BAF2375"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c>
          <w:tcPr>
            <w:tcW w:w="1440" w:type="dxa"/>
            <w:tcBorders>
              <w:top w:val="single" w:sz="4" w:space="0" w:color="auto"/>
              <w:left w:val="single" w:sz="4" w:space="0" w:color="auto"/>
              <w:bottom w:val="single" w:sz="4" w:space="0" w:color="auto"/>
              <w:right w:val="single" w:sz="4" w:space="0" w:color="auto"/>
            </w:tcBorders>
          </w:tcPr>
          <w:p w14:paraId="15400FAA" w14:textId="39528821"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920" w:type="dxa"/>
            <w:tcBorders>
              <w:top w:val="single" w:sz="4" w:space="0" w:color="auto"/>
              <w:left w:val="single" w:sz="4" w:space="0" w:color="auto"/>
              <w:bottom w:val="single" w:sz="4" w:space="0" w:color="auto"/>
            </w:tcBorders>
          </w:tcPr>
          <w:p w14:paraId="55A5A09B" w14:textId="760B32BC"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D34692" w:rsidRPr="00AE1AAB" w14:paraId="11C42EE1" w14:textId="77777777" w:rsidTr="00EC259F">
        <w:tc>
          <w:tcPr>
            <w:tcW w:w="4609" w:type="dxa"/>
            <w:tcBorders>
              <w:top w:val="single" w:sz="4" w:space="0" w:color="auto"/>
              <w:bottom w:val="single" w:sz="4" w:space="0" w:color="auto"/>
              <w:right w:val="single" w:sz="4" w:space="0" w:color="auto"/>
            </w:tcBorders>
          </w:tcPr>
          <w:p w14:paraId="3C4FB970" w14:textId="77777777" w:rsidR="00D34692" w:rsidRPr="006E3AEB" w:rsidRDefault="00D34692" w:rsidP="00EC259F">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ИТОГО:</w:t>
            </w:r>
          </w:p>
        </w:tc>
        <w:tc>
          <w:tcPr>
            <w:tcW w:w="1499" w:type="dxa"/>
            <w:tcBorders>
              <w:top w:val="single" w:sz="4" w:space="0" w:color="auto"/>
              <w:left w:val="single" w:sz="4" w:space="0" w:color="auto"/>
              <w:bottom w:val="single" w:sz="4" w:space="0" w:color="auto"/>
              <w:right w:val="single" w:sz="4" w:space="0" w:color="auto"/>
            </w:tcBorders>
          </w:tcPr>
          <w:p w14:paraId="5989CDC9" w14:textId="37301E6E"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5410,785</w:t>
            </w:r>
          </w:p>
        </w:tc>
        <w:tc>
          <w:tcPr>
            <w:tcW w:w="1440" w:type="dxa"/>
            <w:tcBorders>
              <w:top w:val="single" w:sz="4" w:space="0" w:color="auto"/>
              <w:left w:val="single" w:sz="4" w:space="0" w:color="auto"/>
              <w:bottom w:val="single" w:sz="4" w:space="0" w:color="auto"/>
              <w:right w:val="single" w:sz="4" w:space="0" w:color="auto"/>
            </w:tcBorders>
          </w:tcPr>
          <w:p w14:paraId="16A87888" w14:textId="64EFC5A9"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5552,107</w:t>
            </w:r>
          </w:p>
        </w:tc>
        <w:tc>
          <w:tcPr>
            <w:tcW w:w="1920" w:type="dxa"/>
            <w:tcBorders>
              <w:top w:val="single" w:sz="4" w:space="0" w:color="auto"/>
              <w:left w:val="single" w:sz="4" w:space="0" w:color="auto"/>
              <w:bottom w:val="single" w:sz="4" w:space="0" w:color="auto"/>
            </w:tcBorders>
          </w:tcPr>
          <w:p w14:paraId="5824AB15" w14:textId="549F3885" w:rsidR="00D34692" w:rsidRPr="006E3AEB" w:rsidRDefault="006B3356" w:rsidP="00EC25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+141,322</w:t>
            </w:r>
          </w:p>
        </w:tc>
      </w:tr>
    </w:tbl>
    <w:p w14:paraId="2E4736F2" w14:textId="77777777" w:rsidR="00D34692" w:rsidRDefault="00D34692" w:rsidP="00D34692">
      <w:pPr>
        <w:spacing w:after="120" w:line="240" w:lineRule="auto"/>
        <w:ind w:firstLine="708"/>
        <w:jc w:val="both"/>
        <w:rPr>
          <w:rFonts w:ascii="Times New Roman" w:eastAsia="Times New Roman" w:hAnsi="Times New Roman" w:cs="Times New Roman"/>
          <w:sz w:val="24"/>
          <w:szCs w:val="24"/>
          <w:lang w:eastAsia="ru-RU"/>
        </w:rPr>
      </w:pPr>
    </w:p>
    <w:p w14:paraId="5D92DD79" w14:textId="0EEA1FA6" w:rsidR="009730B9" w:rsidRDefault="009730B9" w:rsidP="00AD16CD">
      <w:pPr>
        <w:spacing w:after="120" w:line="240" w:lineRule="auto"/>
        <w:jc w:val="both"/>
        <w:rPr>
          <w:rFonts w:ascii="Times New Roman" w:eastAsia="Times New Roman" w:hAnsi="Times New Roman" w:cs="Times New Roman"/>
          <w:sz w:val="24"/>
          <w:szCs w:val="24"/>
          <w:lang w:eastAsia="ru-RU"/>
        </w:rPr>
      </w:pPr>
    </w:p>
    <w:p w14:paraId="7D13A725" w14:textId="3402EE52" w:rsidR="00D34692" w:rsidRDefault="00D34692" w:rsidP="00D34692">
      <w:pPr>
        <w:spacing w:after="120" w:line="240" w:lineRule="auto"/>
        <w:ind w:firstLine="708"/>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Безвозмездные поступления от других бюджетов бюджетной системы </w:t>
      </w:r>
      <w:r w:rsidR="00AD16CD" w:rsidRPr="00AE1AAB">
        <w:rPr>
          <w:rFonts w:ascii="Times New Roman" w:eastAsia="Times New Roman" w:hAnsi="Times New Roman" w:cs="Times New Roman"/>
          <w:sz w:val="24"/>
          <w:szCs w:val="24"/>
          <w:lang w:eastAsia="ru-RU"/>
        </w:rPr>
        <w:t>Российской Федерации</w:t>
      </w:r>
      <w:r w:rsidRPr="00AE1AAB">
        <w:rPr>
          <w:rFonts w:ascii="Times New Roman" w:eastAsia="Times New Roman" w:hAnsi="Times New Roman" w:cs="Times New Roman"/>
          <w:sz w:val="24"/>
          <w:szCs w:val="24"/>
          <w:lang w:eastAsia="ru-RU"/>
        </w:rPr>
        <w:t>.</w:t>
      </w:r>
    </w:p>
    <w:p w14:paraId="1EFC2C4B" w14:textId="4B3BF065" w:rsidR="00C43A8B" w:rsidRDefault="00C43A8B" w:rsidP="00D34692">
      <w:pPr>
        <w:spacing w:after="120" w:line="240" w:lineRule="auto"/>
        <w:ind w:firstLine="708"/>
        <w:jc w:val="both"/>
        <w:rPr>
          <w:rFonts w:ascii="Times New Roman" w:eastAsia="Times New Roman" w:hAnsi="Times New Roman" w:cs="Times New Roman"/>
          <w:sz w:val="24"/>
          <w:szCs w:val="24"/>
          <w:lang w:eastAsia="ru-RU"/>
        </w:rPr>
      </w:pPr>
    </w:p>
    <w:p w14:paraId="76003059" w14:textId="3B6407D0" w:rsidR="00D34692" w:rsidRPr="00AE1AAB" w:rsidRDefault="00D34692" w:rsidP="00D34692">
      <w:pPr>
        <w:tabs>
          <w:tab w:val="left" w:pos="720"/>
          <w:tab w:val="left" w:pos="7080"/>
        </w:tabs>
        <w:spacing w:after="0" w:line="240" w:lineRule="auto"/>
        <w:ind w:right="-52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Таблица 5- </w:t>
      </w:r>
      <w:r w:rsidRPr="00AE1AAB">
        <w:rPr>
          <w:rFonts w:ascii="Times New Roman" w:eastAsia="Times New Roman" w:hAnsi="Times New Roman" w:cs="Times New Roman"/>
          <w:sz w:val="24"/>
          <w:szCs w:val="24"/>
          <w:lang w:eastAsia="ru-RU"/>
        </w:rPr>
        <w:t xml:space="preserve">Динамика </w:t>
      </w:r>
      <w:r w:rsidR="00AD16CD" w:rsidRPr="00AE1AAB">
        <w:rPr>
          <w:rFonts w:ascii="Times New Roman" w:eastAsia="Times New Roman" w:hAnsi="Times New Roman" w:cs="Times New Roman"/>
          <w:sz w:val="24"/>
          <w:szCs w:val="24"/>
          <w:lang w:eastAsia="ru-RU"/>
        </w:rPr>
        <w:t>доходов безвозмездных</w:t>
      </w:r>
      <w:r w:rsidRPr="00AE1AAB">
        <w:rPr>
          <w:rFonts w:ascii="Times New Roman" w:eastAsia="Times New Roman" w:hAnsi="Times New Roman" w:cs="Times New Roman"/>
          <w:sz w:val="24"/>
          <w:szCs w:val="24"/>
          <w:lang w:eastAsia="ru-RU"/>
        </w:rPr>
        <w:t xml:space="preserve"> поступлений показана в следующей таблице:</w:t>
      </w:r>
    </w:p>
    <w:p w14:paraId="004BB48E" w14:textId="77777777" w:rsidR="00D34692" w:rsidRPr="00AE1AAB" w:rsidRDefault="00D34692" w:rsidP="00D34692">
      <w:pPr>
        <w:spacing w:after="0" w:line="240" w:lineRule="auto"/>
        <w:jc w:val="right"/>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(тыс. рублей)</w:t>
      </w:r>
    </w:p>
    <w:tbl>
      <w:tblPr>
        <w:tblW w:w="11058" w:type="dxa"/>
        <w:tblInd w:w="-99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21"/>
        <w:gridCol w:w="1303"/>
        <w:gridCol w:w="1236"/>
        <w:gridCol w:w="1236"/>
        <w:gridCol w:w="1236"/>
        <w:gridCol w:w="1226"/>
      </w:tblGrid>
      <w:tr w:rsidR="00D34692" w:rsidRPr="006E3AEB" w14:paraId="5F01C69C" w14:textId="77777777" w:rsidTr="00EC259F">
        <w:trPr>
          <w:trHeight w:val="253"/>
        </w:trPr>
        <w:tc>
          <w:tcPr>
            <w:tcW w:w="4821" w:type="dxa"/>
            <w:vMerge w:val="restart"/>
            <w:tcBorders>
              <w:top w:val="single" w:sz="4" w:space="0" w:color="auto"/>
              <w:right w:val="single" w:sz="4" w:space="0" w:color="auto"/>
            </w:tcBorders>
          </w:tcPr>
          <w:p w14:paraId="735A668D" w14:textId="77777777" w:rsidR="00D34692" w:rsidRPr="006E3AEB" w:rsidRDefault="00D34692" w:rsidP="00EC259F">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lastRenderedPageBreak/>
              <w:t>Наименование вида дохода</w:t>
            </w:r>
          </w:p>
        </w:tc>
        <w:tc>
          <w:tcPr>
            <w:tcW w:w="2539" w:type="dxa"/>
            <w:gridSpan w:val="2"/>
            <w:tcBorders>
              <w:top w:val="single" w:sz="4" w:space="0" w:color="auto"/>
              <w:left w:val="single" w:sz="4" w:space="0" w:color="auto"/>
              <w:bottom w:val="single" w:sz="4" w:space="0" w:color="auto"/>
            </w:tcBorders>
          </w:tcPr>
          <w:p w14:paraId="6E1D2D8D" w14:textId="17BE6113"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6E3AEB">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а</w:t>
            </w:r>
          </w:p>
        </w:tc>
        <w:tc>
          <w:tcPr>
            <w:tcW w:w="2472" w:type="dxa"/>
            <w:gridSpan w:val="2"/>
            <w:tcBorders>
              <w:top w:val="single" w:sz="4" w:space="0" w:color="auto"/>
              <w:left w:val="single" w:sz="4" w:space="0" w:color="auto"/>
              <w:bottom w:val="single" w:sz="4" w:space="0" w:color="auto"/>
            </w:tcBorders>
          </w:tcPr>
          <w:p w14:paraId="70696BE3" w14:textId="7D9EDA62"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6E3AEB">
              <w:rPr>
                <w:rFonts w:ascii="Times New Roman" w:eastAsia="Times New Roman" w:hAnsi="Times New Roman" w:cs="Times New Roman"/>
                <w:sz w:val="24"/>
                <w:szCs w:val="24"/>
                <w:lang w:eastAsia="ru-RU"/>
              </w:rPr>
              <w:t>год</w:t>
            </w:r>
            <w:r>
              <w:rPr>
                <w:rFonts w:ascii="Times New Roman" w:eastAsia="Times New Roman" w:hAnsi="Times New Roman" w:cs="Times New Roman"/>
                <w:sz w:val="24"/>
                <w:szCs w:val="24"/>
                <w:lang w:eastAsia="ru-RU"/>
              </w:rPr>
              <w:t>а</w:t>
            </w:r>
          </w:p>
        </w:tc>
        <w:tc>
          <w:tcPr>
            <w:tcW w:w="1226" w:type="dxa"/>
            <w:vMerge w:val="restart"/>
            <w:tcBorders>
              <w:top w:val="single" w:sz="4" w:space="0" w:color="auto"/>
              <w:left w:val="single" w:sz="4" w:space="0" w:color="auto"/>
            </w:tcBorders>
          </w:tcPr>
          <w:p w14:paraId="175CD270"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Темп роста 202</w:t>
            </w:r>
            <w:r>
              <w:rPr>
                <w:rFonts w:ascii="Times New Roman" w:eastAsia="Times New Roman" w:hAnsi="Times New Roman" w:cs="Times New Roman"/>
                <w:sz w:val="24"/>
                <w:szCs w:val="24"/>
                <w:lang w:eastAsia="ru-RU"/>
              </w:rPr>
              <w:t>4</w:t>
            </w:r>
            <w:r w:rsidRPr="006E3AEB">
              <w:rPr>
                <w:rFonts w:ascii="Times New Roman" w:eastAsia="Times New Roman" w:hAnsi="Times New Roman" w:cs="Times New Roman"/>
                <w:sz w:val="24"/>
                <w:szCs w:val="24"/>
                <w:lang w:eastAsia="ru-RU"/>
              </w:rPr>
              <w:t>г к 202</w:t>
            </w:r>
            <w:r>
              <w:rPr>
                <w:rFonts w:ascii="Times New Roman" w:eastAsia="Times New Roman" w:hAnsi="Times New Roman" w:cs="Times New Roman"/>
                <w:sz w:val="24"/>
                <w:szCs w:val="24"/>
                <w:lang w:eastAsia="ru-RU"/>
              </w:rPr>
              <w:t>3</w:t>
            </w:r>
            <w:r w:rsidRPr="006E3AEB">
              <w:rPr>
                <w:rFonts w:ascii="Times New Roman" w:eastAsia="Times New Roman" w:hAnsi="Times New Roman" w:cs="Times New Roman"/>
                <w:sz w:val="24"/>
                <w:szCs w:val="24"/>
                <w:lang w:eastAsia="ru-RU"/>
              </w:rPr>
              <w:t>г</w:t>
            </w:r>
          </w:p>
        </w:tc>
      </w:tr>
      <w:tr w:rsidR="00D34692" w:rsidRPr="006E3AEB" w14:paraId="37797CB0" w14:textId="77777777" w:rsidTr="00EC259F">
        <w:trPr>
          <w:trHeight w:val="774"/>
        </w:trPr>
        <w:tc>
          <w:tcPr>
            <w:tcW w:w="4821" w:type="dxa"/>
            <w:vMerge/>
            <w:tcBorders>
              <w:bottom w:val="single" w:sz="4" w:space="0" w:color="auto"/>
              <w:right w:val="single" w:sz="4" w:space="0" w:color="auto"/>
            </w:tcBorders>
          </w:tcPr>
          <w:p w14:paraId="622D4A27" w14:textId="77777777" w:rsidR="00D34692" w:rsidRPr="006E3AEB" w:rsidRDefault="00D34692" w:rsidP="00EC259F">
            <w:pPr>
              <w:spacing w:after="0" w:line="240" w:lineRule="auto"/>
              <w:jc w:val="both"/>
              <w:rPr>
                <w:rFonts w:ascii="Times New Roman" w:eastAsia="Times New Roman" w:hAnsi="Times New Roman" w:cs="Times New Roman"/>
                <w:sz w:val="24"/>
                <w:szCs w:val="24"/>
                <w:lang w:eastAsia="ru-RU"/>
              </w:rPr>
            </w:pPr>
          </w:p>
        </w:tc>
        <w:tc>
          <w:tcPr>
            <w:tcW w:w="1303" w:type="dxa"/>
            <w:tcBorders>
              <w:top w:val="single" w:sz="4" w:space="0" w:color="auto"/>
              <w:left w:val="single" w:sz="4" w:space="0" w:color="auto"/>
              <w:bottom w:val="single" w:sz="4" w:space="0" w:color="auto"/>
              <w:right w:val="single" w:sz="4" w:space="0" w:color="auto"/>
            </w:tcBorders>
          </w:tcPr>
          <w:p w14:paraId="7E82A131"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План</w:t>
            </w:r>
          </w:p>
        </w:tc>
        <w:tc>
          <w:tcPr>
            <w:tcW w:w="1236" w:type="dxa"/>
            <w:tcBorders>
              <w:top w:val="single" w:sz="4" w:space="0" w:color="auto"/>
              <w:left w:val="single" w:sz="4" w:space="0" w:color="auto"/>
              <w:bottom w:val="single" w:sz="4" w:space="0" w:color="auto"/>
            </w:tcBorders>
          </w:tcPr>
          <w:p w14:paraId="746ECBA2"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Факт</w:t>
            </w:r>
          </w:p>
        </w:tc>
        <w:tc>
          <w:tcPr>
            <w:tcW w:w="1236" w:type="dxa"/>
            <w:tcBorders>
              <w:top w:val="single" w:sz="4" w:space="0" w:color="auto"/>
              <w:left w:val="single" w:sz="4" w:space="0" w:color="auto"/>
              <w:bottom w:val="single" w:sz="4" w:space="0" w:color="auto"/>
              <w:right w:val="single" w:sz="4" w:space="0" w:color="auto"/>
            </w:tcBorders>
          </w:tcPr>
          <w:p w14:paraId="59870959"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План</w:t>
            </w:r>
          </w:p>
        </w:tc>
        <w:tc>
          <w:tcPr>
            <w:tcW w:w="1236" w:type="dxa"/>
            <w:tcBorders>
              <w:top w:val="single" w:sz="4" w:space="0" w:color="auto"/>
              <w:left w:val="single" w:sz="4" w:space="0" w:color="auto"/>
              <w:bottom w:val="single" w:sz="4" w:space="0" w:color="auto"/>
            </w:tcBorders>
          </w:tcPr>
          <w:p w14:paraId="2C7E9325"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Факт</w:t>
            </w:r>
          </w:p>
        </w:tc>
        <w:tc>
          <w:tcPr>
            <w:tcW w:w="1226" w:type="dxa"/>
            <w:vMerge/>
            <w:tcBorders>
              <w:left w:val="single" w:sz="4" w:space="0" w:color="auto"/>
              <w:bottom w:val="single" w:sz="4" w:space="0" w:color="auto"/>
            </w:tcBorders>
          </w:tcPr>
          <w:p w14:paraId="0EDFB6EE"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p>
        </w:tc>
      </w:tr>
      <w:tr w:rsidR="006D2841" w:rsidRPr="006E3AEB" w14:paraId="3AC32966" w14:textId="77777777" w:rsidTr="00EC259F">
        <w:trPr>
          <w:trHeight w:val="253"/>
        </w:trPr>
        <w:tc>
          <w:tcPr>
            <w:tcW w:w="4821" w:type="dxa"/>
            <w:tcBorders>
              <w:top w:val="single" w:sz="4" w:space="0" w:color="auto"/>
              <w:bottom w:val="single" w:sz="4" w:space="0" w:color="auto"/>
              <w:right w:val="single" w:sz="4" w:space="0" w:color="auto"/>
            </w:tcBorders>
          </w:tcPr>
          <w:p w14:paraId="4AB13691" w14:textId="77777777" w:rsidR="006D2841" w:rsidRPr="006E3AEB" w:rsidRDefault="006D2841" w:rsidP="006D2841">
            <w:pPr>
              <w:spacing w:after="0" w:line="240" w:lineRule="auto"/>
              <w:jc w:val="both"/>
              <w:rPr>
                <w:rFonts w:ascii="Times New Roman" w:eastAsia="Times New Roman" w:hAnsi="Times New Roman" w:cs="Times New Roman"/>
                <w:b/>
                <w:sz w:val="24"/>
                <w:szCs w:val="24"/>
                <w:lang w:eastAsia="ru-RU"/>
              </w:rPr>
            </w:pPr>
            <w:r w:rsidRPr="006E3AEB">
              <w:rPr>
                <w:rFonts w:ascii="Times New Roman" w:eastAsia="Times New Roman" w:hAnsi="Times New Roman" w:cs="Times New Roman"/>
                <w:b/>
                <w:sz w:val="24"/>
                <w:szCs w:val="24"/>
                <w:lang w:eastAsia="ru-RU"/>
              </w:rPr>
              <w:t xml:space="preserve">Безвозмездные поступления в </w:t>
            </w:r>
            <w:proofErr w:type="spellStart"/>
            <w:r w:rsidRPr="006E3AEB">
              <w:rPr>
                <w:rFonts w:ascii="Times New Roman" w:eastAsia="Times New Roman" w:hAnsi="Times New Roman" w:cs="Times New Roman"/>
                <w:b/>
                <w:sz w:val="24"/>
                <w:szCs w:val="24"/>
                <w:lang w:eastAsia="ru-RU"/>
              </w:rPr>
              <w:t>т.ч</w:t>
            </w:r>
            <w:proofErr w:type="spellEnd"/>
            <w:r w:rsidRPr="006E3AEB">
              <w:rPr>
                <w:rFonts w:ascii="Times New Roman" w:eastAsia="Times New Roman" w:hAnsi="Times New Roman" w:cs="Times New Roman"/>
                <w:b/>
                <w:sz w:val="24"/>
                <w:szCs w:val="24"/>
                <w:lang w:eastAsia="ru-RU"/>
              </w:rPr>
              <w:t>.</w:t>
            </w:r>
          </w:p>
        </w:tc>
        <w:tc>
          <w:tcPr>
            <w:tcW w:w="1303" w:type="dxa"/>
            <w:tcBorders>
              <w:top w:val="single" w:sz="4" w:space="0" w:color="auto"/>
              <w:left w:val="single" w:sz="4" w:space="0" w:color="auto"/>
              <w:bottom w:val="single" w:sz="4" w:space="0" w:color="auto"/>
            </w:tcBorders>
          </w:tcPr>
          <w:p w14:paraId="0B872F39" w14:textId="4AA0AB46" w:rsidR="006D2841" w:rsidRPr="00FD30B7" w:rsidRDefault="006D2841" w:rsidP="006D28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25332,742</w:t>
            </w:r>
          </w:p>
        </w:tc>
        <w:tc>
          <w:tcPr>
            <w:tcW w:w="1236" w:type="dxa"/>
            <w:tcBorders>
              <w:top w:val="single" w:sz="4" w:space="0" w:color="auto"/>
              <w:left w:val="single" w:sz="4" w:space="0" w:color="auto"/>
              <w:bottom w:val="single" w:sz="4" w:space="0" w:color="auto"/>
            </w:tcBorders>
          </w:tcPr>
          <w:p w14:paraId="5C2B4950" w14:textId="10D78808" w:rsidR="006D2841" w:rsidRPr="00FD30B7" w:rsidRDefault="006D2841" w:rsidP="006D28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23871,425</w:t>
            </w:r>
          </w:p>
        </w:tc>
        <w:tc>
          <w:tcPr>
            <w:tcW w:w="1236" w:type="dxa"/>
            <w:tcBorders>
              <w:top w:val="single" w:sz="4" w:space="0" w:color="auto"/>
              <w:left w:val="single" w:sz="4" w:space="0" w:color="auto"/>
              <w:bottom w:val="single" w:sz="4" w:space="0" w:color="auto"/>
            </w:tcBorders>
          </w:tcPr>
          <w:p w14:paraId="03A87754" w14:textId="40DA8950" w:rsidR="006D2841" w:rsidRPr="00FD30B7" w:rsidRDefault="006D2841" w:rsidP="006D28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18890,612</w:t>
            </w:r>
          </w:p>
        </w:tc>
        <w:tc>
          <w:tcPr>
            <w:tcW w:w="1236" w:type="dxa"/>
            <w:tcBorders>
              <w:top w:val="single" w:sz="4" w:space="0" w:color="auto"/>
              <w:left w:val="single" w:sz="4" w:space="0" w:color="auto"/>
              <w:bottom w:val="single" w:sz="4" w:space="0" w:color="auto"/>
            </w:tcBorders>
          </w:tcPr>
          <w:p w14:paraId="70F68F41" w14:textId="3432D3DA" w:rsidR="006D2841" w:rsidRPr="00FD30B7" w:rsidRDefault="006D2841" w:rsidP="006D28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18721,982</w:t>
            </w:r>
          </w:p>
        </w:tc>
        <w:tc>
          <w:tcPr>
            <w:tcW w:w="1226" w:type="dxa"/>
            <w:tcBorders>
              <w:top w:val="single" w:sz="4" w:space="0" w:color="auto"/>
              <w:left w:val="single" w:sz="4" w:space="0" w:color="auto"/>
              <w:bottom w:val="single" w:sz="4" w:space="0" w:color="auto"/>
            </w:tcBorders>
          </w:tcPr>
          <w:p w14:paraId="3DE2A43A" w14:textId="62E39C49" w:rsidR="006D2841" w:rsidRPr="006E3AEB" w:rsidRDefault="00A37F33" w:rsidP="006D284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78</w:t>
            </w:r>
          </w:p>
        </w:tc>
      </w:tr>
      <w:tr w:rsidR="00C43A8B" w:rsidRPr="006E3AEB" w14:paraId="3E7B5653" w14:textId="77777777" w:rsidTr="00EC259F">
        <w:trPr>
          <w:trHeight w:val="774"/>
        </w:trPr>
        <w:tc>
          <w:tcPr>
            <w:tcW w:w="4821" w:type="dxa"/>
            <w:tcBorders>
              <w:top w:val="single" w:sz="4" w:space="0" w:color="auto"/>
              <w:bottom w:val="single" w:sz="4" w:space="0" w:color="auto"/>
              <w:right w:val="single" w:sz="4" w:space="0" w:color="auto"/>
            </w:tcBorders>
          </w:tcPr>
          <w:p w14:paraId="6C181035" w14:textId="77777777" w:rsidR="00C43A8B" w:rsidRPr="006E3AEB" w:rsidRDefault="00C43A8B" w:rsidP="00C43A8B">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Дотация бюджетам поселений на выравнивание уровня  бюджетной обеспеченности</w:t>
            </w:r>
          </w:p>
        </w:tc>
        <w:tc>
          <w:tcPr>
            <w:tcW w:w="1303" w:type="dxa"/>
            <w:tcBorders>
              <w:top w:val="single" w:sz="4" w:space="0" w:color="auto"/>
              <w:left w:val="single" w:sz="4" w:space="0" w:color="auto"/>
              <w:bottom w:val="single" w:sz="4" w:space="0" w:color="auto"/>
            </w:tcBorders>
          </w:tcPr>
          <w:p w14:paraId="7232BF81" w14:textId="137ADC40" w:rsidR="00C43A8B" w:rsidRPr="006E3AEB" w:rsidRDefault="00C43A8B" w:rsidP="00C43A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7178,857</w:t>
            </w:r>
          </w:p>
        </w:tc>
        <w:tc>
          <w:tcPr>
            <w:tcW w:w="1236" w:type="dxa"/>
            <w:tcBorders>
              <w:top w:val="single" w:sz="4" w:space="0" w:color="auto"/>
              <w:left w:val="single" w:sz="4" w:space="0" w:color="auto"/>
              <w:bottom w:val="single" w:sz="4" w:space="0" w:color="auto"/>
            </w:tcBorders>
          </w:tcPr>
          <w:p w14:paraId="1FE9BA9E" w14:textId="686D6938" w:rsidR="00C43A8B" w:rsidRPr="006E3AEB" w:rsidRDefault="00C43A8B" w:rsidP="00C43A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7178,857</w:t>
            </w:r>
          </w:p>
        </w:tc>
        <w:tc>
          <w:tcPr>
            <w:tcW w:w="1236" w:type="dxa"/>
            <w:tcBorders>
              <w:top w:val="single" w:sz="4" w:space="0" w:color="auto"/>
              <w:left w:val="single" w:sz="4" w:space="0" w:color="auto"/>
              <w:bottom w:val="single" w:sz="4" w:space="0" w:color="auto"/>
            </w:tcBorders>
          </w:tcPr>
          <w:p w14:paraId="64A8F186" w14:textId="58541BE7" w:rsidR="00C43A8B" w:rsidRPr="006E3AEB" w:rsidRDefault="006D2841" w:rsidP="00C43A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7022,964</w:t>
            </w:r>
          </w:p>
        </w:tc>
        <w:tc>
          <w:tcPr>
            <w:tcW w:w="1236" w:type="dxa"/>
            <w:tcBorders>
              <w:top w:val="single" w:sz="4" w:space="0" w:color="auto"/>
              <w:left w:val="single" w:sz="4" w:space="0" w:color="auto"/>
              <w:bottom w:val="single" w:sz="4" w:space="0" w:color="auto"/>
            </w:tcBorders>
          </w:tcPr>
          <w:p w14:paraId="40468F60" w14:textId="1F67AA8F" w:rsidR="00C43A8B" w:rsidRPr="006E3AEB" w:rsidRDefault="006D2841" w:rsidP="00C43A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7022,964</w:t>
            </w:r>
          </w:p>
        </w:tc>
        <w:tc>
          <w:tcPr>
            <w:tcW w:w="1226" w:type="dxa"/>
            <w:tcBorders>
              <w:top w:val="single" w:sz="4" w:space="0" w:color="auto"/>
              <w:left w:val="single" w:sz="4" w:space="0" w:color="auto"/>
              <w:bottom w:val="single" w:sz="4" w:space="0" w:color="auto"/>
            </w:tcBorders>
          </w:tcPr>
          <w:p w14:paraId="6DF72CB7" w14:textId="10952A23" w:rsidR="00C43A8B" w:rsidRPr="006E3AEB" w:rsidRDefault="00A37F33" w:rsidP="00C43A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r>
      <w:tr w:rsidR="00C43A8B" w:rsidRPr="006E3AEB" w14:paraId="1153171E" w14:textId="77777777" w:rsidTr="00C43A8B">
        <w:trPr>
          <w:trHeight w:val="904"/>
        </w:trPr>
        <w:tc>
          <w:tcPr>
            <w:tcW w:w="4821" w:type="dxa"/>
            <w:tcBorders>
              <w:top w:val="single" w:sz="4" w:space="0" w:color="auto"/>
              <w:bottom w:val="single" w:sz="4" w:space="0" w:color="auto"/>
              <w:right w:val="single" w:sz="4" w:space="0" w:color="auto"/>
            </w:tcBorders>
          </w:tcPr>
          <w:p w14:paraId="1CAB9315" w14:textId="2C8AE6C5" w:rsidR="00C43A8B" w:rsidRPr="006E3AEB" w:rsidRDefault="00C43A8B" w:rsidP="00C43A8B">
            <w:pPr>
              <w:spacing w:after="0" w:line="240" w:lineRule="auto"/>
              <w:jc w:val="both"/>
              <w:rPr>
                <w:rFonts w:ascii="Times New Roman" w:eastAsia="Times New Roman" w:hAnsi="Times New Roman" w:cs="Times New Roman"/>
                <w:sz w:val="24"/>
                <w:szCs w:val="24"/>
                <w:lang w:eastAsia="ru-RU"/>
              </w:rPr>
            </w:pPr>
            <w:r w:rsidRPr="00103227">
              <w:rPr>
                <w:rFonts w:ascii="Times New Roman" w:eastAsia="Times New Roman" w:hAnsi="Times New Roman" w:cs="Times New Roman"/>
                <w:sz w:val="24"/>
                <w:szCs w:val="24"/>
                <w:lang w:eastAsia="ru-RU"/>
              </w:rPr>
              <w:t>Субсидии бюджетам сельских поселений на подготовку проектов межевания земельных участков и на проведение кадастровых работ</w:t>
            </w:r>
          </w:p>
        </w:tc>
        <w:tc>
          <w:tcPr>
            <w:tcW w:w="1303" w:type="dxa"/>
            <w:tcBorders>
              <w:top w:val="single" w:sz="4" w:space="0" w:color="auto"/>
              <w:left w:val="single" w:sz="4" w:space="0" w:color="auto"/>
              <w:bottom w:val="single" w:sz="4" w:space="0" w:color="auto"/>
            </w:tcBorders>
          </w:tcPr>
          <w:p w14:paraId="7D3659CD" w14:textId="137F4161" w:rsidR="00C43A8B" w:rsidRDefault="00C43A8B" w:rsidP="00C43A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165,030</w:t>
            </w:r>
          </w:p>
        </w:tc>
        <w:tc>
          <w:tcPr>
            <w:tcW w:w="1236" w:type="dxa"/>
            <w:tcBorders>
              <w:top w:val="single" w:sz="4" w:space="0" w:color="auto"/>
              <w:left w:val="single" w:sz="4" w:space="0" w:color="auto"/>
              <w:bottom w:val="single" w:sz="4" w:space="0" w:color="auto"/>
            </w:tcBorders>
          </w:tcPr>
          <w:p w14:paraId="29201120" w14:textId="13FBD944" w:rsidR="00C43A8B" w:rsidRDefault="00C43A8B" w:rsidP="00C43A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165,053</w:t>
            </w:r>
          </w:p>
        </w:tc>
        <w:tc>
          <w:tcPr>
            <w:tcW w:w="1236" w:type="dxa"/>
            <w:tcBorders>
              <w:top w:val="single" w:sz="4" w:space="0" w:color="auto"/>
              <w:left w:val="single" w:sz="4" w:space="0" w:color="auto"/>
              <w:bottom w:val="single" w:sz="4" w:space="0" w:color="auto"/>
            </w:tcBorders>
          </w:tcPr>
          <w:p w14:paraId="4E3DB1A5" w14:textId="4585FEB3" w:rsidR="00C43A8B" w:rsidRDefault="006D2841" w:rsidP="00C43A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154,026</w:t>
            </w:r>
          </w:p>
        </w:tc>
        <w:tc>
          <w:tcPr>
            <w:tcW w:w="1236" w:type="dxa"/>
            <w:tcBorders>
              <w:top w:val="single" w:sz="4" w:space="0" w:color="auto"/>
              <w:left w:val="single" w:sz="4" w:space="0" w:color="auto"/>
              <w:bottom w:val="single" w:sz="4" w:space="0" w:color="auto"/>
            </w:tcBorders>
          </w:tcPr>
          <w:p w14:paraId="2FD4E98C" w14:textId="0E91A908" w:rsidR="00C43A8B" w:rsidRDefault="006D2841" w:rsidP="00C43A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154,026</w:t>
            </w:r>
          </w:p>
        </w:tc>
        <w:tc>
          <w:tcPr>
            <w:tcW w:w="1226" w:type="dxa"/>
            <w:tcBorders>
              <w:top w:val="single" w:sz="4" w:space="0" w:color="auto"/>
              <w:left w:val="single" w:sz="4" w:space="0" w:color="auto"/>
              <w:bottom w:val="single" w:sz="4" w:space="0" w:color="auto"/>
            </w:tcBorders>
          </w:tcPr>
          <w:p w14:paraId="16107B33" w14:textId="1537D264" w:rsidR="00C43A8B" w:rsidRPr="006E3AEB" w:rsidRDefault="00A37F33" w:rsidP="00C43A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r>
      <w:tr w:rsidR="006D2841" w:rsidRPr="006E3AEB" w14:paraId="4769E90C" w14:textId="77777777" w:rsidTr="00EC259F">
        <w:trPr>
          <w:trHeight w:val="1028"/>
        </w:trPr>
        <w:tc>
          <w:tcPr>
            <w:tcW w:w="4821" w:type="dxa"/>
            <w:tcBorders>
              <w:top w:val="single" w:sz="4" w:space="0" w:color="auto"/>
              <w:bottom w:val="single" w:sz="4" w:space="0" w:color="auto"/>
              <w:right w:val="single" w:sz="4" w:space="0" w:color="auto"/>
            </w:tcBorders>
          </w:tcPr>
          <w:p w14:paraId="30A07F91" w14:textId="6630CD7A" w:rsidR="006D2841" w:rsidRPr="0037448A" w:rsidRDefault="006D2841" w:rsidP="006D2841">
            <w:pPr>
              <w:spacing w:after="0" w:line="240" w:lineRule="auto"/>
              <w:jc w:val="both"/>
              <w:rPr>
                <w:rFonts w:ascii="Times New Roman" w:eastAsia="Times New Roman" w:hAnsi="Times New Roman" w:cs="Times New Roman"/>
                <w:sz w:val="24"/>
                <w:szCs w:val="24"/>
                <w:lang w:eastAsia="ru-RU"/>
              </w:rPr>
            </w:pPr>
            <w:r w:rsidRPr="00374BDA">
              <w:rPr>
                <w:rFonts w:ascii="Times New Roman" w:eastAsia="Times New Roman" w:hAnsi="Times New Roman" w:cs="Times New Roman"/>
                <w:sz w:val="24"/>
                <w:szCs w:val="24"/>
                <w:lang w:eastAsia="ru-RU"/>
              </w:rPr>
              <w:t>Субвенции бюджетам сельских поселений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303" w:type="dxa"/>
            <w:tcBorders>
              <w:top w:val="single" w:sz="4" w:space="0" w:color="auto"/>
              <w:left w:val="single" w:sz="4" w:space="0" w:color="auto"/>
              <w:bottom w:val="single" w:sz="4" w:space="0" w:color="auto"/>
            </w:tcBorders>
          </w:tcPr>
          <w:p w14:paraId="184AA310" w14:textId="66797E9E" w:rsidR="006D2841" w:rsidRDefault="006D2841" w:rsidP="006D28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236" w:type="dxa"/>
            <w:tcBorders>
              <w:top w:val="single" w:sz="4" w:space="0" w:color="auto"/>
              <w:left w:val="single" w:sz="4" w:space="0" w:color="auto"/>
              <w:bottom w:val="single" w:sz="4" w:space="0" w:color="auto"/>
            </w:tcBorders>
          </w:tcPr>
          <w:p w14:paraId="025E57EF" w14:textId="474B23C8" w:rsidR="006D2841" w:rsidRDefault="006D2841" w:rsidP="006D28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236" w:type="dxa"/>
            <w:tcBorders>
              <w:top w:val="single" w:sz="4" w:space="0" w:color="auto"/>
              <w:left w:val="single" w:sz="4" w:space="0" w:color="auto"/>
              <w:bottom w:val="single" w:sz="4" w:space="0" w:color="auto"/>
            </w:tcBorders>
          </w:tcPr>
          <w:p w14:paraId="78602B5C" w14:textId="45341BFA" w:rsidR="006D2841" w:rsidRPr="006E3AEB" w:rsidRDefault="006D2841" w:rsidP="006D28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1033,333</w:t>
            </w:r>
          </w:p>
        </w:tc>
        <w:tc>
          <w:tcPr>
            <w:tcW w:w="1236" w:type="dxa"/>
            <w:tcBorders>
              <w:top w:val="single" w:sz="4" w:space="0" w:color="auto"/>
              <w:left w:val="single" w:sz="4" w:space="0" w:color="auto"/>
              <w:bottom w:val="single" w:sz="4" w:space="0" w:color="auto"/>
            </w:tcBorders>
          </w:tcPr>
          <w:p w14:paraId="1C6C69D4" w14:textId="6303B03C" w:rsidR="006D2841" w:rsidRPr="006E3AEB" w:rsidRDefault="006D2841" w:rsidP="006D28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1033,333</w:t>
            </w:r>
          </w:p>
        </w:tc>
        <w:tc>
          <w:tcPr>
            <w:tcW w:w="1226" w:type="dxa"/>
            <w:tcBorders>
              <w:top w:val="single" w:sz="4" w:space="0" w:color="auto"/>
              <w:left w:val="single" w:sz="4" w:space="0" w:color="auto"/>
              <w:bottom w:val="single" w:sz="4" w:space="0" w:color="auto"/>
            </w:tcBorders>
          </w:tcPr>
          <w:p w14:paraId="0624A8BC" w14:textId="77777777" w:rsidR="006D2841" w:rsidRPr="006E3AEB" w:rsidRDefault="006D2841" w:rsidP="006D2841">
            <w:pPr>
              <w:spacing w:after="0" w:line="240" w:lineRule="auto"/>
              <w:jc w:val="both"/>
              <w:rPr>
                <w:rFonts w:ascii="Times New Roman" w:eastAsia="Times New Roman" w:hAnsi="Times New Roman" w:cs="Times New Roman"/>
                <w:sz w:val="24"/>
                <w:szCs w:val="24"/>
                <w:lang w:eastAsia="ru-RU"/>
              </w:rPr>
            </w:pPr>
          </w:p>
        </w:tc>
      </w:tr>
      <w:tr w:rsidR="006D2841" w:rsidRPr="006E3AEB" w14:paraId="6158C2B8" w14:textId="77777777" w:rsidTr="00EC259F">
        <w:trPr>
          <w:trHeight w:val="718"/>
        </w:trPr>
        <w:tc>
          <w:tcPr>
            <w:tcW w:w="4821" w:type="dxa"/>
            <w:tcBorders>
              <w:top w:val="single" w:sz="4" w:space="0" w:color="auto"/>
              <w:bottom w:val="single" w:sz="4" w:space="0" w:color="auto"/>
              <w:right w:val="single" w:sz="4" w:space="0" w:color="auto"/>
            </w:tcBorders>
          </w:tcPr>
          <w:p w14:paraId="65890296" w14:textId="6F575A34" w:rsidR="006D2841" w:rsidRPr="006E3AEB" w:rsidRDefault="006D2841" w:rsidP="006D2841">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Субвенция бюджетам поселений на осуществление первичного воинского учета на территориях, где  отсутствуют военные комиссариаты</w:t>
            </w:r>
          </w:p>
        </w:tc>
        <w:tc>
          <w:tcPr>
            <w:tcW w:w="1303" w:type="dxa"/>
            <w:tcBorders>
              <w:top w:val="single" w:sz="4" w:space="0" w:color="auto"/>
              <w:left w:val="single" w:sz="4" w:space="0" w:color="auto"/>
              <w:bottom w:val="single" w:sz="4" w:space="0" w:color="auto"/>
            </w:tcBorders>
          </w:tcPr>
          <w:p w14:paraId="54351260" w14:textId="2298E98D" w:rsidR="006D2841" w:rsidRPr="006E3AEB" w:rsidRDefault="006D2841" w:rsidP="006D28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363,300</w:t>
            </w:r>
          </w:p>
        </w:tc>
        <w:tc>
          <w:tcPr>
            <w:tcW w:w="1236" w:type="dxa"/>
            <w:tcBorders>
              <w:top w:val="single" w:sz="4" w:space="0" w:color="auto"/>
              <w:left w:val="single" w:sz="4" w:space="0" w:color="auto"/>
              <w:bottom w:val="single" w:sz="4" w:space="0" w:color="auto"/>
            </w:tcBorders>
          </w:tcPr>
          <w:p w14:paraId="130EDD92" w14:textId="5F4483AA" w:rsidR="006D2841" w:rsidRPr="006E3AEB" w:rsidRDefault="006D2841" w:rsidP="006D28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363,300</w:t>
            </w:r>
          </w:p>
        </w:tc>
        <w:tc>
          <w:tcPr>
            <w:tcW w:w="1236" w:type="dxa"/>
            <w:tcBorders>
              <w:top w:val="single" w:sz="4" w:space="0" w:color="auto"/>
              <w:left w:val="single" w:sz="4" w:space="0" w:color="auto"/>
              <w:bottom w:val="single" w:sz="4" w:space="0" w:color="auto"/>
            </w:tcBorders>
          </w:tcPr>
          <w:p w14:paraId="3C56E4B5" w14:textId="3B9B9F79" w:rsidR="006D2841" w:rsidRPr="006E3AEB" w:rsidRDefault="006D2841" w:rsidP="006D28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437,700</w:t>
            </w:r>
          </w:p>
        </w:tc>
        <w:tc>
          <w:tcPr>
            <w:tcW w:w="1236" w:type="dxa"/>
            <w:tcBorders>
              <w:top w:val="single" w:sz="4" w:space="0" w:color="auto"/>
              <w:left w:val="single" w:sz="4" w:space="0" w:color="auto"/>
              <w:bottom w:val="single" w:sz="4" w:space="0" w:color="auto"/>
            </w:tcBorders>
          </w:tcPr>
          <w:p w14:paraId="6C90D635" w14:textId="4CE179D2" w:rsidR="006D2841" w:rsidRPr="006E3AEB" w:rsidRDefault="006D2841" w:rsidP="006D28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437,700</w:t>
            </w:r>
          </w:p>
        </w:tc>
        <w:tc>
          <w:tcPr>
            <w:tcW w:w="1226" w:type="dxa"/>
            <w:tcBorders>
              <w:top w:val="single" w:sz="4" w:space="0" w:color="auto"/>
              <w:left w:val="single" w:sz="4" w:space="0" w:color="auto"/>
              <w:bottom w:val="single" w:sz="4" w:space="0" w:color="auto"/>
            </w:tcBorders>
          </w:tcPr>
          <w:p w14:paraId="0B76A306" w14:textId="5E1CA9AE" w:rsidR="006D2841" w:rsidRPr="006E3AEB" w:rsidRDefault="00A37F33" w:rsidP="006D28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p>
        </w:tc>
      </w:tr>
      <w:tr w:rsidR="006D2841" w:rsidRPr="006E3AEB" w14:paraId="71397F7D" w14:textId="77777777" w:rsidTr="00EC259F">
        <w:trPr>
          <w:trHeight w:val="750"/>
        </w:trPr>
        <w:tc>
          <w:tcPr>
            <w:tcW w:w="4821" w:type="dxa"/>
            <w:tcBorders>
              <w:top w:val="single" w:sz="4" w:space="0" w:color="auto"/>
              <w:bottom w:val="single" w:sz="4" w:space="0" w:color="auto"/>
              <w:right w:val="single" w:sz="4" w:space="0" w:color="auto"/>
            </w:tcBorders>
          </w:tcPr>
          <w:p w14:paraId="2532E6C2" w14:textId="77777777" w:rsidR="006D2841" w:rsidRPr="006E3AEB" w:rsidRDefault="006D2841" w:rsidP="006D2841">
            <w:pPr>
              <w:spacing w:after="0" w:line="240" w:lineRule="auto"/>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Межбюджетные трансферты в соответствии с заключенными соглашениями</w:t>
            </w:r>
          </w:p>
        </w:tc>
        <w:tc>
          <w:tcPr>
            <w:tcW w:w="1303" w:type="dxa"/>
            <w:tcBorders>
              <w:top w:val="single" w:sz="4" w:space="0" w:color="auto"/>
              <w:left w:val="single" w:sz="4" w:space="0" w:color="auto"/>
              <w:bottom w:val="single" w:sz="4" w:space="0" w:color="auto"/>
            </w:tcBorders>
          </w:tcPr>
          <w:p w14:paraId="2CCB791E" w14:textId="3B349E08" w:rsidR="006D2841" w:rsidRPr="006E3AEB" w:rsidRDefault="006D2841" w:rsidP="006D28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290,059</w:t>
            </w:r>
          </w:p>
        </w:tc>
        <w:tc>
          <w:tcPr>
            <w:tcW w:w="1236" w:type="dxa"/>
            <w:tcBorders>
              <w:top w:val="single" w:sz="4" w:space="0" w:color="auto"/>
              <w:left w:val="single" w:sz="4" w:space="0" w:color="auto"/>
              <w:bottom w:val="single" w:sz="4" w:space="0" w:color="auto"/>
            </w:tcBorders>
          </w:tcPr>
          <w:p w14:paraId="14F2492B" w14:textId="6C9F6C99" w:rsidR="006D2841" w:rsidRPr="006E3AEB" w:rsidRDefault="006D2841" w:rsidP="006D28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290,059</w:t>
            </w:r>
          </w:p>
        </w:tc>
        <w:tc>
          <w:tcPr>
            <w:tcW w:w="1236" w:type="dxa"/>
            <w:tcBorders>
              <w:top w:val="single" w:sz="4" w:space="0" w:color="auto"/>
              <w:left w:val="single" w:sz="4" w:space="0" w:color="auto"/>
              <w:bottom w:val="single" w:sz="4" w:space="0" w:color="auto"/>
            </w:tcBorders>
          </w:tcPr>
          <w:p w14:paraId="2DEDC539" w14:textId="43D97AED" w:rsidR="006D2841" w:rsidRPr="006E3AEB" w:rsidRDefault="006D2841" w:rsidP="006D28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178,420</w:t>
            </w:r>
          </w:p>
        </w:tc>
        <w:tc>
          <w:tcPr>
            <w:tcW w:w="1236" w:type="dxa"/>
            <w:tcBorders>
              <w:top w:val="single" w:sz="4" w:space="0" w:color="auto"/>
              <w:left w:val="single" w:sz="4" w:space="0" w:color="auto"/>
              <w:bottom w:val="single" w:sz="4" w:space="0" w:color="auto"/>
            </w:tcBorders>
          </w:tcPr>
          <w:p w14:paraId="15B3E3F1" w14:textId="7B8BA3FA" w:rsidR="006D2841" w:rsidRPr="006E3AEB" w:rsidRDefault="006D2841" w:rsidP="006D28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178,420</w:t>
            </w:r>
          </w:p>
        </w:tc>
        <w:tc>
          <w:tcPr>
            <w:tcW w:w="1226" w:type="dxa"/>
            <w:tcBorders>
              <w:top w:val="single" w:sz="4" w:space="0" w:color="auto"/>
              <w:left w:val="single" w:sz="4" w:space="0" w:color="auto"/>
              <w:bottom w:val="single" w:sz="4" w:space="0" w:color="auto"/>
            </w:tcBorders>
          </w:tcPr>
          <w:p w14:paraId="313C4BED" w14:textId="63EE6B29" w:rsidR="006D2841" w:rsidRPr="006E3AEB" w:rsidRDefault="00A37F33" w:rsidP="006D28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r>
      <w:tr w:rsidR="006D2841" w:rsidRPr="006E3AEB" w14:paraId="606DE94B" w14:textId="77777777" w:rsidTr="00EC259F">
        <w:trPr>
          <w:trHeight w:val="253"/>
        </w:trPr>
        <w:tc>
          <w:tcPr>
            <w:tcW w:w="4821" w:type="dxa"/>
            <w:tcBorders>
              <w:top w:val="single" w:sz="4" w:space="0" w:color="auto"/>
              <w:bottom w:val="single" w:sz="4" w:space="0" w:color="auto"/>
              <w:right w:val="single" w:sz="4" w:space="0" w:color="auto"/>
            </w:tcBorders>
          </w:tcPr>
          <w:p w14:paraId="45DCC7AF" w14:textId="77777777" w:rsidR="006D2841" w:rsidRPr="006E3AEB" w:rsidRDefault="006D2841" w:rsidP="006D2841">
            <w:pPr>
              <w:keepNext/>
              <w:spacing w:after="0" w:line="240" w:lineRule="auto"/>
              <w:jc w:val="both"/>
              <w:outlineLvl w:val="3"/>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Прочие  межбюджетные трансферты</w:t>
            </w:r>
          </w:p>
        </w:tc>
        <w:tc>
          <w:tcPr>
            <w:tcW w:w="1303" w:type="dxa"/>
            <w:tcBorders>
              <w:top w:val="single" w:sz="4" w:space="0" w:color="auto"/>
              <w:left w:val="single" w:sz="4" w:space="0" w:color="auto"/>
              <w:bottom w:val="single" w:sz="4" w:space="0" w:color="auto"/>
            </w:tcBorders>
          </w:tcPr>
          <w:p w14:paraId="41E5665B" w14:textId="3B1625AA" w:rsidR="006D2841" w:rsidRPr="006E3AEB" w:rsidRDefault="006D2841" w:rsidP="006D28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16275,348</w:t>
            </w:r>
          </w:p>
        </w:tc>
        <w:tc>
          <w:tcPr>
            <w:tcW w:w="1236" w:type="dxa"/>
            <w:tcBorders>
              <w:top w:val="single" w:sz="4" w:space="0" w:color="auto"/>
              <w:left w:val="single" w:sz="4" w:space="0" w:color="auto"/>
              <w:bottom w:val="single" w:sz="4" w:space="0" w:color="auto"/>
            </w:tcBorders>
          </w:tcPr>
          <w:p w14:paraId="18948C79" w14:textId="5BAFBCCE" w:rsidR="006D2841" w:rsidRPr="006E3AEB" w:rsidRDefault="006D2841" w:rsidP="006D28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14814,031</w:t>
            </w:r>
          </w:p>
        </w:tc>
        <w:tc>
          <w:tcPr>
            <w:tcW w:w="1236" w:type="dxa"/>
            <w:tcBorders>
              <w:top w:val="single" w:sz="4" w:space="0" w:color="auto"/>
              <w:left w:val="single" w:sz="4" w:space="0" w:color="auto"/>
              <w:bottom w:val="single" w:sz="4" w:space="0" w:color="auto"/>
            </w:tcBorders>
          </w:tcPr>
          <w:p w14:paraId="15DDC883" w14:textId="36839B93" w:rsidR="006D2841" w:rsidRPr="006E3AEB" w:rsidRDefault="006D2841" w:rsidP="006D28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6C0CAC">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64,169</w:t>
            </w:r>
          </w:p>
        </w:tc>
        <w:tc>
          <w:tcPr>
            <w:tcW w:w="1236" w:type="dxa"/>
            <w:tcBorders>
              <w:top w:val="single" w:sz="4" w:space="0" w:color="auto"/>
              <w:left w:val="single" w:sz="4" w:space="0" w:color="auto"/>
              <w:bottom w:val="single" w:sz="4" w:space="0" w:color="auto"/>
            </w:tcBorders>
          </w:tcPr>
          <w:p w14:paraId="78621929" w14:textId="58C497D5" w:rsidR="006D2841" w:rsidRPr="006E3AEB" w:rsidRDefault="006D2841" w:rsidP="006D28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9895,539</w:t>
            </w:r>
          </w:p>
        </w:tc>
        <w:tc>
          <w:tcPr>
            <w:tcW w:w="1226" w:type="dxa"/>
            <w:tcBorders>
              <w:top w:val="single" w:sz="4" w:space="0" w:color="auto"/>
              <w:left w:val="single" w:sz="4" w:space="0" w:color="auto"/>
              <w:bottom w:val="single" w:sz="4" w:space="0" w:color="auto"/>
            </w:tcBorders>
          </w:tcPr>
          <w:p w14:paraId="666C3659" w14:textId="14B1D2ED" w:rsidR="006D2841" w:rsidRPr="006E3AEB" w:rsidRDefault="00A37F33" w:rsidP="006D28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r>
      <w:tr w:rsidR="006D2841" w:rsidRPr="006E3AEB" w14:paraId="6F78EE56" w14:textId="77777777" w:rsidTr="00EC259F">
        <w:trPr>
          <w:trHeight w:val="253"/>
        </w:trPr>
        <w:tc>
          <w:tcPr>
            <w:tcW w:w="4821" w:type="dxa"/>
            <w:tcBorders>
              <w:top w:val="single" w:sz="4" w:space="0" w:color="auto"/>
              <w:bottom w:val="single" w:sz="4" w:space="0" w:color="auto"/>
              <w:right w:val="single" w:sz="4" w:space="0" w:color="auto"/>
            </w:tcBorders>
          </w:tcPr>
          <w:p w14:paraId="76156C86" w14:textId="0055FD87" w:rsidR="006D2841" w:rsidRPr="006E3AEB" w:rsidRDefault="006D2841" w:rsidP="006D2841">
            <w:pPr>
              <w:keepNext/>
              <w:spacing w:after="0" w:line="240" w:lineRule="auto"/>
              <w:jc w:val="both"/>
              <w:outlineLvl w:val="3"/>
              <w:rPr>
                <w:rFonts w:ascii="Times New Roman" w:eastAsia="Times New Roman" w:hAnsi="Times New Roman" w:cs="Times New Roman"/>
                <w:sz w:val="24"/>
                <w:szCs w:val="24"/>
                <w:lang w:eastAsia="ru-RU"/>
              </w:rPr>
            </w:pPr>
            <w:r w:rsidRPr="00EF61A7">
              <w:rPr>
                <w:rFonts w:ascii="Times New Roman" w:eastAsia="Times New Roman" w:hAnsi="Times New Roman" w:cs="Times New Roman"/>
                <w:sz w:val="24"/>
                <w:szCs w:val="24"/>
                <w:lang w:eastAsia="ru-RU"/>
              </w:rPr>
              <w:t>Субвенции бюджетам сельских поселений на выполнение передаваемых полномочий субъектов Российской Федерации</w:t>
            </w:r>
            <w:r>
              <w:rPr>
                <w:rFonts w:ascii="Times New Roman" w:eastAsia="Times New Roman" w:hAnsi="Times New Roman" w:cs="Times New Roman"/>
                <w:sz w:val="24"/>
                <w:szCs w:val="24"/>
                <w:lang w:eastAsia="ru-RU"/>
              </w:rPr>
              <w:t xml:space="preserve"> (приобретения </w:t>
            </w:r>
            <w:proofErr w:type="spellStart"/>
            <w:r>
              <w:rPr>
                <w:rFonts w:ascii="Times New Roman" w:eastAsia="Times New Roman" w:hAnsi="Times New Roman" w:cs="Times New Roman"/>
                <w:sz w:val="24"/>
                <w:szCs w:val="24"/>
                <w:lang w:eastAsia="ru-RU"/>
              </w:rPr>
              <w:t>жиляья</w:t>
            </w:r>
            <w:proofErr w:type="spellEnd"/>
            <w:r>
              <w:rPr>
                <w:rFonts w:ascii="Times New Roman" w:eastAsia="Times New Roman" w:hAnsi="Times New Roman" w:cs="Times New Roman"/>
                <w:sz w:val="24"/>
                <w:szCs w:val="24"/>
                <w:lang w:eastAsia="ru-RU"/>
              </w:rPr>
              <w:t xml:space="preserve"> для детей сирот по решению суда)</w:t>
            </w:r>
          </w:p>
        </w:tc>
        <w:tc>
          <w:tcPr>
            <w:tcW w:w="1303" w:type="dxa"/>
            <w:tcBorders>
              <w:top w:val="single" w:sz="4" w:space="0" w:color="auto"/>
              <w:left w:val="single" w:sz="4" w:space="0" w:color="auto"/>
              <w:bottom w:val="single" w:sz="4" w:space="0" w:color="auto"/>
            </w:tcBorders>
          </w:tcPr>
          <w:p w14:paraId="2EF14019" w14:textId="5A56BBE3" w:rsidR="006D2841" w:rsidRDefault="006D2841" w:rsidP="006D28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1060,125</w:t>
            </w:r>
          </w:p>
        </w:tc>
        <w:tc>
          <w:tcPr>
            <w:tcW w:w="1236" w:type="dxa"/>
            <w:tcBorders>
              <w:top w:val="single" w:sz="4" w:space="0" w:color="auto"/>
              <w:left w:val="single" w:sz="4" w:space="0" w:color="auto"/>
              <w:bottom w:val="single" w:sz="4" w:space="0" w:color="auto"/>
            </w:tcBorders>
          </w:tcPr>
          <w:p w14:paraId="7834DCD0" w14:textId="4C72E967" w:rsidR="006D2841" w:rsidRDefault="006D2841" w:rsidP="006D28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1060,125</w:t>
            </w:r>
          </w:p>
        </w:tc>
        <w:tc>
          <w:tcPr>
            <w:tcW w:w="1236" w:type="dxa"/>
            <w:tcBorders>
              <w:top w:val="single" w:sz="4" w:space="0" w:color="auto"/>
              <w:left w:val="single" w:sz="4" w:space="0" w:color="auto"/>
              <w:bottom w:val="single" w:sz="4" w:space="0" w:color="auto"/>
            </w:tcBorders>
          </w:tcPr>
          <w:p w14:paraId="1F0820AF" w14:textId="1103C8C1" w:rsidR="006D2841" w:rsidRPr="006E3AEB" w:rsidRDefault="006D2841" w:rsidP="006D28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236" w:type="dxa"/>
            <w:tcBorders>
              <w:top w:val="single" w:sz="4" w:space="0" w:color="auto"/>
              <w:left w:val="single" w:sz="4" w:space="0" w:color="auto"/>
              <w:bottom w:val="single" w:sz="4" w:space="0" w:color="auto"/>
            </w:tcBorders>
          </w:tcPr>
          <w:p w14:paraId="15DA9CA3" w14:textId="61AA50AA" w:rsidR="006D2841" w:rsidRPr="006E3AEB" w:rsidRDefault="006D2841" w:rsidP="006D28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226" w:type="dxa"/>
            <w:tcBorders>
              <w:top w:val="single" w:sz="4" w:space="0" w:color="auto"/>
              <w:left w:val="single" w:sz="4" w:space="0" w:color="auto"/>
              <w:bottom w:val="single" w:sz="4" w:space="0" w:color="auto"/>
            </w:tcBorders>
          </w:tcPr>
          <w:p w14:paraId="7EB7E27E" w14:textId="77777777" w:rsidR="006D2841" w:rsidRPr="006E3AEB" w:rsidRDefault="006D2841" w:rsidP="006D2841">
            <w:pPr>
              <w:spacing w:after="0" w:line="240" w:lineRule="auto"/>
              <w:jc w:val="both"/>
              <w:rPr>
                <w:rFonts w:ascii="Times New Roman" w:eastAsia="Times New Roman" w:hAnsi="Times New Roman" w:cs="Times New Roman"/>
                <w:sz w:val="24"/>
                <w:szCs w:val="24"/>
                <w:lang w:eastAsia="ru-RU"/>
              </w:rPr>
            </w:pPr>
          </w:p>
        </w:tc>
      </w:tr>
    </w:tbl>
    <w:p w14:paraId="739BD0D6" w14:textId="77777777" w:rsidR="00D34692" w:rsidRDefault="00D34692" w:rsidP="00D34692">
      <w:pPr>
        <w:spacing w:after="0" w:line="240" w:lineRule="auto"/>
        <w:jc w:val="both"/>
        <w:rPr>
          <w:rFonts w:ascii="Times New Roman" w:eastAsia="Times New Roman" w:hAnsi="Times New Roman" w:cs="Times New Roman"/>
          <w:sz w:val="24"/>
          <w:szCs w:val="24"/>
          <w:lang w:eastAsia="ru-RU"/>
        </w:rPr>
      </w:pPr>
    </w:p>
    <w:p w14:paraId="3BA7A5D7" w14:textId="77777777" w:rsidR="00D34692" w:rsidRPr="008F5939" w:rsidRDefault="00D34692" w:rsidP="00D34692">
      <w:pPr>
        <w:spacing w:after="0" w:line="240" w:lineRule="auto"/>
        <w:ind w:firstLine="708"/>
        <w:jc w:val="both"/>
        <w:rPr>
          <w:rFonts w:ascii="Times New Roman" w:eastAsia="Times New Roman" w:hAnsi="Times New Roman" w:cs="Times New Roman"/>
          <w:sz w:val="24"/>
          <w:szCs w:val="24"/>
          <w:lang w:eastAsia="ru-RU"/>
        </w:rPr>
      </w:pPr>
      <w:r w:rsidRPr="008F5939">
        <w:rPr>
          <w:rFonts w:ascii="Times New Roman" w:eastAsia="Times New Roman" w:hAnsi="Times New Roman" w:cs="Times New Roman"/>
          <w:sz w:val="24"/>
          <w:szCs w:val="24"/>
          <w:lang w:eastAsia="ru-RU"/>
        </w:rPr>
        <w:t>Исходя из приведенных данных в таблице 5, можно сделать следующие выводы:</w:t>
      </w:r>
    </w:p>
    <w:p w14:paraId="29920BF0" w14:textId="7749F73E" w:rsidR="00D34692" w:rsidRPr="008F5939" w:rsidRDefault="00D34692" w:rsidP="00D34692">
      <w:pPr>
        <w:spacing w:after="0" w:line="240" w:lineRule="auto"/>
        <w:ind w:firstLine="708"/>
        <w:jc w:val="both"/>
        <w:rPr>
          <w:rFonts w:ascii="Times New Roman" w:eastAsia="Times New Roman" w:hAnsi="Times New Roman" w:cs="Times New Roman"/>
          <w:sz w:val="24"/>
          <w:szCs w:val="24"/>
          <w:lang w:eastAsia="ru-RU"/>
        </w:rPr>
      </w:pPr>
      <w:r w:rsidRPr="008F5939">
        <w:rPr>
          <w:rFonts w:ascii="Times New Roman" w:eastAsia="Times New Roman" w:hAnsi="Times New Roman" w:cs="Times New Roman"/>
          <w:iCs/>
          <w:sz w:val="24"/>
          <w:szCs w:val="24"/>
          <w:lang w:eastAsia="ru-RU"/>
        </w:rPr>
        <w:t>*дотация бюджетам поселений на выравнивание уровня бюджетной обеспеченности</w:t>
      </w:r>
      <w:r w:rsidRPr="008F5939">
        <w:rPr>
          <w:rFonts w:ascii="Times New Roman" w:eastAsia="Times New Roman" w:hAnsi="Times New Roman" w:cs="Times New Roman"/>
          <w:sz w:val="24"/>
          <w:szCs w:val="24"/>
          <w:lang w:eastAsia="ru-RU"/>
        </w:rPr>
        <w:t xml:space="preserve"> составила за </w:t>
      </w:r>
      <w:r w:rsidR="00A07892">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 xml:space="preserve"> месяцев </w:t>
      </w:r>
      <w:r w:rsidRPr="008F5939">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8F5939">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а</w:t>
      </w:r>
      <w:r w:rsidRPr="008F5939">
        <w:rPr>
          <w:rFonts w:ascii="Times New Roman" w:eastAsia="Times New Roman" w:hAnsi="Times New Roman" w:cs="Times New Roman"/>
          <w:sz w:val="24"/>
          <w:szCs w:val="24"/>
          <w:lang w:eastAsia="ru-RU"/>
        </w:rPr>
        <w:t xml:space="preserve"> </w:t>
      </w:r>
      <w:r w:rsidR="00A07892">
        <w:rPr>
          <w:rFonts w:ascii="Times New Roman" w:eastAsia="Times New Roman" w:hAnsi="Times New Roman" w:cs="Times New Roman"/>
          <w:sz w:val="24"/>
          <w:szCs w:val="24"/>
          <w:lang w:eastAsia="ru-RU"/>
        </w:rPr>
        <w:t>7022,964</w:t>
      </w:r>
      <w:r w:rsidRPr="008F5939">
        <w:rPr>
          <w:rFonts w:ascii="Times New Roman" w:eastAsia="Times New Roman" w:hAnsi="Times New Roman" w:cs="Times New Roman"/>
          <w:sz w:val="24"/>
          <w:szCs w:val="24"/>
          <w:lang w:eastAsia="ru-RU"/>
        </w:rPr>
        <w:t xml:space="preserve"> тыс. рублей, профинансировано </w:t>
      </w:r>
      <w:r w:rsidR="00A07892">
        <w:rPr>
          <w:rFonts w:ascii="Times New Roman" w:eastAsia="Times New Roman" w:hAnsi="Times New Roman" w:cs="Times New Roman"/>
          <w:sz w:val="24"/>
          <w:szCs w:val="24"/>
          <w:lang w:eastAsia="ru-RU"/>
        </w:rPr>
        <w:t>7022,964</w:t>
      </w:r>
      <w:r w:rsidRPr="008F5939">
        <w:rPr>
          <w:rFonts w:ascii="Times New Roman" w:eastAsia="Times New Roman" w:hAnsi="Times New Roman" w:cs="Times New Roman"/>
          <w:sz w:val="24"/>
          <w:szCs w:val="24"/>
          <w:lang w:eastAsia="ru-RU"/>
        </w:rPr>
        <w:t xml:space="preserve"> тыс. рублей (100%), что на </w:t>
      </w:r>
      <w:r w:rsidR="00A07892">
        <w:rPr>
          <w:rFonts w:ascii="Times New Roman" w:eastAsia="Times New Roman" w:hAnsi="Times New Roman" w:cs="Times New Roman"/>
          <w:sz w:val="24"/>
          <w:szCs w:val="24"/>
          <w:lang w:eastAsia="ru-RU"/>
        </w:rPr>
        <w:t>2</w:t>
      </w:r>
      <w:r w:rsidRPr="008F5939">
        <w:rPr>
          <w:rFonts w:ascii="Times New Roman" w:eastAsia="Times New Roman" w:hAnsi="Times New Roman" w:cs="Times New Roman"/>
          <w:sz w:val="24"/>
          <w:szCs w:val="24"/>
          <w:lang w:eastAsia="ru-RU"/>
        </w:rPr>
        <w:t xml:space="preserve">% </w:t>
      </w:r>
      <w:r w:rsidR="00A07892">
        <w:rPr>
          <w:rFonts w:ascii="Times New Roman" w:eastAsia="Times New Roman" w:hAnsi="Times New Roman" w:cs="Times New Roman"/>
          <w:sz w:val="24"/>
          <w:szCs w:val="24"/>
          <w:lang w:eastAsia="ru-RU"/>
        </w:rPr>
        <w:t>меньше</w:t>
      </w:r>
      <w:r w:rsidRPr="008F5939">
        <w:rPr>
          <w:rFonts w:ascii="Times New Roman" w:eastAsia="Times New Roman" w:hAnsi="Times New Roman" w:cs="Times New Roman"/>
          <w:sz w:val="24"/>
          <w:szCs w:val="24"/>
          <w:lang w:eastAsia="ru-RU"/>
        </w:rPr>
        <w:t xml:space="preserve"> чем </w:t>
      </w:r>
      <w:r w:rsidR="00AD16CD">
        <w:rPr>
          <w:rFonts w:ascii="Times New Roman" w:eastAsia="Times New Roman" w:hAnsi="Times New Roman" w:cs="Times New Roman"/>
          <w:sz w:val="24"/>
          <w:szCs w:val="24"/>
          <w:lang w:eastAsia="ru-RU"/>
        </w:rPr>
        <w:t>в 2023</w:t>
      </w:r>
      <w:r w:rsidRPr="008F5939">
        <w:rPr>
          <w:rFonts w:ascii="Times New Roman" w:eastAsia="Times New Roman" w:hAnsi="Times New Roman" w:cs="Times New Roman"/>
          <w:sz w:val="24"/>
          <w:szCs w:val="24"/>
          <w:lang w:eastAsia="ru-RU"/>
        </w:rPr>
        <w:t xml:space="preserve"> год</w:t>
      </w:r>
      <w:r w:rsidR="00A07892">
        <w:rPr>
          <w:rFonts w:ascii="Times New Roman" w:eastAsia="Times New Roman" w:hAnsi="Times New Roman" w:cs="Times New Roman"/>
          <w:sz w:val="24"/>
          <w:szCs w:val="24"/>
          <w:lang w:eastAsia="ru-RU"/>
        </w:rPr>
        <w:t>у</w:t>
      </w:r>
      <w:r w:rsidRPr="008F5939">
        <w:rPr>
          <w:rFonts w:ascii="Times New Roman" w:eastAsia="Times New Roman" w:hAnsi="Times New Roman" w:cs="Times New Roman"/>
          <w:sz w:val="24"/>
          <w:szCs w:val="24"/>
          <w:lang w:eastAsia="ru-RU"/>
        </w:rPr>
        <w:t>;</w:t>
      </w:r>
    </w:p>
    <w:p w14:paraId="62E0C011" w14:textId="60BCB6BB" w:rsidR="00D34692" w:rsidRPr="008F5939" w:rsidRDefault="00D34692" w:rsidP="00D34692">
      <w:pPr>
        <w:spacing w:after="0" w:line="240" w:lineRule="auto"/>
        <w:ind w:firstLine="708"/>
        <w:jc w:val="both"/>
        <w:rPr>
          <w:rFonts w:ascii="Times New Roman" w:eastAsia="Times New Roman" w:hAnsi="Times New Roman" w:cs="Times New Roman"/>
          <w:sz w:val="24"/>
          <w:szCs w:val="24"/>
          <w:lang w:eastAsia="ru-RU"/>
        </w:rPr>
      </w:pPr>
      <w:r w:rsidRPr="008F5939">
        <w:rPr>
          <w:rFonts w:ascii="Times New Roman" w:eastAsia="Times New Roman" w:hAnsi="Times New Roman" w:cs="Times New Roman"/>
          <w:sz w:val="24"/>
          <w:szCs w:val="24"/>
          <w:lang w:eastAsia="ru-RU"/>
        </w:rPr>
        <w:t xml:space="preserve">*прочие межбюджетные трансферты составили </w:t>
      </w:r>
      <w:r w:rsidR="006C0CAC">
        <w:rPr>
          <w:rFonts w:ascii="Times New Roman" w:eastAsia="Times New Roman" w:hAnsi="Times New Roman" w:cs="Times New Roman"/>
          <w:sz w:val="24"/>
          <w:szCs w:val="24"/>
          <w:lang w:eastAsia="ru-RU"/>
        </w:rPr>
        <w:t>10064,169</w:t>
      </w:r>
      <w:r w:rsidRPr="008F5939">
        <w:rPr>
          <w:rFonts w:ascii="Times New Roman" w:eastAsia="Times New Roman" w:hAnsi="Times New Roman" w:cs="Times New Roman"/>
          <w:sz w:val="24"/>
          <w:szCs w:val="24"/>
          <w:lang w:eastAsia="ru-RU"/>
        </w:rPr>
        <w:t xml:space="preserve"> тыс. рублей, профинансировано </w:t>
      </w:r>
      <w:r w:rsidR="006C0CAC">
        <w:rPr>
          <w:rFonts w:ascii="Times New Roman" w:eastAsia="Times New Roman" w:hAnsi="Times New Roman" w:cs="Times New Roman"/>
          <w:sz w:val="24"/>
          <w:szCs w:val="24"/>
          <w:lang w:eastAsia="ru-RU"/>
        </w:rPr>
        <w:t>9895,539</w:t>
      </w:r>
      <w:r w:rsidRPr="008F5939">
        <w:rPr>
          <w:rFonts w:ascii="Times New Roman" w:eastAsia="Times New Roman" w:hAnsi="Times New Roman" w:cs="Times New Roman"/>
          <w:sz w:val="24"/>
          <w:szCs w:val="24"/>
          <w:lang w:eastAsia="ru-RU"/>
        </w:rPr>
        <w:t xml:space="preserve"> тыс. рублей (</w:t>
      </w:r>
      <w:r w:rsidR="006C0CAC">
        <w:rPr>
          <w:rFonts w:ascii="Times New Roman" w:eastAsia="Times New Roman" w:hAnsi="Times New Roman" w:cs="Times New Roman"/>
          <w:color w:val="000000"/>
          <w:sz w:val="24"/>
          <w:szCs w:val="24"/>
          <w:lang w:eastAsia="ru-RU"/>
        </w:rPr>
        <w:t>67</w:t>
      </w:r>
      <w:r w:rsidRPr="008F5939">
        <w:rPr>
          <w:rFonts w:ascii="Times New Roman" w:eastAsia="Times New Roman" w:hAnsi="Times New Roman" w:cs="Times New Roman"/>
          <w:color w:val="000000"/>
          <w:sz w:val="24"/>
          <w:szCs w:val="24"/>
          <w:lang w:eastAsia="ru-RU"/>
        </w:rPr>
        <w:t>%), что на</w:t>
      </w:r>
      <w:r w:rsidRPr="008F5939">
        <w:rPr>
          <w:rFonts w:ascii="Times New Roman" w:eastAsia="Times New Roman" w:hAnsi="Times New Roman" w:cs="Times New Roman"/>
          <w:sz w:val="24"/>
          <w:szCs w:val="24"/>
          <w:lang w:eastAsia="ru-RU"/>
        </w:rPr>
        <w:t xml:space="preserve"> </w:t>
      </w:r>
      <w:r w:rsidR="006C0CAC">
        <w:rPr>
          <w:rFonts w:ascii="Times New Roman" w:eastAsia="Times New Roman" w:hAnsi="Times New Roman" w:cs="Times New Roman"/>
          <w:sz w:val="24"/>
          <w:szCs w:val="24"/>
          <w:lang w:eastAsia="ru-RU"/>
        </w:rPr>
        <w:t>33</w:t>
      </w:r>
      <w:r w:rsidRPr="008F5939">
        <w:rPr>
          <w:rFonts w:ascii="Times New Roman" w:eastAsia="Times New Roman" w:hAnsi="Times New Roman" w:cs="Times New Roman"/>
          <w:sz w:val="24"/>
          <w:szCs w:val="24"/>
          <w:lang w:eastAsia="ru-RU"/>
        </w:rPr>
        <w:t xml:space="preserve">% </w:t>
      </w:r>
      <w:r w:rsidR="006C0CAC">
        <w:rPr>
          <w:rFonts w:ascii="Times New Roman" w:eastAsia="Times New Roman" w:hAnsi="Times New Roman" w:cs="Times New Roman"/>
          <w:sz w:val="24"/>
          <w:szCs w:val="24"/>
          <w:lang w:eastAsia="ru-RU"/>
        </w:rPr>
        <w:t>меньш</w:t>
      </w:r>
      <w:r>
        <w:rPr>
          <w:rFonts w:ascii="Times New Roman" w:eastAsia="Times New Roman" w:hAnsi="Times New Roman" w:cs="Times New Roman"/>
          <w:sz w:val="24"/>
          <w:szCs w:val="24"/>
          <w:lang w:eastAsia="ru-RU"/>
        </w:rPr>
        <w:t>е</w:t>
      </w:r>
      <w:r w:rsidRPr="008F5939">
        <w:rPr>
          <w:rFonts w:ascii="Times New Roman" w:eastAsia="Times New Roman" w:hAnsi="Times New Roman" w:cs="Times New Roman"/>
          <w:sz w:val="24"/>
          <w:szCs w:val="24"/>
          <w:lang w:eastAsia="ru-RU"/>
        </w:rPr>
        <w:t xml:space="preserve"> чем </w:t>
      </w:r>
      <w:r>
        <w:rPr>
          <w:rFonts w:ascii="Times New Roman" w:eastAsia="Times New Roman" w:hAnsi="Times New Roman" w:cs="Times New Roman"/>
          <w:sz w:val="24"/>
          <w:szCs w:val="24"/>
          <w:lang w:eastAsia="ru-RU"/>
        </w:rPr>
        <w:t xml:space="preserve">за </w:t>
      </w:r>
      <w:r w:rsidR="006C0CAC">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 xml:space="preserve"> месяцев </w:t>
      </w:r>
      <w:r w:rsidRPr="008F5939">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8F5939">
        <w:rPr>
          <w:rFonts w:ascii="Times New Roman" w:eastAsia="Times New Roman" w:hAnsi="Times New Roman" w:cs="Times New Roman"/>
          <w:sz w:val="24"/>
          <w:szCs w:val="24"/>
          <w:lang w:eastAsia="ru-RU"/>
        </w:rPr>
        <w:t>год</w:t>
      </w:r>
      <w:r>
        <w:rPr>
          <w:rFonts w:ascii="Times New Roman" w:eastAsia="Times New Roman" w:hAnsi="Times New Roman" w:cs="Times New Roman"/>
          <w:sz w:val="24"/>
          <w:szCs w:val="24"/>
          <w:lang w:eastAsia="ru-RU"/>
        </w:rPr>
        <w:t>а</w:t>
      </w:r>
      <w:r w:rsidRPr="008F5939">
        <w:rPr>
          <w:rFonts w:ascii="Times New Roman" w:eastAsia="Times New Roman" w:hAnsi="Times New Roman" w:cs="Times New Roman"/>
          <w:sz w:val="24"/>
          <w:szCs w:val="24"/>
          <w:lang w:eastAsia="ru-RU"/>
        </w:rPr>
        <w:t xml:space="preserve">; </w:t>
      </w:r>
    </w:p>
    <w:p w14:paraId="633529C2" w14:textId="554F7C52" w:rsidR="00D34692" w:rsidRPr="008F5939" w:rsidRDefault="00D34692" w:rsidP="00D34692">
      <w:pPr>
        <w:spacing w:after="0" w:line="240" w:lineRule="auto"/>
        <w:ind w:firstLine="709"/>
        <w:jc w:val="both"/>
        <w:rPr>
          <w:rFonts w:ascii="Times New Roman" w:eastAsia="Times New Roman" w:hAnsi="Times New Roman" w:cs="Times New Roman"/>
          <w:sz w:val="24"/>
          <w:szCs w:val="24"/>
          <w:lang w:eastAsia="ru-RU"/>
        </w:rPr>
      </w:pPr>
      <w:r w:rsidRPr="008F5939">
        <w:rPr>
          <w:rFonts w:ascii="Times New Roman" w:eastAsia="Times New Roman" w:hAnsi="Times New Roman" w:cs="Times New Roman"/>
          <w:sz w:val="24"/>
          <w:szCs w:val="24"/>
          <w:lang w:eastAsia="ru-RU"/>
        </w:rPr>
        <w:t>*</w:t>
      </w:r>
      <w:r w:rsidRPr="001A7AF3">
        <w:rPr>
          <w:rFonts w:ascii="Times New Roman" w:eastAsia="Times New Roman" w:hAnsi="Times New Roman" w:cs="Times New Roman"/>
          <w:sz w:val="24"/>
          <w:szCs w:val="24"/>
          <w:lang w:eastAsia="ru-RU"/>
        </w:rPr>
        <w:t xml:space="preserve"> </w:t>
      </w:r>
      <w:r w:rsidRPr="006E3AEB">
        <w:rPr>
          <w:rFonts w:ascii="Times New Roman" w:eastAsia="Times New Roman" w:hAnsi="Times New Roman" w:cs="Times New Roman"/>
          <w:sz w:val="24"/>
          <w:szCs w:val="24"/>
          <w:lang w:eastAsia="ru-RU"/>
        </w:rPr>
        <w:t xml:space="preserve">Субвенция бюджетам поселений на осуществление первичного воинского учета </w:t>
      </w:r>
      <w:r w:rsidR="006C0CAC">
        <w:rPr>
          <w:rFonts w:ascii="Times New Roman" w:eastAsia="Times New Roman" w:hAnsi="Times New Roman" w:cs="Times New Roman"/>
          <w:sz w:val="24"/>
          <w:szCs w:val="24"/>
          <w:lang w:eastAsia="ru-RU"/>
        </w:rPr>
        <w:t>437,700</w:t>
      </w:r>
      <w:r w:rsidRPr="008F5939">
        <w:rPr>
          <w:rFonts w:ascii="Times New Roman" w:eastAsia="Times New Roman" w:hAnsi="Times New Roman" w:cs="Times New Roman"/>
          <w:sz w:val="24"/>
          <w:szCs w:val="24"/>
          <w:lang w:eastAsia="ru-RU"/>
        </w:rPr>
        <w:t xml:space="preserve"> тыс. рублей, профинансировано </w:t>
      </w:r>
      <w:r w:rsidR="006C0CAC">
        <w:rPr>
          <w:rFonts w:ascii="Times New Roman" w:eastAsia="Times New Roman" w:hAnsi="Times New Roman" w:cs="Times New Roman"/>
          <w:sz w:val="24"/>
          <w:szCs w:val="24"/>
          <w:lang w:eastAsia="ru-RU"/>
        </w:rPr>
        <w:t>437,700</w:t>
      </w:r>
      <w:r w:rsidRPr="008F5939">
        <w:rPr>
          <w:rFonts w:ascii="Times New Roman" w:eastAsia="Times New Roman" w:hAnsi="Times New Roman" w:cs="Times New Roman"/>
          <w:sz w:val="24"/>
          <w:szCs w:val="24"/>
          <w:lang w:eastAsia="ru-RU"/>
        </w:rPr>
        <w:t xml:space="preserve"> тыс. рублей (100%), </w:t>
      </w:r>
      <w:r w:rsidRPr="008F5939">
        <w:rPr>
          <w:rFonts w:ascii="Times New Roman" w:eastAsia="Times New Roman" w:hAnsi="Times New Roman" w:cs="Times New Roman"/>
          <w:color w:val="000000"/>
          <w:sz w:val="24"/>
          <w:szCs w:val="24"/>
          <w:lang w:eastAsia="ru-RU"/>
        </w:rPr>
        <w:t>что на</w:t>
      </w:r>
      <w:r w:rsidRPr="008F5939">
        <w:rPr>
          <w:rFonts w:ascii="Times New Roman" w:eastAsia="Times New Roman" w:hAnsi="Times New Roman" w:cs="Times New Roman"/>
          <w:sz w:val="24"/>
          <w:szCs w:val="24"/>
          <w:lang w:eastAsia="ru-RU"/>
        </w:rPr>
        <w:t xml:space="preserve"> </w:t>
      </w:r>
      <w:r w:rsidR="006C0CAC">
        <w:rPr>
          <w:rFonts w:ascii="Times New Roman" w:eastAsia="Times New Roman" w:hAnsi="Times New Roman" w:cs="Times New Roman"/>
          <w:sz w:val="24"/>
          <w:szCs w:val="24"/>
          <w:lang w:eastAsia="ru-RU"/>
        </w:rPr>
        <w:t>20</w:t>
      </w:r>
      <w:r w:rsidRPr="008F59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больше</w:t>
      </w:r>
      <w:r w:rsidRPr="008F5939">
        <w:rPr>
          <w:rFonts w:ascii="Times New Roman" w:eastAsia="Times New Roman" w:hAnsi="Times New Roman" w:cs="Times New Roman"/>
          <w:sz w:val="24"/>
          <w:szCs w:val="24"/>
          <w:lang w:eastAsia="ru-RU"/>
        </w:rPr>
        <w:t xml:space="preserve"> чем </w:t>
      </w:r>
      <w:r>
        <w:rPr>
          <w:rFonts w:ascii="Times New Roman" w:eastAsia="Times New Roman" w:hAnsi="Times New Roman" w:cs="Times New Roman"/>
          <w:sz w:val="24"/>
          <w:szCs w:val="24"/>
          <w:lang w:eastAsia="ru-RU"/>
        </w:rPr>
        <w:t xml:space="preserve">за </w:t>
      </w:r>
      <w:r w:rsidR="006C0CAC">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 xml:space="preserve"> месяцев</w:t>
      </w:r>
      <w:r w:rsidRPr="008F5939">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lang w:eastAsia="ru-RU"/>
        </w:rPr>
        <w:t>23</w:t>
      </w:r>
      <w:r w:rsidRPr="008F5939">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а</w:t>
      </w:r>
      <w:r w:rsidRPr="008F5939">
        <w:rPr>
          <w:rFonts w:ascii="Times New Roman" w:eastAsia="Times New Roman" w:hAnsi="Times New Roman" w:cs="Times New Roman"/>
          <w:sz w:val="24"/>
          <w:szCs w:val="24"/>
          <w:lang w:eastAsia="ru-RU"/>
        </w:rPr>
        <w:t>;</w:t>
      </w:r>
    </w:p>
    <w:p w14:paraId="098FF2AA" w14:textId="4E49C6B7" w:rsidR="00D34692" w:rsidRDefault="00D34692" w:rsidP="00D34692">
      <w:pPr>
        <w:spacing w:after="0" w:line="240" w:lineRule="auto"/>
        <w:ind w:firstLine="708"/>
        <w:jc w:val="both"/>
        <w:rPr>
          <w:rFonts w:ascii="Times New Roman" w:eastAsia="Times New Roman" w:hAnsi="Times New Roman" w:cs="Times New Roman"/>
          <w:sz w:val="24"/>
          <w:szCs w:val="24"/>
          <w:lang w:eastAsia="ru-RU"/>
        </w:rPr>
      </w:pPr>
      <w:r w:rsidRPr="008F593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план по </w:t>
      </w:r>
      <w:r w:rsidRPr="008F5939">
        <w:rPr>
          <w:rFonts w:ascii="Times New Roman" w:eastAsia="Times New Roman" w:hAnsi="Times New Roman" w:cs="Times New Roman"/>
          <w:sz w:val="24"/>
          <w:szCs w:val="24"/>
          <w:lang w:eastAsia="ru-RU"/>
        </w:rPr>
        <w:t>межбюджетны</w:t>
      </w:r>
      <w:r>
        <w:rPr>
          <w:rFonts w:ascii="Times New Roman" w:eastAsia="Times New Roman" w:hAnsi="Times New Roman" w:cs="Times New Roman"/>
          <w:sz w:val="24"/>
          <w:szCs w:val="24"/>
          <w:lang w:eastAsia="ru-RU"/>
        </w:rPr>
        <w:t>м</w:t>
      </w:r>
      <w:r w:rsidRPr="008F5939">
        <w:rPr>
          <w:rFonts w:ascii="Times New Roman" w:eastAsia="Times New Roman" w:hAnsi="Times New Roman" w:cs="Times New Roman"/>
          <w:sz w:val="24"/>
          <w:szCs w:val="24"/>
          <w:lang w:eastAsia="ru-RU"/>
        </w:rPr>
        <w:t xml:space="preserve"> трансферт</w:t>
      </w:r>
      <w:r>
        <w:rPr>
          <w:rFonts w:ascii="Times New Roman" w:eastAsia="Times New Roman" w:hAnsi="Times New Roman" w:cs="Times New Roman"/>
          <w:sz w:val="24"/>
          <w:szCs w:val="24"/>
          <w:lang w:eastAsia="ru-RU"/>
        </w:rPr>
        <w:t>ам</w:t>
      </w:r>
      <w:r w:rsidRPr="008F5939">
        <w:rPr>
          <w:rFonts w:ascii="Times New Roman" w:eastAsia="Times New Roman" w:hAnsi="Times New Roman" w:cs="Times New Roman"/>
          <w:sz w:val="24"/>
          <w:szCs w:val="24"/>
          <w:lang w:eastAsia="ru-RU"/>
        </w:rPr>
        <w:t xml:space="preserve"> согласно принятым полномочиям состави</w:t>
      </w:r>
      <w:r>
        <w:rPr>
          <w:rFonts w:ascii="Times New Roman" w:eastAsia="Times New Roman" w:hAnsi="Times New Roman" w:cs="Times New Roman"/>
          <w:sz w:val="24"/>
          <w:szCs w:val="24"/>
          <w:lang w:eastAsia="ru-RU"/>
        </w:rPr>
        <w:t>л 178,420</w:t>
      </w:r>
      <w:r w:rsidRPr="008F5939">
        <w:rPr>
          <w:rFonts w:ascii="Times New Roman" w:eastAsia="Times New Roman" w:hAnsi="Times New Roman" w:cs="Times New Roman"/>
          <w:sz w:val="24"/>
          <w:szCs w:val="24"/>
          <w:lang w:eastAsia="ru-RU"/>
        </w:rPr>
        <w:t xml:space="preserve"> тыс. рублей профинансировано </w:t>
      </w:r>
      <w:r w:rsidR="006C0CAC">
        <w:rPr>
          <w:rFonts w:ascii="Times New Roman" w:eastAsia="Times New Roman" w:hAnsi="Times New Roman" w:cs="Times New Roman"/>
          <w:sz w:val="24"/>
          <w:szCs w:val="24"/>
          <w:lang w:eastAsia="ru-RU"/>
        </w:rPr>
        <w:t>178,420</w:t>
      </w:r>
      <w:r w:rsidRPr="008F5939">
        <w:rPr>
          <w:rFonts w:ascii="Times New Roman" w:eastAsia="Times New Roman" w:hAnsi="Times New Roman" w:cs="Times New Roman"/>
          <w:sz w:val="24"/>
          <w:szCs w:val="24"/>
          <w:lang w:eastAsia="ru-RU"/>
        </w:rPr>
        <w:t xml:space="preserve"> тыс. рублей (</w:t>
      </w:r>
      <w:r w:rsidR="006C0CAC">
        <w:rPr>
          <w:rFonts w:ascii="Times New Roman" w:eastAsia="Times New Roman" w:hAnsi="Times New Roman" w:cs="Times New Roman"/>
          <w:color w:val="000000"/>
          <w:sz w:val="24"/>
          <w:szCs w:val="24"/>
          <w:lang w:eastAsia="ru-RU"/>
        </w:rPr>
        <w:t>100</w:t>
      </w:r>
      <w:r w:rsidRPr="008F5939">
        <w:rPr>
          <w:rFonts w:ascii="Times New Roman" w:eastAsia="Times New Roman" w:hAnsi="Times New Roman" w:cs="Times New Roman"/>
          <w:color w:val="000000"/>
          <w:sz w:val="24"/>
          <w:szCs w:val="24"/>
          <w:lang w:eastAsia="ru-RU"/>
        </w:rPr>
        <w:t>%), что на</w:t>
      </w:r>
      <w:r w:rsidRPr="008F5939">
        <w:rPr>
          <w:rFonts w:ascii="Times New Roman" w:eastAsia="Times New Roman" w:hAnsi="Times New Roman" w:cs="Times New Roman"/>
          <w:sz w:val="24"/>
          <w:szCs w:val="24"/>
          <w:lang w:eastAsia="ru-RU"/>
        </w:rPr>
        <w:t xml:space="preserve"> </w:t>
      </w:r>
      <w:r w:rsidR="006C0CAC">
        <w:rPr>
          <w:rFonts w:ascii="Times New Roman" w:eastAsia="Times New Roman" w:hAnsi="Times New Roman" w:cs="Times New Roman"/>
          <w:sz w:val="24"/>
          <w:szCs w:val="24"/>
          <w:lang w:eastAsia="ru-RU"/>
        </w:rPr>
        <w:t>38</w:t>
      </w:r>
      <w:r w:rsidRPr="008F5939">
        <w:rPr>
          <w:rFonts w:ascii="Times New Roman" w:eastAsia="Times New Roman" w:hAnsi="Times New Roman" w:cs="Times New Roman"/>
          <w:sz w:val="24"/>
          <w:szCs w:val="24"/>
          <w:lang w:eastAsia="ru-RU"/>
        </w:rPr>
        <w:t xml:space="preserve">% </w:t>
      </w:r>
      <w:r w:rsidR="006C0CAC">
        <w:rPr>
          <w:rFonts w:ascii="Times New Roman" w:eastAsia="Times New Roman" w:hAnsi="Times New Roman" w:cs="Times New Roman"/>
          <w:sz w:val="24"/>
          <w:szCs w:val="24"/>
          <w:lang w:eastAsia="ru-RU"/>
        </w:rPr>
        <w:t>меньше</w:t>
      </w:r>
      <w:r w:rsidRPr="008F5939">
        <w:rPr>
          <w:rFonts w:ascii="Times New Roman" w:eastAsia="Times New Roman" w:hAnsi="Times New Roman" w:cs="Times New Roman"/>
          <w:sz w:val="24"/>
          <w:szCs w:val="24"/>
          <w:lang w:eastAsia="ru-RU"/>
        </w:rPr>
        <w:t xml:space="preserve"> чем </w:t>
      </w:r>
      <w:r>
        <w:rPr>
          <w:rFonts w:ascii="Times New Roman" w:eastAsia="Times New Roman" w:hAnsi="Times New Roman" w:cs="Times New Roman"/>
          <w:sz w:val="24"/>
          <w:szCs w:val="24"/>
          <w:lang w:eastAsia="ru-RU"/>
        </w:rPr>
        <w:t xml:space="preserve">за </w:t>
      </w:r>
      <w:r w:rsidR="006C0CAC">
        <w:rPr>
          <w:rFonts w:ascii="Times New Roman" w:eastAsia="Times New Roman" w:hAnsi="Times New Roman" w:cs="Times New Roman"/>
          <w:sz w:val="24"/>
          <w:szCs w:val="24"/>
          <w:lang w:eastAsia="ru-RU"/>
        </w:rPr>
        <w:t xml:space="preserve">12 </w:t>
      </w:r>
      <w:r>
        <w:rPr>
          <w:rFonts w:ascii="Times New Roman" w:eastAsia="Times New Roman" w:hAnsi="Times New Roman" w:cs="Times New Roman"/>
          <w:sz w:val="24"/>
          <w:szCs w:val="24"/>
          <w:lang w:eastAsia="ru-RU"/>
        </w:rPr>
        <w:t xml:space="preserve">месяцев </w:t>
      </w:r>
      <w:r w:rsidRPr="008F5939">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8F5939">
        <w:rPr>
          <w:rFonts w:ascii="Times New Roman" w:eastAsia="Times New Roman" w:hAnsi="Times New Roman" w:cs="Times New Roman"/>
          <w:sz w:val="24"/>
          <w:szCs w:val="24"/>
          <w:lang w:eastAsia="ru-RU"/>
        </w:rPr>
        <w:t>год</w:t>
      </w:r>
      <w:r>
        <w:rPr>
          <w:rFonts w:ascii="Times New Roman" w:eastAsia="Times New Roman" w:hAnsi="Times New Roman" w:cs="Times New Roman"/>
          <w:sz w:val="24"/>
          <w:szCs w:val="24"/>
          <w:lang w:eastAsia="ru-RU"/>
        </w:rPr>
        <w:t>а</w:t>
      </w:r>
      <w:r w:rsidRPr="008F5939">
        <w:rPr>
          <w:rFonts w:ascii="Times New Roman" w:eastAsia="Times New Roman" w:hAnsi="Times New Roman" w:cs="Times New Roman"/>
          <w:sz w:val="24"/>
          <w:szCs w:val="24"/>
          <w:lang w:eastAsia="ru-RU"/>
        </w:rPr>
        <w:t xml:space="preserve">; </w:t>
      </w:r>
    </w:p>
    <w:p w14:paraId="725D088B" w14:textId="77777777" w:rsidR="00D34692" w:rsidRPr="008F5939" w:rsidRDefault="00D34692" w:rsidP="00D3469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1A7AF3">
        <w:rPr>
          <w:rFonts w:ascii="Times New Roman" w:eastAsia="Times New Roman" w:hAnsi="Times New Roman" w:cs="Times New Roman"/>
          <w:sz w:val="24"/>
          <w:szCs w:val="24"/>
          <w:lang w:eastAsia="ru-RU"/>
        </w:rPr>
        <w:t xml:space="preserve"> </w:t>
      </w:r>
      <w:r w:rsidRPr="003E7AB6">
        <w:rPr>
          <w:rFonts w:ascii="Times New Roman" w:eastAsia="Times New Roman" w:hAnsi="Times New Roman" w:cs="Times New Roman"/>
          <w:sz w:val="24"/>
          <w:szCs w:val="24"/>
          <w:lang w:eastAsia="ru-RU"/>
        </w:rPr>
        <w:t>Субвенции бюджетам сельских поселений на обеспечение детей-сирот</w:t>
      </w:r>
      <w:r>
        <w:rPr>
          <w:rFonts w:ascii="Times New Roman" w:eastAsia="Times New Roman" w:hAnsi="Times New Roman" w:cs="Times New Roman"/>
          <w:sz w:val="24"/>
          <w:szCs w:val="24"/>
          <w:lang w:eastAsia="ru-RU"/>
        </w:rPr>
        <w:t xml:space="preserve"> </w:t>
      </w:r>
      <w:r w:rsidRPr="008F5939">
        <w:rPr>
          <w:rFonts w:ascii="Times New Roman" w:eastAsia="Times New Roman" w:hAnsi="Times New Roman" w:cs="Times New Roman"/>
          <w:sz w:val="24"/>
          <w:szCs w:val="24"/>
          <w:lang w:eastAsia="ru-RU"/>
        </w:rPr>
        <w:t>составил</w:t>
      </w:r>
      <w:r>
        <w:rPr>
          <w:rFonts w:ascii="Times New Roman" w:eastAsia="Times New Roman" w:hAnsi="Times New Roman" w:cs="Times New Roman"/>
          <w:sz w:val="24"/>
          <w:szCs w:val="24"/>
          <w:lang w:eastAsia="ru-RU"/>
        </w:rPr>
        <w:t>а</w:t>
      </w:r>
      <w:r w:rsidRPr="008F59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1033,333</w:t>
      </w:r>
      <w:r w:rsidRPr="008F5939">
        <w:rPr>
          <w:rFonts w:ascii="Times New Roman" w:eastAsia="Times New Roman" w:hAnsi="Times New Roman" w:cs="Times New Roman"/>
          <w:sz w:val="24"/>
          <w:szCs w:val="24"/>
          <w:lang w:eastAsia="ru-RU"/>
        </w:rPr>
        <w:t xml:space="preserve"> тыс. рублей, профинансировано </w:t>
      </w:r>
      <w:r>
        <w:rPr>
          <w:rFonts w:ascii="Times New Roman" w:eastAsia="Times New Roman" w:hAnsi="Times New Roman" w:cs="Times New Roman"/>
          <w:sz w:val="24"/>
          <w:szCs w:val="24"/>
          <w:lang w:eastAsia="ru-RU"/>
        </w:rPr>
        <w:t>1033,333</w:t>
      </w:r>
      <w:r w:rsidRPr="008F5939">
        <w:rPr>
          <w:rFonts w:ascii="Times New Roman" w:eastAsia="Times New Roman" w:hAnsi="Times New Roman" w:cs="Times New Roman"/>
          <w:sz w:val="24"/>
          <w:szCs w:val="24"/>
          <w:lang w:eastAsia="ru-RU"/>
        </w:rPr>
        <w:t xml:space="preserve"> тыс. рублей (100%)</w:t>
      </w:r>
      <w:r>
        <w:rPr>
          <w:rFonts w:ascii="Times New Roman" w:eastAsia="Times New Roman" w:hAnsi="Times New Roman" w:cs="Times New Roman"/>
          <w:sz w:val="24"/>
          <w:szCs w:val="24"/>
          <w:lang w:eastAsia="ru-RU"/>
        </w:rPr>
        <w:t>.</w:t>
      </w:r>
    </w:p>
    <w:p w14:paraId="6EEE0490" w14:textId="68C4C0F5" w:rsidR="00D34692" w:rsidRPr="00725D1F" w:rsidRDefault="00D34692" w:rsidP="00D34692">
      <w:pPr>
        <w:pStyle w:val="a3"/>
        <w:spacing w:after="0" w:line="240" w:lineRule="auto"/>
        <w:ind w:left="600"/>
        <w:jc w:val="both"/>
        <w:rPr>
          <w:rFonts w:ascii="Arial" w:hAnsi="Arial" w:cs="Arial"/>
          <w:b/>
          <w:bCs/>
          <w:color w:val="000000"/>
        </w:rPr>
      </w:pPr>
      <w:r>
        <w:rPr>
          <w:rFonts w:ascii="Arial" w:hAnsi="Arial" w:cs="Arial"/>
          <w:b/>
          <w:bCs/>
          <w:color w:val="000000"/>
        </w:rPr>
        <w:t>*</w:t>
      </w:r>
      <w:r w:rsidRPr="00725D1F">
        <w:t xml:space="preserve"> </w:t>
      </w:r>
      <w:r w:rsidRPr="00725D1F">
        <w:rPr>
          <w:rFonts w:ascii="Times New Roman" w:eastAsia="Times New Roman" w:hAnsi="Times New Roman" w:cs="Times New Roman"/>
          <w:sz w:val="24"/>
          <w:szCs w:val="24"/>
          <w:lang w:eastAsia="ru-RU"/>
        </w:rPr>
        <w:t>Субсидии бюджетам сельских поселений на подготовку проектов межевания земельных участков и на проведение кадастровых работ</w:t>
      </w:r>
      <w:r>
        <w:rPr>
          <w:rFonts w:ascii="Times New Roman" w:eastAsia="Times New Roman" w:hAnsi="Times New Roman" w:cs="Times New Roman"/>
          <w:sz w:val="24"/>
          <w:szCs w:val="24"/>
          <w:lang w:eastAsia="ru-RU"/>
        </w:rPr>
        <w:t xml:space="preserve"> исполнено на 100% </w:t>
      </w:r>
      <w:r w:rsidR="006C0CAC">
        <w:rPr>
          <w:rFonts w:ascii="Times New Roman" w:eastAsia="Times New Roman" w:hAnsi="Times New Roman" w:cs="Times New Roman"/>
          <w:sz w:val="24"/>
          <w:szCs w:val="24"/>
          <w:lang w:eastAsia="ru-RU"/>
        </w:rPr>
        <w:t>154,026</w:t>
      </w:r>
      <w:r>
        <w:rPr>
          <w:rFonts w:ascii="Times New Roman" w:eastAsia="Times New Roman" w:hAnsi="Times New Roman" w:cs="Times New Roman"/>
          <w:sz w:val="24"/>
          <w:szCs w:val="24"/>
          <w:lang w:eastAsia="ru-RU"/>
        </w:rPr>
        <w:t xml:space="preserve">тыс.руб., что на </w:t>
      </w:r>
      <w:r w:rsidR="006C0CAC">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r w:rsidR="006C0CAC">
        <w:rPr>
          <w:rFonts w:ascii="Times New Roman" w:eastAsia="Times New Roman" w:hAnsi="Times New Roman" w:cs="Times New Roman"/>
          <w:sz w:val="24"/>
          <w:szCs w:val="24"/>
          <w:lang w:eastAsia="ru-RU"/>
        </w:rPr>
        <w:t>меньше</w:t>
      </w:r>
      <w:r>
        <w:rPr>
          <w:rFonts w:ascii="Times New Roman" w:eastAsia="Times New Roman" w:hAnsi="Times New Roman" w:cs="Times New Roman"/>
          <w:sz w:val="24"/>
          <w:szCs w:val="24"/>
          <w:lang w:eastAsia="ru-RU"/>
        </w:rPr>
        <w:t xml:space="preserve"> чем за </w:t>
      </w:r>
      <w:r w:rsidR="006C0CAC">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 xml:space="preserve"> месяцев 2023года</w:t>
      </w:r>
    </w:p>
    <w:p w14:paraId="32C93C8F" w14:textId="77777777" w:rsidR="006C0CAC" w:rsidRDefault="006C0CAC" w:rsidP="006C0CAC">
      <w:pPr>
        <w:spacing w:after="0" w:line="240" w:lineRule="auto"/>
        <w:ind w:firstLine="708"/>
        <w:jc w:val="both"/>
        <w:rPr>
          <w:rFonts w:ascii="Times New Roman" w:eastAsia="Times New Roman" w:hAnsi="Times New Roman" w:cs="Times New Roman"/>
          <w:sz w:val="24"/>
          <w:szCs w:val="24"/>
          <w:lang w:eastAsia="ru-RU"/>
        </w:rPr>
      </w:pPr>
      <w:r w:rsidRPr="008F5939">
        <w:rPr>
          <w:rFonts w:ascii="Times New Roman" w:eastAsia="Times New Roman" w:hAnsi="Times New Roman" w:cs="Times New Roman"/>
          <w:sz w:val="24"/>
          <w:szCs w:val="24"/>
          <w:lang w:eastAsia="ru-RU"/>
        </w:rPr>
        <w:t xml:space="preserve">Общий объем безвозмездных поступлений составил </w:t>
      </w:r>
      <w:r>
        <w:rPr>
          <w:rFonts w:ascii="Times New Roman" w:eastAsia="Times New Roman" w:hAnsi="Times New Roman" w:cs="Times New Roman"/>
          <w:sz w:val="24"/>
          <w:szCs w:val="24"/>
          <w:lang w:eastAsia="ru-RU"/>
        </w:rPr>
        <w:t>18721,982</w:t>
      </w:r>
      <w:r w:rsidRPr="008F5939">
        <w:rPr>
          <w:rFonts w:ascii="Times New Roman" w:eastAsia="Times New Roman" w:hAnsi="Times New Roman" w:cs="Times New Roman"/>
          <w:sz w:val="24"/>
          <w:szCs w:val="24"/>
          <w:lang w:eastAsia="ru-RU"/>
        </w:rPr>
        <w:t xml:space="preserve"> тыс. рублей, что на </w:t>
      </w:r>
      <w:r>
        <w:rPr>
          <w:rFonts w:ascii="Times New Roman" w:eastAsia="Times New Roman" w:hAnsi="Times New Roman" w:cs="Times New Roman"/>
          <w:sz w:val="24"/>
          <w:szCs w:val="24"/>
          <w:lang w:eastAsia="ru-RU"/>
        </w:rPr>
        <w:t>22</w:t>
      </w:r>
      <w:r w:rsidRPr="008F59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меньше</w:t>
      </w:r>
      <w:r w:rsidRPr="008F5939">
        <w:rPr>
          <w:rFonts w:ascii="Times New Roman" w:eastAsia="Times New Roman" w:hAnsi="Times New Roman" w:cs="Times New Roman"/>
          <w:sz w:val="24"/>
          <w:szCs w:val="24"/>
          <w:lang w:eastAsia="ru-RU"/>
        </w:rPr>
        <w:t xml:space="preserve">, чем </w:t>
      </w:r>
      <w:r>
        <w:rPr>
          <w:rFonts w:ascii="Times New Roman" w:eastAsia="Times New Roman" w:hAnsi="Times New Roman" w:cs="Times New Roman"/>
          <w:sz w:val="24"/>
          <w:szCs w:val="24"/>
          <w:lang w:eastAsia="ru-RU"/>
        </w:rPr>
        <w:t>за 12 месяцев</w:t>
      </w:r>
      <w:r w:rsidRPr="008F5939">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3</w:t>
      </w:r>
      <w:r w:rsidRPr="008F5939">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а</w:t>
      </w:r>
      <w:r w:rsidRPr="008F5939">
        <w:rPr>
          <w:rFonts w:ascii="Times New Roman" w:eastAsia="Times New Roman" w:hAnsi="Times New Roman" w:cs="Times New Roman"/>
          <w:sz w:val="24"/>
          <w:szCs w:val="24"/>
          <w:lang w:eastAsia="ru-RU"/>
        </w:rPr>
        <w:t>.</w:t>
      </w:r>
    </w:p>
    <w:p w14:paraId="3C31E7D9" w14:textId="77777777" w:rsidR="00D34692" w:rsidRPr="008F5939" w:rsidRDefault="00D34692" w:rsidP="00D34692">
      <w:pPr>
        <w:spacing w:after="0" w:line="240" w:lineRule="auto"/>
        <w:ind w:firstLine="708"/>
        <w:jc w:val="both"/>
        <w:rPr>
          <w:rFonts w:ascii="Times New Roman" w:hAnsi="Times New Roman" w:cs="Times New Roman"/>
          <w:color w:val="000000"/>
        </w:rPr>
      </w:pPr>
    </w:p>
    <w:p w14:paraId="61983A16" w14:textId="77777777" w:rsidR="00D34692" w:rsidRDefault="00D34692" w:rsidP="00D34692">
      <w:pPr>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Р</w:t>
      </w:r>
      <w:r w:rsidRPr="008F5939">
        <w:rPr>
          <w:rFonts w:ascii="Times New Roman" w:hAnsi="Times New Roman" w:cs="Times New Roman"/>
          <w:color w:val="000000"/>
        </w:rPr>
        <w:t xml:space="preserve">исунок </w:t>
      </w:r>
      <w:r>
        <w:rPr>
          <w:rFonts w:ascii="Times New Roman" w:hAnsi="Times New Roman" w:cs="Times New Roman"/>
          <w:color w:val="000000"/>
        </w:rPr>
        <w:t>5-Структура безвозмездных поступлений</w:t>
      </w:r>
    </w:p>
    <w:p w14:paraId="27F9380F" w14:textId="77777777" w:rsidR="00D34692" w:rsidRPr="008F5939" w:rsidRDefault="00D34692" w:rsidP="00D34692">
      <w:pPr>
        <w:spacing w:after="0" w:line="240" w:lineRule="auto"/>
        <w:ind w:firstLine="708"/>
        <w:jc w:val="both"/>
        <w:rPr>
          <w:rFonts w:ascii="Times New Roman" w:hAnsi="Times New Roman" w:cs="Times New Roman"/>
          <w:color w:val="000000"/>
        </w:rPr>
      </w:pPr>
    </w:p>
    <w:p w14:paraId="1EE857AA" w14:textId="77777777" w:rsidR="00D34692" w:rsidRDefault="00D34692" w:rsidP="00D34692">
      <w:pPr>
        <w:spacing w:after="0" w:line="240" w:lineRule="auto"/>
        <w:ind w:left="-142"/>
        <w:jc w:val="both"/>
        <w:rPr>
          <w:rFonts w:ascii="Arial" w:hAnsi="Arial" w:cs="Arial"/>
          <w:b/>
          <w:bCs/>
          <w:color w:val="000000"/>
        </w:rPr>
      </w:pPr>
      <w:r>
        <w:rPr>
          <w:rFonts w:ascii="Arial" w:hAnsi="Arial" w:cs="Arial"/>
          <w:b/>
          <w:bCs/>
          <w:noProof/>
          <w:color w:val="000000"/>
          <w:lang w:eastAsia="ru-RU"/>
        </w:rPr>
        <w:lastRenderedPageBreak/>
        <w:drawing>
          <wp:inline distT="0" distB="0" distL="0" distR="0" wp14:anchorId="251DA951" wp14:editId="167E3845">
            <wp:extent cx="6305550" cy="3257550"/>
            <wp:effectExtent l="0" t="19050" r="0" b="0"/>
            <wp:docPr id="95" name="Диаграмма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277E1C9" w14:textId="77777777" w:rsidR="00D34692" w:rsidRDefault="00D34692" w:rsidP="00D34692">
      <w:pPr>
        <w:spacing w:after="0" w:line="240" w:lineRule="auto"/>
        <w:ind w:firstLine="708"/>
        <w:jc w:val="both"/>
        <w:rPr>
          <w:rFonts w:ascii="Arial" w:hAnsi="Arial" w:cs="Arial"/>
          <w:b/>
          <w:bCs/>
          <w:color w:val="000000"/>
        </w:rPr>
      </w:pPr>
    </w:p>
    <w:p w14:paraId="5C1DAB5E" w14:textId="77777777" w:rsidR="00D34692" w:rsidRDefault="00D34692" w:rsidP="00D34692">
      <w:pPr>
        <w:spacing w:after="0" w:line="240" w:lineRule="auto"/>
        <w:ind w:firstLine="708"/>
        <w:jc w:val="center"/>
        <w:rPr>
          <w:rFonts w:ascii="Times New Roman" w:eastAsia="Times New Roman" w:hAnsi="Times New Roman" w:cs="Times New Roman"/>
          <w:b/>
          <w:sz w:val="24"/>
          <w:szCs w:val="24"/>
          <w:lang w:eastAsia="ru-RU"/>
        </w:rPr>
      </w:pPr>
    </w:p>
    <w:p w14:paraId="79441CB2" w14:textId="77777777" w:rsidR="00D34692" w:rsidRPr="00AE1AAB" w:rsidRDefault="00D34692" w:rsidP="00D34692">
      <w:pPr>
        <w:spacing w:after="0" w:line="240" w:lineRule="auto"/>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w:t>
      </w:r>
      <w:r w:rsidRPr="00AE1AAB">
        <w:rPr>
          <w:rFonts w:ascii="Times New Roman" w:eastAsia="Times New Roman" w:hAnsi="Times New Roman" w:cs="Times New Roman"/>
          <w:b/>
          <w:sz w:val="24"/>
          <w:szCs w:val="24"/>
          <w:lang w:eastAsia="ru-RU"/>
        </w:rPr>
        <w:t>униципальный внутренний долг</w:t>
      </w:r>
    </w:p>
    <w:p w14:paraId="450DD9EA" w14:textId="77777777" w:rsidR="00D34692" w:rsidRPr="00AE1AAB" w:rsidRDefault="00D34692" w:rsidP="00D34692">
      <w:pPr>
        <w:spacing w:after="0" w:line="240" w:lineRule="auto"/>
        <w:jc w:val="both"/>
        <w:rPr>
          <w:rFonts w:ascii="Times New Roman" w:eastAsia="Times New Roman" w:hAnsi="Times New Roman" w:cs="Times New Roman"/>
          <w:sz w:val="24"/>
          <w:szCs w:val="24"/>
          <w:lang w:eastAsia="ru-RU"/>
        </w:rPr>
      </w:pPr>
    </w:p>
    <w:p w14:paraId="3F6DCC96" w14:textId="33261757" w:rsidR="00D34692" w:rsidRPr="00AE1AAB" w:rsidRDefault="00D34692" w:rsidP="00D34692">
      <w:pPr>
        <w:spacing w:after="0" w:line="240" w:lineRule="auto"/>
        <w:ind w:firstLine="708"/>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Предельный </w:t>
      </w:r>
      <w:r w:rsidR="00AD16CD" w:rsidRPr="00AE1AAB">
        <w:rPr>
          <w:rFonts w:ascii="Times New Roman" w:eastAsia="Times New Roman" w:hAnsi="Times New Roman" w:cs="Times New Roman"/>
          <w:sz w:val="24"/>
          <w:szCs w:val="24"/>
          <w:lang w:eastAsia="ru-RU"/>
        </w:rPr>
        <w:t>объем муниципального</w:t>
      </w:r>
      <w:r w:rsidRPr="00AE1AAB">
        <w:rPr>
          <w:rFonts w:ascii="Times New Roman" w:eastAsia="Times New Roman" w:hAnsi="Times New Roman" w:cs="Times New Roman"/>
          <w:sz w:val="24"/>
          <w:szCs w:val="24"/>
          <w:lang w:eastAsia="ru-RU"/>
        </w:rPr>
        <w:t xml:space="preserve"> долга </w:t>
      </w:r>
      <w:r w:rsidR="00AD16CD" w:rsidRPr="00AE1AAB">
        <w:rPr>
          <w:rFonts w:ascii="Times New Roman" w:eastAsia="Times New Roman" w:hAnsi="Times New Roman" w:cs="Times New Roman"/>
          <w:sz w:val="24"/>
          <w:szCs w:val="24"/>
          <w:lang w:eastAsia="ru-RU"/>
        </w:rPr>
        <w:t>поселения за</w:t>
      </w:r>
      <w:r w:rsidRPr="00AE1AAB">
        <w:rPr>
          <w:rFonts w:ascii="Times New Roman" w:eastAsia="Times New Roman" w:hAnsi="Times New Roman" w:cs="Times New Roman"/>
          <w:sz w:val="24"/>
          <w:szCs w:val="24"/>
          <w:lang w:eastAsia="ru-RU"/>
        </w:rPr>
        <w:t xml:space="preserve"> </w:t>
      </w:r>
      <w:r w:rsidR="00320F05">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 xml:space="preserve"> месяцев </w:t>
      </w:r>
      <w:r w:rsidRPr="00AE1AAB">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24</w:t>
      </w:r>
      <w:r w:rsidRPr="00AE1AAB">
        <w:rPr>
          <w:rFonts w:ascii="Times New Roman" w:eastAsia="Times New Roman" w:hAnsi="Times New Roman" w:cs="Times New Roman"/>
          <w:sz w:val="24"/>
          <w:szCs w:val="24"/>
          <w:lang w:eastAsia="ru-RU"/>
        </w:rPr>
        <w:t xml:space="preserve">г. установлен в сумме    </w:t>
      </w:r>
      <w:r w:rsidR="00AD16CD" w:rsidRPr="00AE1AAB">
        <w:rPr>
          <w:rFonts w:ascii="Times New Roman" w:eastAsia="Times New Roman" w:hAnsi="Times New Roman" w:cs="Times New Roman"/>
          <w:sz w:val="24"/>
          <w:szCs w:val="24"/>
          <w:lang w:eastAsia="ru-RU"/>
        </w:rPr>
        <w:t>ноль рублей</w:t>
      </w:r>
      <w:r w:rsidRPr="00AE1AAB">
        <w:rPr>
          <w:rFonts w:ascii="Times New Roman" w:eastAsia="Times New Roman" w:hAnsi="Times New Roman" w:cs="Times New Roman"/>
          <w:sz w:val="24"/>
          <w:szCs w:val="24"/>
          <w:lang w:eastAsia="ru-RU"/>
        </w:rPr>
        <w:t xml:space="preserve">, в том числе муниципальные гарантии ноль. </w:t>
      </w:r>
    </w:p>
    <w:p w14:paraId="724E6384" w14:textId="77777777" w:rsidR="00D34692" w:rsidRPr="00AE1AAB" w:rsidRDefault="00D34692" w:rsidP="00D34692">
      <w:pPr>
        <w:spacing w:after="0" w:line="240" w:lineRule="auto"/>
        <w:jc w:val="both"/>
        <w:rPr>
          <w:rFonts w:ascii="Times New Roman" w:eastAsia="Times New Roman" w:hAnsi="Times New Roman" w:cs="Times New Roman"/>
          <w:b/>
          <w:sz w:val="24"/>
          <w:szCs w:val="24"/>
          <w:lang w:eastAsia="ru-RU"/>
        </w:rPr>
      </w:pPr>
      <w:r w:rsidRPr="00AE1AAB">
        <w:rPr>
          <w:rFonts w:ascii="Times New Roman" w:eastAsia="Times New Roman" w:hAnsi="Times New Roman" w:cs="Times New Roman"/>
          <w:b/>
          <w:sz w:val="24"/>
          <w:szCs w:val="24"/>
          <w:lang w:eastAsia="ru-RU"/>
        </w:rPr>
        <w:t xml:space="preserve">                                                   Дефицит (Профицит)</w:t>
      </w:r>
    </w:p>
    <w:p w14:paraId="444CB4AA" w14:textId="3AE3FB0E" w:rsidR="00D34692" w:rsidRPr="00AE1AAB" w:rsidRDefault="00D34692" w:rsidP="00D34692">
      <w:pPr>
        <w:spacing w:after="0" w:line="240" w:lineRule="auto"/>
        <w:ind w:firstLine="708"/>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Муниципальное образование Староювалинского сельского поселения является высокодотационным, и предельный размер дефицита составляет 10%</w:t>
      </w:r>
      <w:r w:rsidRPr="00AE1AAB">
        <w:rPr>
          <w:rFonts w:ascii="Times New Roman" w:eastAsia="Times New Roman" w:hAnsi="Times New Roman" w:cs="Times New Roman"/>
          <w:b/>
          <w:sz w:val="24"/>
          <w:szCs w:val="24"/>
          <w:lang w:eastAsia="ru-RU"/>
        </w:rPr>
        <w:t xml:space="preserve"> </w:t>
      </w:r>
      <w:r w:rsidRPr="00AE1AAB">
        <w:rPr>
          <w:rFonts w:ascii="Times New Roman" w:eastAsia="Times New Roman" w:hAnsi="Times New Roman" w:cs="Times New Roman"/>
          <w:sz w:val="24"/>
          <w:szCs w:val="24"/>
          <w:lang w:eastAsia="ru-RU"/>
        </w:rPr>
        <w:t xml:space="preserve">утвержденного общего годового объема доходов бюджета поселения без учета безвозмездных поступлений. Основным источником финансирования дефицита бюджета поселения в соответствии с Бюджетным Кодексом Российской Федерации является – изменение остатков средств на счетах по учету </w:t>
      </w:r>
      <w:r w:rsidR="00AD16CD" w:rsidRPr="00AE1AAB">
        <w:rPr>
          <w:rFonts w:ascii="Times New Roman" w:eastAsia="Times New Roman" w:hAnsi="Times New Roman" w:cs="Times New Roman"/>
          <w:sz w:val="24"/>
          <w:szCs w:val="24"/>
          <w:lang w:eastAsia="ru-RU"/>
        </w:rPr>
        <w:t>средств бюджета</w:t>
      </w:r>
      <w:r w:rsidRPr="00AE1AAB">
        <w:rPr>
          <w:rFonts w:ascii="Times New Roman" w:eastAsia="Times New Roman" w:hAnsi="Times New Roman" w:cs="Times New Roman"/>
          <w:sz w:val="24"/>
          <w:szCs w:val="24"/>
          <w:lang w:eastAsia="ru-RU"/>
        </w:rPr>
        <w:t xml:space="preserve"> поселения в течение финансового года.</w:t>
      </w:r>
    </w:p>
    <w:p w14:paraId="4DBBC562" w14:textId="777DADED" w:rsidR="00D34692" w:rsidRPr="00AE1AAB" w:rsidRDefault="00D34692" w:rsidP="00D34692">
      <w:pPr>
        <w:spacing w:after="0" w:line="240" w:lineRule="auto"/>
        <w:ind w:firstLine="708"/>
        <w:jc w:val="both"/>
        <w:rPr>
          <w:rFonts w:ascii="Times New Roman" w:eastAsia="Times New Roman" w:hAnsi="Times New Roman" w:cs="Times New Roman"/>
          <w:sz w:val="24"/>
          <w:szCs w:val="24"/>
          <w:lang w:eastAsia="ru-RU"/>
        </w:rPr>
      </w:pPr>
      <w:r w:rsidRPr="00AE1AAB">
        <w:rPr>
          <w:rFonts w:ascii="Times New Roman" w:eastAsia="Times New Roman" w:hAnsi="Times New Roman" w:cs="Times New Roman"/>
          <w:sz w:val="24"/>
          <w:szCs w:val="24"/>
          <w:lang w:eastAsia="ru-RU"/>
        </w:rPr>
        <w:t xml:space="preserve">Фактически, в ходе исполнения бюджета поселения на 01 </w:t>
      </w:r>
      <w:r w:rsidR="00D56215">
        <w:rPr>
          <w:rFonts w:ascii="Times New Roman" w:eastAsia="Times New Roman" w:hAnsi="Times New Roman" w:cs="Times New Roman"/>
          <w:sz w:val="24"/>
          <w:szCs w:val="24"/>
          <w:lang w:eastAsia="ru-RU"/>
        </w:rPr>
        <w:t>января 2025</w:t>
      </w:r>
      <w:r>
        <w:rPr>
          <w:rFonts w:ascii="Times New Roman" w:eastAsia="Times New Roman" w:hAnsi="Times New Roman" w:cs="Times New Roman"/>
          <w:sz w:val="24"/>
          <w:szCs w:val="24"/>
          <w:lang w:eastAsia="ru-RU"/>
        </w:rPr>
        <w:t xml:space="preserve">г </w:t>
      </w:r>
      <w:r w:rsidR="00AD16CD">
        <w:rPr>
          <w:rFonts w:ascii="Times New Roman" w:eastAsia="Times New Roman" w:hAnsi="Times New Roman" w:cs="Times New Roman"/>
          <w:sz w:val="24"/>
          <w:szCs w:val="24"/>
          <w:lang w:eastAsia="ru-RU"/>
        </w:rPr>
        <w:t>сложился профицит</w:t>
      </w:r>
      <w:r w:rsidRPr="00AE1AAB">
        <w:rPr>
          <w:rFonts w:ascii="Times New Roman" w:eastAsia="Times New Roman" w:hAnsi="Times New Roman" w:cs="Times New Roman"/>
          <w:sz w:val="24"/>
          <w:szCs w:val="24"/>
          <w:lang w:eastAsia="ru-RU"/>
        </w:rPr>
        <w:t xml:space="preserve"> в сумме </w:t>
      </w:r>
      <w:r w:rsidR="00320F05">
        <w:rPr>
          <w:rFonts w:ascii="Times New Roman" w:eastAsia="Times New Roman" w:hAnsi="Times New Roman" w:cs="Times New Roman"/>
          <w:sz w:val="24"/>
          <w:szCs w:val="24"/>
          <w:lang w:eastAsia="ru-RU"/>
        </w:rPr>
        <w:t>1254,390</w:t>
      </w:r>
      <w:r w:rsidRPr="00AE1AAB">
        <w:rPr>
          <w:rFonts w:ascii="Times New Roman" w:eastAsia="Times New Roman" w:hAnsi="Times New Roman" w:cs="Times New Roman"/>
          <w:sz w:val="24"/>
          <w:szCs w:val="24"/>
          <w:lang w:eastAsia="ru-RU"/>
        </w:rPr>
        <w:t xml:space="preserve"> тыс.  рублей.</w:t>
      </w:r>
    </w:p>
    <w:p w14:paraId="37902275" w14:textId="77777777" w:rsidR="00D34692" w:rsidRDefault="00D34692" w:rsidP="00D34692">
      <w:pPr>
        <w:spacing w:after="0" w:line="240" w:lineRule="auto"/>
        <w:rPr>
          <w:rFonts w:ascii="Times New Roman" w:eastAsia="Times New Roman" w:hAnsi="Times New Roman" w:cs="Times New Roman"/>
          <w:b/>
          <w:bCs/>
          <w:i/>
          <w:iCs/>
          <w:sz w:val="24"/>
          <w:szCs w:val="24"/>
          <w:lang w:eastAsia="ru-RU"/>
        </w:rPr>
      </w:pPr>
    </w:p>
    <w:p w14:paraId="2F86C4E3" w14:textId="77777777" w:rsidR="00D34692" w:rsidRPr="00A2157E" w:rsidRDefault="00D34692" w:rsidP="00D34692">
      <w:pPr>
        <w:spacing w:after="0" w:line="240" w:lineRule="auto"/>
        <w:jc w:val="both"/>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2.</w:t>
      </w:r>
      <w:r w:rsidRPr="00A2157E">
        <w:rPr>
          <w:rFonts w:ascii="Times New Roman" w:eastAsia="Times New Roman" w:hAnsi="Times New Roman" w:cs="Times New Roman"/>
          <w:b/>
          <w:bCs/>
          <w:i/>
          <w:iCs/>
          <w:sz w:val="24"/>
          <w:szCs w:val="24"/>
          <w:lang w:eastAsia="ru-RU"/>
        </w:rPr>
        <w:t>Исполнение расходов бюджета Староювалинского сельского поселения</w:t>
      </w:r>
    </w:p>
    <w:p w14:paraId="603BFEE5" w14:textId="6B78535D" w:rsidR="00D34692" w:rsidRDefault="00D34692" w:rsidP="00D3469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Расходы бюджета поселения за </w:t>
      </w:r>
      <w:r w:rsidR="00320F05">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 xml:space="preserve"> месяцев 2024</w:t>
      </w:r>
      <w:r w:rsidRPr="00AE1AAB">
        <w:rPr>
          <w:rFonts w:ascii="Times New Roman" w:eastAsia="Times New Roman" w:hAnsi="Times New Roman" w:cs="Times New Roman"/>
          <w:sz w:val="24"/>
          <w:szCs w:val="24"/>
          <w:lang w:eastAsia="ru-RU"/>
        </w:rPr>
        <w:t>год</w:t>
      </w:r>
      <w:r>
        <w:rPr>
          <w:rFonts w:ascii="Times New Roman" w:eastAsia="Times New Roman" w:hAnsi="Times New Roman" w:cs="Times New Roman"/>
          <w:sz w:val="24"/>
          <w:szCs w:val="24"/>
          <w:lang w:eastAsia="ru-RU"/>
        </w:rPr>
        <w:t xml:space="preserve">а </w:t>
      </w:r>
      <w:r w:rsidRPr="00AE1AAB">
        <w:rPr>
          <w:rFonts w:ascii="Times New Roman" w:eastAsia="Times New Roman" w:hAnsi="Times New Roman" w:cs="Times New Roman"/>
          <w:sz w:val="24"/>
          <w:szCs w:val="24"/>
          <w:lang w:eastAsia="ru-RU"/>
        </w:rPr>
        <w:t xml:space="preserve">составили при плане </w:t>
      </w:r>
      <w:r w:rsidR="00320F05">
        <w:rPr>
          <w:rFonts w:ascii="Times New Roman" w:eastAsia="Times New Roman" w:hAnsi="Times New Roman" w:cs="Times New Roman"/>
          <w:sz w:val="24"/>
          <w:szCs w:val="24"/>
          <w:lang w:eastAsia="ru-RU"/>
        </w:rPr>
        <w:t>24301,398</w:t>
      </w:r>
      <w:r w:rsidRPr="00AE1AAB">
        <w:rPr>
          <w:rFonts w:ascii="Times New Roman" w:eastAsia="Times New Roman" w:hAnsi="Times New Roman" w:cs="Times New Roman"/>
          <w:sz w:val="24"/>
          <w:szCs w:val="24"/>
          <w:lang w:eastAsia="ru-RU"/>
        </w:rPr>
        <w:t xml:space="preserve"> тыс.  рублей исполнено   </w:t>
      </w:r>
      <w:r w:rsidR="00320F05">
        <w:rPr>
          <w:rFonts w:ascii="Times New Roman" w:eastAsia="Times New Roman" w:hAnsi="Times New Roman" w:cs="Times New Roman"/>
          <w:sz w:val="24"/>
          <w:szCs w:val="24"/>
          <w:lang w:eastAsia="ru-RU"/>
        </w:rPr>
        <w:t>23019,699</w:t>
      </w:r>
      <w:r w:rsidRPr="00AE1AAB">
        <w:rPr>
          <w:rFonts w:ascii="Times New Roman" w:eastAsia="Times New Roman" w:hAnsi="Times New Roman" w:cs="Times New Roman"/>
          <w:sz w:val="24"/>
          <w:szCs w:val="24"/>
          <w:lang w:eastAsia="ru-RU"/>
        </w:rPr>
        <w:t xml:space="preserve"> тыс.  рублей, что составляет </w:t>
      </w:r>
      <w:r w:rsidR="00320F05">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5</w:t>
      </w:r>
      <w:r w:rsidRPr="00AE1AAB">
        <w:rPr>
          <w:rFonts w:ascii="Times New Roman" w:eastAsia="Times New Roman" w:hAnsi="Times New Roman" w:cs="Times New Roman"/>
          <w:sz w:val="24"/>
          <w:szCs w:val="24"/>
          <w:lang w:eastAsia="ru-RU"/>
        </w:rPr>
        <w:t xml:space="preserve"> %.</w:t>
      </w:r>
    </w:p>
    <w:p w14:paraId="78AE8D80" w14:textId="77777777" w:rsidR="00D34692" w:rsidRDefault="00D34692" w:rsidP="00D3469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Структура расходов бюджета Староювалинского сельского поселения представлена в таблице ниже. </w:t>
      </w:r>
    </w:p>
    <w:p w14:paraId="5B77606F" w14:textId="24C8C7C9" w:rsidR="00D34692" w:rsidRPr="00670932" w:rsidRDefault="00D34692" w:rsidP="00D34692">
      <w:pPr>
        <w:spacing w:after="0" w:line="240" w:lineRule="auto"/>
        <w:ind w:firstLine="708"/>
        <w:jc w:val="both"/>
        <w:rPr>
          <w:rFonts w:ascii="Times New Roman" w:eastAsia="Times New Roman" w:hAnsi="Times New Roman" w:cs="Times New Roman"/>
          <w:sz w:val="26"/>
          <w:szCs w:val="26"/>
          <w:lang w:eastAsia="ru-RU"/>
        </w:rPr>
      </w:pPr>
      <w:r w:rsidRPr="00670932">
        <w:rPr>
          <w:rFonts w:ascii="Times New Roman" w:eastAsia="Times New Roman" w:hAnsi="Times New Roman" w:cs="Times New Roman"/>
          <w:sz w:val="26"/>
          <w:szCs w:val="26"/>
          <w:lang w:eastAsia="ru-RU"/>
        </w:rPr>
        <w:t>Таблица 6 -Структура расходов бюджета поселения за</w:t>
      </w:r>
      <w:r>
        <w:rPr>
          <w:rFonts w:ascii="Times New Roman" w:eastAsia="Times New Roman" w:hAnsi="Times New Roman" w:cs="Times New Roman"/>
          <w:sz w:val="26"/>
          <w:szCs w:val="26"/>
          <w:lang w:eastAsia="ru-RU"/>
        </w:rPr>
        <w:t xml:space="preserve"> </w:t>
      </w:r>
      <w:r w:rsidR="00320F05">
        <w:rPr>
          <w:rFonts w:ascii="Times New Roman" w:eastAsia="Times New Roman" w:hAnsi="Times New Roman" w:cs="Times New Roman"/>
          <w:sz w:val="26"/>
          <w:szCs w:val="26"/>
          <w:lang w:eastAsia="ru-RU"/>
        </w:rPr>
        <w:t>12</w:t>
      </w:r>
      <w:r>
        <w:rPr>
          <w:rFonts w:ascii="Times New Roman" w:eastAsia="Times New Roman" w:hAnsi="Times New Roman" w:cs="Times New Roman"/>
          <w:sz w:val="26"/>
          <w:szCs w:val="26"/>
          <w:lang w:eastAsia="ru-RU"/>
        </w:rPr>
        <w:t xml:space="preserve"> месяцев</w:t>
      </w:r>
      <w:r w:rsidRPr="00670932">
        <w:rPr>
          <w:rFonts w:ascii="Times New Roman" w:eastAsia="Times New Roman" w:hAnsi="Times New Roman" w:cs="Times New Roman"/>
          <w:sz w:val="26"/>
          <w:szCs w:val="26"/>
          <w:lang w:eastAsia="ru-RU"/>
        </w:rPr>
        <w:t xml:space="preserve"> 202</w:t>
      </w:r>
      <w:r>
        <w:rPr>
          <w:rFonts w:ascii="Times New Roman" w:eastAsia="Times New Roman" w:hAnsi="Times New Roman" w:cs="Times New Roman"/>
          <w:sz w:val="26"/>
          <w:szCs w:val="26"/>
          <w:lang w:eastAsia="ru-RU"/>
        </w:rPr>
        <w:t>4</w:t>
      </w:r>
      <w:r w:rsidRPr="00670932">
        <w:rPr>
          <w:rFonts w:ascii="Times New Roman" w:eastAsia="Times New Roman" w:hAnsi="Times New Roman" w:cs="Times New Roman"/>
          <w:sz w:val="26"/>
          <w:szCs w:val="26"/>
          <w:lang w:eastAsia="ru-RU"/>
        </w:rPr>
        <w:t xml:space="preserve"> года</w:t>
      </w:r>
      <w:r>
        <w:rPr>
          <w:rFonts w:ascii="Times New Roman" w:eastAsia="Times New Roman" w:hAnsi="Times New Roman" w:cs="Times New Roman"/>
          <w:sz w:val="26"/>
          <w:szCs w:val="26"/>
          <w:lang w:eastAsia="ru-RU"/>
        </w:rPr>
        <w:t>.</w:t>
      </w:r>
    </w:p>
    <w:p w14:paraId="0DBB62C3" w14:textId="77777777" w:rsidR="00D34692" w:rsidRPr="006E3AEB" w:rsidRDefault="00D34692" w:rsidP="00D34692">
      <w:pPr>
        <w:spacing w:after="0" w:line="240" w:lineRule="auto"/>
        <w:rPr>
          <w:rFonts w:ascii="Times New Roman" w:eastAsia="Times New Roman" w:hAnsi="Times New Roman" w:cs="Times New Roman"/>
          <w:sz w:val="18"/>
          <w:szCs w:val="18"/>
          <w:lang w:eastAsia="ru-RU"/>
        </w:rPr>
      </w:pPr>
      <w:r w:rsidRPr="006E3AE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w:t>
      </w:r>
      <w:r w:rsidRPr="006E3AEB">
        <w:rPr>
          <w:rFonts w:ascii="Times New Roman" w:eastAsia="Times New Roman" w:hAnsi="Times New Roman" w:cs="Times New Roman"/>
          <w:sz w:val="18"/>
          <w:szCs w:val="18"/>
          <w:lang w:eastAsia="ru-RU"/>
        </w:rPr>
        <w:t xml:space="preserve">      (тыс. рублей)</w:t>
      </w:r>
    </w:p>
    <w:tbl>
      <w:tblP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1"/>
        <w:gridCol w:w="1345"/>
        <w:gridCol w:w="1750"/>
        <w:gridCol w:w="1488"/>
        <w:gridCol w:w="1488"/>
      </w:tblGrid>
      <w:tr w:rsidR="00D34692" w:rsidRPr="006E3AEB" w14:paraId="5D321FA7" w14:textId="77777777" w:rsidTr="00EC259F">
        <w:trPr>
          <w:trHeight w:val="300"/>
        </w:trPr>
        <w:tc>
          <w:tcPr>
            <w:tcW w:w="4001" w:type="dxa"/>
            <w:vMerge w:val="restart"/>
          </w:tcPr>
          <w:p w14:paraId="68C87D8C"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Наименование раздела</w:t>
            </w:r>
          </w:p>
        </w:tc>
        <w:tc>
          <w:tcPr>
            <w:tcW w:w="3095" w:type="dxa"/>
            <w:gridSpan w:val="2"/>
          </w:tcPr>
          <w:p w14:paraId="6E85523A" w14:textId="16FC1A4D"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D34692">
              <w:rPr>
                <w:rFonts w:ascii="Times New Roman" w:eastAsia="Times New Roman" w:hAnsi="Times New Roman" w:cs="Times New Roman"/>
                <w:sz w:val="24"/>
                <w:szCs w:val="24"/>
                <w:lang w:eastAsia="ru-RU"/>
              </w:rPr>
              <w:t xml:space="preserve"> месяцев </w:t>
            </w:r>
            <w:r w:rsidR="00D34692" w:rsidRPr="006E3AEB">
              <w:rPr>
                <w:rFonts w:ascii="Times New Roman" w:eastAsia="Times New Roman" w:hAnsi="Times New Roman" w:cs="Times New Roman"/>
                <w:sz w:val="24"/>
                <w:szCs w:val="24"/>
                <w:lang w:eastAsia="ru-RU"/>
              </w:rPr>
              <w:t>202</w:t>
            </w:r>
            <w:r w:rsidR="00D34692">
              <w:rPr>
                <w:rFonts w:ascii="Times New Roman" w:eastAsia="Times New Roman" w:hAnsi="Times New Roman" w:cs="Times New Roman"/>
                <w:sz w:val="24"/>
                <w:szCs w:val="24"/>
                <w:lang w:eastAsia="ru-RU"/>
              </w:rPr>
              <w:t>4</w:t>
            </w:r>
            <w:r w:rsidR="00D34692" w:rsidRPr="006E3AEB">
              <w:rPr>
                <w:rFonts w:ascii="Times New Roman" w:eastAsia="Times New Roman" w:hAnsi="Times New Roman" w:cs="Times New Roman"/>
                <w:sz w:val="24"/>
                <w:szCs w:val="24"/>
                <w:lang w:eastAsia="ru-RU"/>
              </w:rPr>
              <w:t xml:space="preserve"> год</w:t>
            </w:r>
          </w:p>
        </w:tc>
        <w:tc>
          <w:tcPr>
            <w:tcW w:w="1488" w:type="dxa"/>
            <w:vMerge w:val="restart"/>
          </w:tcPr>
          <w:p w14:paraId="0BB06A44" w14:textId="64454C6B"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 xml:space="preserve">% исполнения </w:t>
            </w:r>
            <w:r>
              <w:rPr>
                <w:rFonts w:ascii="Times New Roman" w:eastAsia="Times New Roman" w:hAnsi="Times New Roman" w:cs="Times New Roman"/>
                <w:sz w:val="24"/>
                <w:szCs w:val="24"/>
                <w:lang w:eastAsia="ru-RU"/>
              </w:rPr>
              <w:t xml:space="preserve">за </w:t>
            </w:r>
            <w:r w:rsidR="00320F05">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 xml:space="preserve"> месяцев </w:t>
            </w:r>
            <w:r w:rsidRPr="006E3A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6E3AEB">
              <w:rPr>
                <w:rFonts w:ascii="Times New Roman" w:eastAsia="Times New Roman" w:hAnsi="Times New Roman" w:cs="Times New Roman"/>
                <w:sz w:val="24"/>
                <w:szCs w:val="24"/>
                <w:lang w:eastAsia="ru-RU"/>
              </w:rPr>
              <w:t>г</w:t>
            </w:r>
          </w:p>
        </w:tc>
        <w:tc>
          <w:tcPr>
            <w:tcW w:w="1488" w:type="dxa"/>
            <w:vMerge w:val="restart"/>
          </w:tcPr>
          <w:p w14:paraId="09E97B76" w14:textId="6CCABEFB"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 xml:space="preserve">Доля расходов </w:t>
            </w:r>
            <w:r>
              <w:rPr>
                <w:rFonts w:ascii="Times New Roman" w:eastAsia="Times New Roman" w:hAnsi="Times New Roman" w:cs="Times New Roman"/>
                <w:sz w:val="24"/>
                <w:szCs w:val="24"/>
                <w:lang w:eastAsia="ru-RU"/>
              </w:rPr>
              <w:t xml:space="preserve">за </w:t>
            </w:r>
            <w:r w:rsidR="00320F05">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 xml:space="preserve"> месяцев </w:t>
            </w:r>
            <w:r w:rsidRPr="006E3A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6E3AEB">
              <w:rPr>
                <w:rFonts w:ascii="Times New Roman" w:eastAsia="Times New Roman" w:hAnsi="Times New Roman" w:cs="Times New Roman"/>
                <w:sz w:val="24"/>
                <w:szCs w:val="24"/>
                <w:lang w:eastAsia="ru-RU"/>
              </w:rPr>
              <w:t xml:space="preserve"> в общем объеме расходов, %</w:t>
            </w:r>
          </w:p>
        </w:tc>
      </w:tr>
      <w:tr w:rsidR="00D34692" w:rsidRPr="006E3AEB" w14:paraId="6B019757" w14:textId="77777777" w:rsidTr="00EC259F">
        <w:trPr>
          <w:trHeight w:val="165"/>
        </w:trPr>
        <w:tc>
          <w:tcPr>
            <w:tcW w:w="4001" w:type="dxa"/>
            <w:vMerge/>
            <w:vAlign w:val="center"/>
          </w:tcPr>
          <w:p w14:paraId="66F535F0"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p>
        </w:tc>
        <w:tc>
          <w:tcPr>
            <w:tcW w:w="1345" w:type="dxa"/>
          </w:tcPr>
          <w:p w14:paraId="68232415"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план</w:t>
            </w:r>
          </w:p>
        </w:tc>
        <w:tc>
          <w:tcPr>
            <w:tcW w:w="1750" w:type="dxa"/>
          </w:tcPr>
          <w:p w14:paraId="272C290D"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факт</w:t>
            </w:r>
          </w:p>
        </w:tc>
        <w:tc>
          <w:tcPr>
            <w:tcW w:w="1488" w:type="dxa"/>
            <w:vMerge/>
            <w:vAlign w:val="center"/>
          </w:tcPr>
          <w:p w14:paraId="642F8F05"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p>
        </w:tc>
        <w:tc>
          <w:tcPr>
            <w:tcW w:w="1488" w:type="dxa"/>
            <w:vMerge/>
          </w:tcPr>
          <w:p w14:paraId="0F8E8E9B"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p>
        </w:tc>
      </w:tr>
      <w:tr w:rsidR="00D34692" w:rsidRPr="006E3AEB" w14:paraId="0041F690" w14:textId="77777777" w:rsidTr="00EC259F">
        <w:trPr>
          <w:trHeight w:val="270"/>
        </w:trPr>
        <w:tc>
          <w:tcPr>
            <w:tcW w:w="4001" w:type="dxa"/>
            <w:vAlign w:val="bottom"/>
          </w:tcPr>
          <w:p w14:paraId="3717C5F0"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Общегосударственные вопросы</w:t>
            </w:r>
          </w:p>
        </w:tc>
        <w:tc>
          <w:tcPr>
            <w:tcW w:w="1345" w:type="dxa"/>
          </w:tcPr>
          <w:p w14:paraId="2611603B" w14:textId="4F181255"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7950,977</w:t>
            </w:r>
          </w:p>
        </w:tc>
        <w:tc>
          <w:tcPr>
            <w:tcW w:w="1750" w:type="dxa"/>
          </w:tcPr>
          <w:p w14:paraId="03A57B53" w14:textId="376FFD9B"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7630,880</w:t>
            </w:r>
          </w:p>
        </w:tc>
        <w:tc>
          <w:tcPr>
            <w:tcW w:w="1488" w:type="dxa"/>
          </w:tcPr>
          <w:p w14:paraId="7E78C1FE" w14:textId="4B469C2E"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c>
          <w:tcPr>
            <w:tcW w:w="1488" w:type="dxa"/>
          </w:tcPr>
          <w:p w14:paraId="79B718DE" w14:textId="00EE13D0" w:rsidR="00D34692"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r>
      <w:tr w:rsidR="00D34692" w:rsidRPr="006E3AEB" w14:paraId="3211A04A" w14:textId="77777777" w:rsidTr="00EC259F">
        <w:trPr>
          <w:trHeight w:val="270"/>
        </w:trPr>
        <w:tc>
          <w:tcPr>
            <w:tcW w:w="4001" w:type="dxa"/>
            <w:vAlign w:val="bottom"/>
          </w:tcPr>
          <w:p w14:paraId="7D9C93CD"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Национальная оборона</w:t>
            </w:r>
          </w:p>
        </w:tc>
        <w:tc>
          <w:tcPr>
            <w:tcW w:w="1345" w:type="dxa"/>
          </w:tcPr>
          <w:p w14:paraId="7ADF2717" w14:textId="0443CF1A"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437,700</w:t>
            </w:r>
          </w:p>
        </w:tc>
        <w:tc>
          <w:tcPr>
            <w:tcW w:w="1750" w:type="dxa"/>
          </w:tcPr>
          <w:p w14:paraId="5DEBA31A" w14:textId="2D43C95D"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437,700</w:t>
            </w:r>
          </w:p>
        </w:tc>
        <w:tc>
          <w:tcPr>
            <w:tcW w:w="1488" w:type="dxa"/>
          </w:tcPr>
          <w:p w14:paraId="33DCFF20" w14:textId="677BA7AC"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488" w:type="dxa"/>
          </w:tcPr>
          <w:p w14:paraId="403450EE" w14:textId="487AC1D8"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D34692" w:rsidRPr="006E3AEB" w14:paraId="2D050C5A" w14:textId="77777777" w:rsidTr="00EC259F">
        <w:trPr>
          <w:trHeight w:val="270"/>
        </w:trPr>
        <w:tc>
          <w:tcPr>
            <w:tcW w:w="4001" w:type="dxa"/>
            <w:vAlign w:val="bottom"/>
          </w:tcPr>
          <w:p w14:paraId="693F0AF3" w14:textId="77777777" w:rsidR="00D34692" w:rsidRPr="00A2157E" w:rsidRDefault="00D34692" w:rsidP="00EC259F">
            <w:pPr>
              <w:spacing w:after="0" w:line="240" w:lineRule="auto"/>
              <w:rPr>
                <w:rFonts w:ascii="Times New Roman" w:eastAsia="Times New Roman" w:hAnsi="Times New Roman" w:cs="Times New Roman"/>
                <w:lang w:eastAsia="ru-RU"/>
              </w:rPr>
            </w:pPr>
            <w:r w:rsidRPr="00A2157E">
              <w:rPr>
                <w:rFonts w:ascii="Times New Roman" w:eastAsia="Times New Roman" w:hAnsi="Times New Roman" w:cs="Times New Roman"/>
                <w:lang w:eastAsia="ru-RU"/>
              </w:rPr>
              <w:t>Национальная безопасность и правоохранительная деятельность</w:t>
            </w:r>
          </w:p>
        </w:tc>
        <w:tc>
          <w:tcPr>
            <w:tcW w:w="1345" w:type="dxa"/>
          </w:tcPr>
          <w:p w14:paraId="329404D7" w14:textId="2D278092" w:rsidR="00D34692"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79,179</w:t>
            </w:r>
          </w:p>
        </w:tc>
        <w:tc>
          <w:tcPr>
            <w:tcW w:w="1750" w:type="dxa"/>
          </w:tcPr>
          <w:p w14:paraId="738A698B" w14:textId="4153A351" w:rsidR="00D34692"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58,914</w:t>
            </w:r>
          </w:p>
        </w:tc>
        <w:tc>
          <w:tcPr>
            <w:tcW w:w="1488" w:type="dxa"/>
          </w:tcPr>
          <w:p w14:paraId="1FFFF79A" w14:textId="4F256D19"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1488" w:type="dxa"/>
          </w:tcPr>
          <w:p w14:paraId="39CA9D65" w14:textId="471F8C66"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p>
        </w:tc>
      </w:tr>
      <w:tr w:rsidR="00D34692" w:rsidRPr="006E3AEB" w14:paraId="25D760A9" w14:textId="77777777" w:rsidTr="00EC259F">
        <w:trPr>
          <w:trHeight w:val="270"/>
        </w:trPr>
        <w:tc>
          <w:tcPr>
            <w:tcW w:w="4001" w:type="dxa"/>
            <w:vAlign w:val="bottom"/>
          </w:tcPr>
          <w:p w14:paraId="35B7984F"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Национальная экономика</w:t>
            </w:r>
          </w:p>
        </w:tc>
        <w:tc>
          <w:tcPr>
            <w:tcW w:w="1345" w:type="dxa"/>
          </w:tcPr>
          <w:p w14:paraId="5F5AF0B4" w14:textId="5B83DF68"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6248,732</w:t>
            </w:r>
          </w:p>
        </w:tc>
        <w:tc>
          <w:tcPr>
            <w:tcW w:w="1750" w:type="dxa"/>
          </w:tcPr>
          <w:p w14:paraId="3ED119B5" w14:textId="0AECA98D"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5599,373</w:t>
            </w:r>
          </w:p>
        </w:tc>
        <w:tc>
          <w:tcPr>
            <w:tcW w:w="1488" w:type="dxa"/>
          </w:tcPr>
          <w:p w14:paraId="76D4194E" w14:textId="6253B91B"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1488" w:type="dxa"/>
          </w:tcPr>
          <w:p w14:paraId="41DBBC66" w14:textId="367E4E50"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D34692" w:rsidRPr="006E3AEB" w14:paraId="0416230C" w14:textId="77777777" w:rsidTr="00EC259F">
        <w:trPr>
          <w:trHeight w:val="291"/>
        </w:trPr>
        <w:tc>
          <w:tcPr>
            <w:tcW w:w="4001" w:type="dxa"/>
            <w:vAlign w:val="bottom"/>
          </w:tcPr>
          <w:p w14:paraId="52A3F16F"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Жилищно-коммунальное хозяйство</w:t>
            </w:r>
          </w:p>
        </w:tc>
        <w:tc>
          <w:tcPr>
            <w:tcW w:w="1345" w:type="dxa"/>
          </w:tcPr>
          <w:p w14:paraId="76721872" w14:textId="413C3F22"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4831,631</w:t>
            </w:r>
          </w:p>
        </w:tc>
        <w:tc>
          <w:tcPr>
            <w:tcW w:w="1750" w:type="dxa"/>
          </w:tcPr>
          <w:p w14:paraId="1220C78D" w14:textId="0C148A0A"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4546,597</w:t>
            </w:r>
          </w:p>
        </w:tc>
        <w:tc>
          <w:tcPr>
            <w:tcW w:w="1488" w:type="dxa"/>
          </w:tcPr>
          <w:p w14:paraId="0E9422B3" w14:textId="251BD860"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c>
          <w:tcPr>
            <w:tcW w:w="1488" w:type="dxa"/>
          </w:tcPr>
          <w:p w14:paraId="6403E286" w14:textId="5D642F78"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320F05" w:rsidRPr="006E3AEB" w14:paraId="160C26C8" w14:textId="77777777" w:rsidTr="00EC259F">
        <w:trPr>
          <w:trHeight w:val="291"/>
        </w:trPr>
        <w:tc>
          <w:tcPr>
            <w:tcW w:w="4001" w:type="dxa"/>
            <w:vAlign w:val="bottom"/>
          </w:tcPr>
          <w:p w14:paraId="1EFBCD51" w14:textId="0A94842D" w:rsidR="00320F05"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Образование</w:t>
            </w:r>
          </w:p>
        </w:tc>
        <w:tc>
          <w:tcPr>
            <w:tcW w:w="1345" w:type="dxa"/>
          </w:tcPr>
          <w:p w14:paraId="3D005FA3" w14:textId="43BC8371" w:rsidR="00320F05"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2,972</w:t>
            </w:r>
          </w:p>
        </w:tc>
        <w:tc>
          <w:tcPr>
            <w:tcW w:w="1750" w:type="dxa"/>
          </w:tcPr>
          <w:p w14:paraId="5261C76E" w14:textId="320B5840" w:rsidR="00320F05"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488" w:type="dxa"/>
          </w:tcPr>
          <w:p w14:paraId="0C2CB14A" w14:textId="77777777" w:rsidR="00320F05" w:rsidRDefault="00320F05" w:rsidP="00EC259F">
            <w:pPr>
              <w:spacing w:after="0" w:line="240" w:lineRule="auto"/>
              <w:rPr>
                <w:rFonts w:ascii="Times New Roman" w:eastAsia="Times New Roman" w:hAnsi="Times New Roman" w:cs="Times New Roman"/>
                <w:sz w:val="24"/>
                <w:szCs w:val="24"/>
                <w:lang w:eastAsia="ru-RU"/>
              </w:rPr>
            </w:pPr>
          </w:p>
        </w:tc>
        <w:tc>
          <w:tcPr>
            <w:tcW w:w="1488" w:type="dxa"/>
          </w:tcPr>
          <w:p w14:paraId="299A0DB2" w14:textId="77777777" w:rsidR="00320F05" w:rsidRPr="006E3AEB" w:rsidRDefault="00320F05" w:rsidP="00EC259F">
            <w:pPr>
              <w:spacing w:after="0" w:line="240" w:lineRule="auto"/>
              <w:rPr>
                <w:rFonts w:ascii="Times New Roman" w:eastAsia="Times New Roman" w:hAnsi="Times New Roman" w:cs="Times New Roman"/>
                <w:sz w:val="24"/>
                <w:szCs w:val="24"/>
                <w:lang w:eastAsia="ru-RU"/>
              </w:rPr>
            </w:pPr>
          </w:p>
        </w:tc>
      </w:tr>
      <w:tr w:rsidR="00D34692" w:rsidRPr="006E3AEB" w14:paraId="14B383C9" w14:textId="77777777" w:rsidTr="00EC259F">
        <w:trPr>
          <w:trHeight w:val="270"/>
        </w:trPr>
        <w:tc>
          <w:tcPr>
            <w:tcW w:w="4001" w:type="dxa"/>
            <w:vAlign w:val="bottom"/>
          </w:tcPr>
          <w:p w14:paraId="604B3A35"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lastRenderedPageBreak/>
              <w:t xml:space="preserve">Культура, кинематография </w:t>
            </w:r>
          </w:p>
        </w:tc>
        <w:tc>
          <w:tcPr>
            <w:tcW w:w="1345" w:type="dxa"/>
          </w:tcPr>
          <w:p w14:paraId="4104DB98" w14:textId="05C12659"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3697,144</w:t>
            </w:r>
          </w:p>
        </w:tc>
        <w:tc>
          <w:tcPr>
            <w:tcW w:w="1750" w:type="dxa"/>
          </w:tcPr>
          <w:p w14:paraId="726935F9" w14:textId="3842FA2D"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3694,172</w:t>
            </w:r>
          </w:p>
        </w:tc>
        <w:tc>
          <w:tcPr>
            <w:tcW w:w="1488" w:type="dxa"/>
          </w:tcPr>
          <w:p w14:paraId="494896E7" w14:textId="169D578F"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99,92</w:t>
            </w:r>
          </w:p>
        </w:tc>
        <w:tc>
          <w:tcPr>
            <w:tcW w:w="1488" w:type="dxa"/>
          </w:tcPr>
          <w:p w14:paraId="00D20918" w14:textId="65812E07"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D34692" w:rsidRPr="006E3AEB" w14:paraId="06977586" w14:textId="77777777" w:rsidTr="00EC259F">
        <w:trPr>
          <w:trHeight w:val="270"/>
        </w:trPr>
        <w:tc>
          <w:tcPr>
            <w:tcW w:w="4001" w:type="dxa"/>
            <w:vAlign w:val="bottom"/>
          </w:tcPr>
          <w:p w14:paraId="45D373FD"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73079C">
              <w:rPr>
                <w:rFonts w:ascii="Times New Roman" w:eastAsia="Times New Roman" w:hAnsi="Times New Roman" w:cs="Times New Roman"/>
                <w:sz w:val="24"/>
                <w:szCs w:val="24"/>
                <w:lang w:eastAsia="ru-RU"/>
              </w:rPr>
              <w:t>Социальная политика</w:t>
            </w:r>
          </w:p>
        </w:tc>
        <w:tc>
          <w:tcPr>
            <w:tcW w:w="1345" w:type="dxa"/>
          </w:tcPr>
          <w:p w14:paraId="5C157834" w14:textId="5DCF5057" w:rsidR="00D34692"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1033,333</w:t>
            </w:r>
          </w:p>
        </w:tc>
        <w:tc>
          <w:tcPr>
            <w:tcW w:w="1750" w:type="dxa"/>
          </w:tcPr>
          <w:p w14:paraId="3EB14965" w14:textId="633EBCEC" w:rsidR="00D34692"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1033,333</w:t>
            </w:r>
          </w:p>
        </w:tc>
        <w:tc>
          <w:tcPr>
            <w:tcW w:w="1488" w:type="dxa"/>
          </w:tcPr>
          <w:p w14:paraId="32596DC0" w14:textId="3AF67726" w:rsidR="00D34692"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488" w:type="dxa"/>
          </w:tcPr>
          <w:p w14:paraId="2BD43239" w14:textId="27CFAB38"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320F05" w:rsidRPr="006E3AEB" w14:paraId="4547866F" w14:textId="77777777" w:rsidTr="00EC259F">
        <w:trPr>
          <w:trHeight w:val="270"/>
        </w:trPr>
        <w:tc>
          <w:tcPr>
            <w:tcW w:w="4001" w:type="dxa"/>
            <w:vAlign w:val="bottom"/>
          </w:tcPr>
          <w:p w14:paraId="3087E77F" w14:textId="52DE59A4" w:rsidR="00320F05" w:rsidRPr="0073079C"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Физическая культура и спорт</w:t>
            </w:r>
          </w:p>
        </w:tc>
        <w:tc>
          <w:tcPr>
            <w:tcW w:w="1345" w:type="dxa"/>
          </w:tcPr>
          <w:p w14:paraId="68C8CDB9" w14:textId="2712A076" w:rsidR="00320F05"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750" w:type="dxa"/>
          </w:tcPr>
          <w:p w14:paraId="7A892332" w14:textId="7C2D77D2" w:rsidR="00320F05"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488" w:type="dxa"/>
          </w:tcPr>
          <w:p w14:paraId="7A183211" w14:textId="77777777" w:rsidR="00320F05" w:rsidRDefault="00320F05" w:rsidP="00EC259F">
            <w:pPr>
              <w:spacing w:after="0" w:line="240" w:lineRule="auto"/>
              <w:rPr>
                <w:rFonts w:ascii="Times New Roman" w:eastAsia="Times New Roman" w:hAnsi="Times New Roman" w:cs="Times New Roman"/>
                <w:sz w:val="24"/>
                <w:szCs w:val="24"/>
                <w:lang w:eastAsia="ru-RU"/>
              </w:rPr>
            </w:pPr>
          </w:p>
        </w:tc>
        <w:tc>
          <w:tcPr>
            <w:tcW w:w="1488" w:type="dxa"/>
          </w:tcPr>
          <w:p w14:paraId="0D45AE97" w14:textId="77777777" w:rsidR="00320F05" w:rsidRPr="006E3AEB" w:rsidRDefault="00320F05" w:rsidP="00EC259F">
            <w:pPr>
              <w:spacing w:after="0" w:line="240" w:lineRule="auto"/>
              <w:rPr>
                <w:rFonts w:ascii="Times New Roman" w:eastAsia="Times New Roman" w:hAnsi="Times New Roman" w:cs="Times New Roman"/>
                <w:sz w:val="24"/>
                <w:szCs w:val="24"/>
                <w:lang w:eastAsia="ru-RU"/>
              </w:rPr>
            </w:pPr>
          </w:p>
        </w:tc>
      </w:tr>
      <w:tr w:rsidR="00D34692" w:rsidRPr="006E3AEB" w14:paraId="01675089" w14:textId="77777777" w:rsidTr="00EC259F">
        <w:trPr>
          <w:trHeight w:val="270"/>
        </w:trPr>
        <w:tc>
          <w:tcPr>
            <w:tcW w:w="4001" w:type="dxa"/>
            <w:vAlign w:val="bottom"/>
          </w:tcPr>
          <w:p w14:paraId="7B844DB9"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Межбюджетные трансферты</w:t>
            </w:r>
          </w:p>
        </w:tc>
        <w:tc>
          <w:tcPr>
            <w:tcW w:w="1345" w:type="dxa"/>
          </w:tcPr>
          <w:p w14:paraId="1DA6AD51" w14:textId="74554F29"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18,730</w:t>
            </w:r>
          </w:p>
        </w:tc>
        <w:tc>
          <w:tcPr>
            <w:tcW w:w="1750" w:type="dxa"/>
          </w:tcPr>
          <w:p w14:paraId="1E53C0B0" w14:textId="30A90F9A"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18,730</w:t>
            </w:r>
          </w:p>
        </w:tc>
        <w:tc>
          <w:tcPr>
            <w:tcW w:w="1488" w:type="dxa"/>
          </w:tcPr>
          <w:p w14:paraId="0E13E5A0" w14:textId="7360A090"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488" w:type="dxa"/>
          </w:tcPr>
          <w:p w14:paraId="2C5CDBC1" w14:textId="5933E1A9"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r>
      <w:tr w:rsidR="00D34692" w:rsidRPr="006E3AEB" w14:paraId="631AF413" w14:textId="77777777" w:rsidTr="00EC259F">
        <w:trPr>
          <w:trHeight w:val="500"/>
        </w:trPr>
        <w:tc>
          <w:tcPr>
            <w:tcW w:w="4001" w:type="dxa"/>
          </w:tcPr>
          <w:p w14:paraId="73894DF1"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Всего</w:t>
            </w:r>
          </w:p>
        </w:tc>
        <w:tc>
          <w:tcPr>
            <w:tcW w:w="1345" w:type="dxa"/>
          </w:tcPr>
          <w:p w14:paraId="757FFCE7" w14:textId="1F44AD2E"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24301,398</w:t>
            </w:r>
          </w:p>
        </w:tc>
        <w:tc>
          <w:tcPr>
            <w:tcW w:w="1750" w:type="dxa"/>
          </w:tcPr>
          <w:p w14:paraId="4A1613F1" w14:textId="50616AA8"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23019,699</w:t>
            </w:r>
          </w:p>
        </w:tc>
        <w:tc>
          <w:tcPr>
            <w:tcW w:w="1488" w:type="dxa"/>
          </w:tcPr>
          <w:p w14:paraId="4C07DF4A" w14:textId="3AD7423A"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c>
          <w:tcPr>
            <w:tcW w:w="1488" w:type="dxa"/>
          </w:tcPr>
          <w:p w14:paraId="650DF272" w14:textId="730E06A8" w:rsidR="00D34692" w:rsidRPr="006E3AEB" w:rsidRDefault="00320F05"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bl>
    <w:p w14:paraId="1C1275FD" w14:textId="77777777" w:rsidR="00D34692" w:rsidRPr="006E3AEB" w:rsidRDefault="00D34692" w:rsidP="00D34692">
      <w:pPr>
        <w:spacing w:after="0" w:line="240" w:lineRule="auto"/>
        <w:ind w:firstLine="708"/>
        <w:jc w:val="both"/>
        <w:rPr>
          <w:rFonts w:ascii="Times New Roman" w:hAnsi="Times New Roman" w:cs="Times New Roman"/>
          <w:b/>
          <w:bCs/>
          <w:color w:val="000000"/>
          <w:sz w:val="18"/>
          <w:szCs w:val="18"/>
        </w:rPr>
      </w:pPr>
    </w:p>
    <w:p w14:paraId="154CABF9" w14:textId="77777777" w:rsidR="00D34692" w:rsidRDefault="00D34692" w:rsidP="00D34692">
      <w:pPr>
        <w:tabs>
          <w:tab w:val="left" w:pos="3370"/>
        </w:tabs>
        <w:rPr>
          <w:rFonts w:ascii="Arial" w:hAnsi="Arial" w:cs="Arial"/>
        </w:rPr>
      </w:pPr>
    </w:p>
    <w:p w14:paraId="396E3777" w14:textId="77777777" w:rsidR="00D34692" w:rsidRDefault="00D34692" w:rsidP="00D34692">
      <w:pPr>
        <w:tabs>
          <w:tab w:val="left" w:pos="3370"/>
        </w:tabs>
        <w:rPr>
          <w:rFonts w:ascii="Arial" w:hAnsi="Arial" w:cs="Arial"/>
        </w:rPr>
      </w:pPr>
    </w:p>
    <w:p w14:paraId="5452990F" w14:textId="124E8C5D" w:rsidR="00D34692" w:rsidRPr="00CC179F" w:rsidRDefault="00D34692" w:rsidP="00D34692">
      <w:pPr>
        <w:tabs>
          <w:tab w:val="left" w:pos="3370"/>
        </w:tabs>
        <w:rPr>
          <w:rFonts w:ascii="Arial" w:hAnsi="Arial" w:cs="Arial"/>
        </w:rPr>
      </w:pPr>
      <w:r>
        <w:rPr>
          <w:rFonts w:ascii="Arial" w:hAnsi="Arial" w:cs="Arial"/>
        </w:rPr>
        <w:t xml:space="preserve">Рисунок 6 – Структура расходов бюджета поселения за </w:t>
      </w:r>
      <w:r w:rsidR="00ED773D">
        <w:rPr>
          <w:rFonts w:ascii="Arial" w:hAnsi="Arial" w:cs="Arial"/>
        </w:rPr>
        <w:t>12</w:t>
      </w:r>
      <w:r>
        <w:rPr>
          <w:rFonts w:ascii="Arial" w:hAnsi="Arial" w:cs="Arial"/>
        </w:rPr>
        <w:t xml:space="preserve"> месяцев 2024год</w:t>
      </w:r>
    </w:p>
    <w:p w14:paraId="7FC6C390" w14:textId="77777777" w:rsidR="00D34692" w:rsidRDefault="00D34692" w:rsidP="00D34692">
      <w:pPr>
        <w:spacing w:after="0" w:line="240" w:lineRule="auto"/>
        <w:jc w:val="both"/>
        <w:rPr>
          <w:rFonts w:ascii="Arial" w:hAnsi="Arial" w:cs="Arial"/>
          <w:b/>
          <w:bCs/>
          <w:color w:val="000000"/>
        </w:rPr>
      </w:pPr>
      <w:r>
        <w:rPr>
          <w:rFonts w:ascii="Arial" w:hAnsi="Arial" w:cs="Arial"/>
          <w:b/>
          <w:bCs/>
          <w:noProof/>
          <w:color w:val="000000"/>
          <w:lang w:eastAsia="ru-RU"/>
        </w:rPr>
        <w:drawing>
          <wp:inline distT="0" distB="0" distL="0" distR="0" wp14:anchorId="454CAFFA" wp14:editId="4B654EC1">
            <wp:extent cx="6105525" cy="360045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74979D4" w14:textId="77777777" w:rsidR="00D34692" w:rsidRDefault="00D34692" w:rsidP="00D34692">
      <w:pPr>
        <w:spacing w:after="0" w:line="240" w:lineRule="auto"/>
        <w:ind w:firstLine="708"/>
        <w:jc w:val="both"/>
        <w:rPr>
          <w:rFonts w:ascii="Arial" w:hAnsi="Arial" w:cs="Arial"/>
          <w:b/>
          <w:bCs/>
          <w:color w:val="000000"/>
        </w:rPr>
      </w:pPr>
    </w:p>
    <w:p w14:paraId="28D38013" w14:textId="426B619C" w:rsidR="00D34692" w:rsidRDefault="00D34692" w:rsidP="00D34692">
      <w:pPr>
        <w:keepNext/>
        <w:spacing w:before="240" w:after="60" w:line="240" w:lineRule="auto"/>
        <w:ind w:firstLine="708"/>
        <w:jc w:val="both"/>
        <w:outlineLvl w:val="1"/>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 xml:space="preserve">Расходы по разделу 0100 «Общегосударственные вопросы» запланировано </w:t>
      </w:r>
      <w:r w:rsidR="00ED773D">
        <w:rPr>
          <w:rFonts w:ascii="Times New Roman" w:eastAsia="Times New Roman" w:hAnsi="Times New Roman" w:cs="Times New Roman"/>
          <w:b/>
          <w:bCs/>
          <w:i/>
          <w:iCs/>
          <w:sz w:val="24"/>
          <w:szCs w:val="24"/>
          <w:lang w:eastAsia="ru-RU"/>
        </w:rPr>
        <w:t>7950,977</w:t>
      </w:r>
      <w:r>
        <w:rPr>
          <w:rFonts w:ascii="Times New Roman" w:eastAsia="Times New Roman" w:hAnsi="Times New Roman" w:cs="Times New Roman"/>
          <w:b/>
          <w:bCs/>
          <w:i/>
          <w:iCs/>
          <w:sz w:val="24"/>
          <w:szCs w:val="24"/>
          <w:lang w:eastAsia="ru-RU"/>
        </w:rPr>
        <w:t xml:space="preserve">тыс.руб. исполнено </w:t>
      </w:r>
      <w:r w:rsidR="00ED773D">
        <w:rPr>
          <w:rFonts w:ascii="Times New Roman" w:eastAsia="Times New Roman" w:hAnsi="Times New Roman" w:cs="Times New Roman"/>
          <w:b/>
          <w:bCs/>
          <w:i/>
          <w:iCs/>
          <w:sz w:val="24"/>
          <w:szCs w:val="24"/>
          <w:lang w:eastAsia="ru-RU"/>
        </w:rPr>
        <w:t>7630,880</w:t>
      </w:r>
      <w:r>
        <w:rPr>
          <w:rFonts w:ascii="Times New Roman" w:eastAsia="Times New Roman" w:hAnsi="Times New Roman" w:cs="Times New Roman"/>
          <w:b/>
          <w:bCs/>
          <w:i/>
          <w:iCs/>
          <w:sz w:val="24"/>
          <w:szCs w:val="24"/>
          <w:lang w:eastAsia="ru-RU"/>
        </w:rPr>
        <w:t>тыс.руб. 9</w:t>
      </w:r>
      <w:r w:rsidR="00ED773D">
        <w:rPr>
          <w:rFonts w:ascii="Times New Roman" w:eastAsia="Times New Roman" w:hAnsi="Times New Roman" w:cs="Times New Roman"/>
          <w:b/>
          <w:bCs/>
          <w:i/>
          <w:iCs/>
          <w:sz w:val="24"/>
          <w:szCs w:val="24"/>
          <w:lang w:eastAsia="ru-RU"/>
        </w:rPr>
        <w:t>6</w:t>
      </w:r>
      <w:r>
        <w:rPr>
          <w:rFonts w:ascii="Times New Roman" w:eastAsia="Times New Roman" w:hAnsi="Times New Roman" w:cs="Times New Roman"/>
          <w:b/>
          <w:bCs/>
          <w:i/>
          <w:iCs/>
          <w:sz w:val="24"/>
          <w:szCs w:val="24"/>
          <w:lang w:eastAsia="ru-RU"/>
        </w:rPr>
        <w:t>%., в том числе по подразделам:</w:t>
      </w:r>
    </w:p>
    <w:p w14:paraId="54E52C5F" w14:textId="705A32C6" w:rsidR="00D34692" w:rsidRDefault="00D34692" w:rsidP="00D34692">
      <w:pPr>
        <w:keepNext/>
        <w:spacing w:before="240" w:after="60" w:line="240" w:lineRule="auto"/>
        <w:jc w:val="both"/>
        <w:outlineLvl w:val="1"/>
        <w:rPr>
          <w:rFonts w:ascii="Times New Roman" w:eastAsia="Times New Roman" w:hAnsi="Times New Roman" w:cs="Times New Roman"/>
          <w:sz w:val="24"/>
          <w:szCs w:val="24"/>
          <w:lang w:eastAsia="ru-RU"/>
        </w:rPr>
      </w:pPr>
      <w:r w:rsidRPr="007234E0">
        <w:rPr>
          <w:rFonts w:ascii="Times New Roman" w:eastAsia="Times New Roman" w:hAnsi="Times New Roman" w:cs="Times New Roman"/>
          <w:b/>
          <w:bCs/>
          <w:sz w:val="24"/>
          <w:szCs w:val="24"/>
          <w:lang w:eastAsia="ru-RU"/>
        </w:rPr>
        <w:t xml:space="preserve">Расходы по </w:t>
      </w:r>
      <w:r w:rsidR="00AD16CD" w:rsidRPr="007234E0">
        <w:rPr>
          <w:rFonts w:ascii="Times New Roman" w:eastAsia="Times New Roman" w:hAnsi="Times New Roman" w:cs="Times New Roman"/>
          <w:b/>
          <w:bCs/>
          <w:sz w:val="24"/>
          <w:szCs w:val="24"/>
          <w:lang w:eastAsia="ru-RU"/>
        </w:rPr>
        <w:t>подразделу 0104</w:t>
      </w:r>
      <w:r w:rsidRPr="007234E0">
        <w:rPr>
          <w:rFonts w:ascii="Times New Roman" w:eastAsia="Times New Roman" w:hAnsi="Times New Roman" w:cs="Times New Roman"/>
          <w:b/>
          <w:bCs/>
          <w:sz w:val="24"/>
          <w:szCs w:val="24"/>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Pr>
          <w:rFonts w:ascii="Times New Roman" w:eastAsia="Times New Roman" w:hAnsi="Times New Roman" w:cs="Times New Roman"/>
          <w:sz w:val="24"/>
          <w:szCs w:val="24"/>
          <w:lang w:eastAsia="ru-RU"/>
        </w:rPr>
        <w:t xml:space="preserve"> </w:t>
      </w:r>
      <w:r w:rsidR="00AD16CD" w:rsidRPr="00CC179F">
        <w:rPr>
          <w:rFonts w:ascii="Times New Roman" w:eastAsia="Times New Roman" w:hAnsi="Times New Roman" w:cs="Times New Roman"/>
          <w:sz w:val="24"/>
          <w:szCs w:val="24"/>
          <w:lang w:eastAsia="ru-RU"/>
        </w:rPr>
        <w:t>составляют 7683</w:t>
      </w:r>
      <w:r w:rsidR="00ED773D">
        <w:rPr>
          <w:rFonts w:ascii="Times New Roman" w:eastAsia="Times New Roman" w:hAnsi="Times New Roman" w:cs="Times New Roman"/>
          <w:sz w:val="24"/>
          <w:szCs w:val="24"/>
          <w:lang w:eastAsia="ru-RU"/>
        </w:rPr>
        <w:t>,456</w:t>
      </w:r>
      <w:r w:rsidRPr="00CC179F">
        <w:rPr>
          <w:rFonts w:ascii="Times New Roman" w:eastAsia="Times New Roman" w:hAnsi="Times New Roman" w:cs="Times New Roman"/>
          <w:sz w:val="24"/>
          <w:szCs w:val="24"/>
          <w:lang w:eastAsia="ru-RU"/>
        </w:rPr>
        <w:t xml:space="preserve"> тыс.   рублей при плане </w:t>
      </w:r>
      <w:r w:rsidR="00ED773D">
        <w:rPr>
          <w:rFonts w:ascii="Times New Roman" w:eastAsia="Times New Roman" w:hAnsi="Times New Roman" w:cs="Times New Roman"/>
          <w:sz w:val="24"/>
          <w:szCs w:val="24"/>
          <w:lang w:eastAsia="ru-RU"/>
        </w:rPr>
        <w:t>7479,455</w:t>
      </w:r>
      <w:r w:rsidRPr="00CC179F">
        <w:rPr>
          <w:rFonts w:ascii="Times New Roman" w:eastAsia="Times New Roman" w:hAnsi="Times New Roman" w:cs="Times New Roman"/>
          <w:sz w:val="24"/>
          <w:szCs w:val="24"/>
          <w:lang w:eastAsia="ru-RU"/>
        </w:rPr>
        <w:t xml:space="preserve"> тыс.  рублей, что </w:t>
      </w:r>
      <w:r w:rsidR="00AD16CD" w:rsidRPr="00CC179F">
        <w:rPr>
          <w:rFonts w:ascii="Times New Roman" w:eastAsia="Times New Roman" w:hAnsi="Times New Roman" w:cs="Times New Roman"/>
          <w:sz w:val="24"/>
          <w:szCs w:val="24"/>
          <w:lang w:eastAsia="ru-RU"/>
        </w:rPr>
        <w:t>составляет 97%.</w:t>
      </w:r>
    </w:p>
    <w:p w14:paraId="76E41FAF" w14:textId="77777777" w:rsidR="00D34692" w:rsidRDefault="00D34692" w:rsidP="00D34692">
      <w:pPr>
        <w:keepNext/>
        <w:spacing w:before="240" w:after="60" w:line="240" w:lineRule="auto"/>
        <w:ind w:firstLine="708"/>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7 – Расходы по подразделу «Функционирование местных администраций»</w:t>
      </w:r>
    </w:p>
    <w:p w14:paraId="28A08159" w14:textId="77777777" w:rsidR="00D34692" w:rsidRPr="006E3AEB" w:rsidRDefault="00D34692" w:rsidP="00D34692">
      <w:pPr>
        <w:keepNext/>
        <w:tabs>
          <w:tab w:val="left" w:pos="7797"/>
        </w:tabs>
        <w:spacing w:before="240" w:after="60" w:line="240" w:lineRule="auto"/>
        <w:ind w:right="-2" w:firstLine="708"/>
        <w:jc w:val="both"/>
        <w:outlineLvl w:val="1"/>
        <w:rPr>
          <w:rFonts w:ascii="Times New Roman" w:eastAsia="Times New Roman" w:hAnsi="Times New Roman" w:cs="Times New Roman"/>
          <w:sz w:val="18"/>
          <w:szCs w:val="18"/>
          <w:lang w:eastAsia="ru-RU"/>
        </w:rPr>
      </w:pPr>
      <w:r w:rsidRPr="006E3AEB">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 xml:space="preserve">           </w:t>
      </w:r>
      <w:r w:rsidRPr="006E3AEB">
        <w:rPr>
          <w:rFonts w:ascii="Times New Roman" w:eastAsia="Times New Roman" w:hAnsi="Times New Roman" w:cs="Times New Roman"/>
          <w:sz w:val="18"/>
          <w:szCs w:val="18"/>
          <w:lang w:eastAsia="ru-RU"/>
        </w:rPr>
        <w:t>(тыс. рублей)</w:t>
      </w:r>
    </w:p>
    <w:tbl>
      <w:tblPr>
        <w:tblW w:w="9640" w:type="dxa"/>
        <w:tblLook w:val="04A0" w:firstRow="1" w:lastRow="0" w:firstColumn="1" w:lastColumn="0" w:noHBand="0" w:noVBand="1"/>
      </w:tblPr>
      <w:tblGrid>
        <w:gridCol w:w="1006"/>
        <w:gridCol w:w="1079"/>
        <w:gridCol w:w="2954"/>
        <w:gridCol w:w="1501"/>
        <w:gridCol w:w="1595"/>
        <w:gridCol w:w="1505"/>
      </w:tblGrid>
      <w:tr w:rsidR="00D34692" w:rsidRPr="006E3AEB" w14:paraId="4C6AC122" w14:textId="77777777" w:rsidTr="00275208">
        <w:trPr>
          <w:trHeight w:val="420"/>
        </w:trPr>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F0814" w14:textId="77777777" w:rsidR="00D34692" w:rsidRPr="006E3AEB" w:rsidRDefault="00D34692" w:rsidP="00EC259F">
            <w:pPr>
              <w:spacing w:after="0" w:line="240" w:lineRule="auto"/>
              <w:jc w:val="center"/>
              <w:rPr>
                <w:rFonts w:ascii="Times New Roman" w:eastAsia="Times New Roman" w:hAnsi="Times New Roman" w:cs="Times New Roman"/>
                <w:b/>
                <w:bCs/>
                <w:sz w:val="24"/>
                <w:szCs w:val="24"/>
                <w:lang w:eastAsia="ru-RU"/>
              </w:rPr>
            </w:pPr>
            <w:r w:rsidRPr="006E3AEB">
              <w:rPr>
                <w:rFonts w:ascii="Times New Roman" w:eastAsia="Times New Roman" w:hAnsi="Times New Roman" w:cs="Times New Roman"/>
                <w:b/>
                <w:bCs/>
                <w:sz w:val="24"/>
                <w:szCs w:val="24"/>
                <w:lang w:eastAsia="ru-RU"/>
              </w:rPr>
              <w:t>КВР</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14:paraId="7A35AB72" w14:textId="77777777" w:rsidR="00D34692" w:rsidRPr="006E3AEB" w:rsidRDefault="00D34692" w:rsidP="00EC259F">
            <w:pPr>
              <w:spacing w:after="0" w:line="240" w:lineRule="auto"/>
              <w:jc w:val="center"/>
              <w:rPr>
                <w:rFonts w:ascii="Times New Roman" w:eastAsia="Times New Roman" w:hAnsi="Times New Roman" w:cs="Times New Roman"/>
                <w:b/>
                <w:bCs/>
                <w:sz w:val="24"/>
                <w:szCs w:val="24"/>
                <w:lang w:eastAsia="ru-RU"/>
              </w:rPr>
            </w:pPr>
            <w:r w:rsidRPr="006E3AEB">
              <w:rPr>
                <w:rFonts w:ascii="Times New Roman" w:eastAsia="Times New Roman" w:hAnsi="Times New Roman" w:cs="Times New Roman"/>
                <w:b/>
                <w:bCs/>
                <w:sz w:val="24"/>
                <w:szCs w:val="24"/>
                <w:lang w:eastAsia="ru-RU"/>
              </w:rPr>
              <w:t>КОСГУ</w:t>
            </w:r>
          </w:p>
        </w:tc>
        <w:tc>
          <w:tcPr>
            <w:tcW w:w="2954" w:type="dxa"/>
            <w:tcBorders>
              <w:top w:val="single" w:sz="4" w:space="0" w:color="auto"/>
              <w:left w:val="nil"/>
              <w:bottom w:val="single" w:sz="4" w:space="0" w:color="auto"/>
              <w:right w:val="single" w:sz="4" w:space="0" w:color="auto"/>
            </w:tcBorders>
            <w:shd w:val="clear" w:color="auto" w:fill="auto"/>
            <w:vAlign w:val="center"/>
            <w:hideMark/>
          </w:tcPr>
          <w:p w14:paraId="77FF3FDA" w14:textId="77777777" w:rsidR="00D34692" w:rsidRPr="006E3AEB" w:rsidRDefault="00D34692" w:rsidP="00EC259F">
            <w:pPr>
              <w:spacing w:after="0" w:line="240" w:lineRule="auto"/>
              <w:jc w:val="center"/>
              <w:rPr>
                <w:rFonts w:ascii="Times New Roman" w:eastAsia="Times New Roman" w:hAnsi="Times New Roman" w:cs="Times New Roman"/>
                <w:b/>
                <w:bCs/>
                <w:sz w:val="24"/>
                <w:szCs w:val="24"/>
                <w:lang w:eastAsia="ru-RU"/>
              </w:rPr>
            </w:pPr>
            <w:r w:rsidRPr="006E3AEB">
              <w:rPr>
                <w:rFonts w:ascii="Times New Roman" w:eastAsia="Times New Roman" w:hAnsi="Times New Roman" w:cs="Times New Roman"/>
                <w:b/>
                <w:bCs/>
                <w:sz w:val="24"/>
                <w:szCs w:val="24"/>
                <w:lang w:eastAsia="ru-RU"/>
              </w:rPr>
              <w:t xml:space="preserve">Наименование </w:t>
            </w:r>
          </w:p>
        </w:tc>
        <w:tc>
          <w:tcPr>
            <w:tcW w:w="1501" w:type="dxa"/>
            <w:tcBorders>
              <w:top w:val="single" w:sz="4" w:space="0" w:color="auto"/>
              <w:left w:val="nil"/>
              <w:bottom w:val="single" w:sz="4" w:space="0" w:color="auto"/>
              <w:right w:val="single" w:sz="4" w:space="0" w:color="auto"/>
            </w:tcBorders>
            <w:shd w:val="clear" w:color="auto" w:fill="auto"/>
            <w:vAlign w:val="center"/>
            <w:hideMark/>
          </w:tcPr>
          <w:p w14:paraId="16418FC0" w14:textId="24C5BFAC" w:rsidR="00D34692" w:rsidRPr="006E3AEB" w:rsidRDefault="00D34692" w:rsidP="00EC259F">
            <w:pPr>
              <w:spacing w:after="0" w:line="240" w:lineRule="auto"/>
              <w:jc w:val="center"/>
              <w:rPr>
                <w:rFonts w:ascii="Times New Roman" w:eastAsia="Times New Roman" w:hAnsi="Times New Roman" w:cs="Times New Roman"/>
                <w:b/>
                <w:bCs/>
                <w:sz w:val="24"/>
                <w:szCs w:val="24"/>
                <w:lang w:eastAsia="ru-RU"/>
              </w:rPr>
            </w:pPr>
            <w:r w:rsidRPr="006E3AEB">
              <w:rPr>
                <w:rFonts w:ascii="Times New Roman" w:eastAsia="Times New Roman" w:hAnsi="Times New Roman" w:cs="Times New Roman"/>
                <w:b/>
                <w:bCs/>
                <w:sz w:val="24"/>
                <w:szCs w:val="24"/>
                <w:lang w:eastAsia="ru-RU"/>
              </w:rPr>
              <w:t>План на</w:t>
            </w:r>
            <w:r>
              <w:rPr>
                <w:rFonts w:ascii="Times New Roman" w:eastAsia="Times New Roman" w:hAnsi="Times New Roman" w:cs="Times New Roman"/>
                <w:b/>
                <w:bCs/>
                <w:sz w:val="24"/>
                <w:szCs w:val="24"/>
                <w:lang w:eastAsia="ru-RU"/>
              </w:rPr>
              <w:t xml:space="preserve"> </w:t>
            </w:r>
            <w:r w:rsidR="00ED773D">
              <w:rPr>
                <w:rFonts w:ascii="Times New Roman" w:eastAsia="Times New Roman" w:hAnsi="Times New Roman" w:cs="Times New Roman"/>
                <w:b/>
                <w:bCs/>
                <w:sz w:val="24"/>
                <w:szCs w:val="24"/>
                <w:lang w:eastAsia="ru-RU"/>
              </w:rPr>
              <w:t>12</w:t>
            </w:r>
            <w:r>
              <w:rPr>
                <w:rFonts w:ascii="Times New Roman" w:eastAsia="Times New Roman" w:hAnsi="Times New Roman" w:cs="Times New Roman"/>
                <w:b/>
                <w:bCs/>
                <w:sz w:val="24"/>
                <w:szCs w:val="24"/>
                <w:lang w:eastAsia="ru-RU"/>
              </w:rPr>
              <w:t xml:space="preserve"> месяцев</w:t>
            </w:r>
            <w:r w:rsidRPr="006E3AEB">
              <w:rPr>
                <w:rFonts w:ascii="Times New Roman" w:eastAsia="Times New Roman" w:hAnsi="Times New Roman" w:cs="Times New Roman"/>
                <w:b/>
                <w:bCs/>
                <w:sz w:val="24"/>
                <w:szCs w:val="24"/>
                <w:lang w:eastAsia="ru-RU"/>
              </w:rPr>
              <w:t xml:space="preserve">  202</w:t>
            </w:r>
            <w:r>
              <w:rPr>
                <w:rFonts w:ascii="Times New Roman" w:eastAsia="Times New Roman" w:hAnsi="Times New Roman" w:cs="Times New Roman"/>
                <w:b/>
                <w:bCs/>
                <w:sz w:val="24"/>
                <w:szCs w:val="24"/>
                <w:lang w:eastAsia="ru-RU"/>
              </w:rPr>
              <w:t>4</w:t>
            </w:r>
            <w:r w:rsidRPr="006E3AEB">
              <w:rPr>
                <w:rFonts w:ascii="Times New Roman" w:eastAsia="Times New Roman" w:hAnsi="Times New Roman" w:cs="Times New Roman"/>
                <w:b/>
                <w:bCs/>
                <w:sz w:val="24"/>
                <w:szCs w:val="24"/>
                <w:lang w:eastAsia="ru-RU"/>
              </w:rPr>
              <w:t xml:space="preserve"> год</w:t>
            </w:r>
            <w:r>
              <w:rPr>
                <w:rFonts w:ascii="Times New Roman" w:eastAsia="Times New Roman" w:hAnsi="Times New Roman" w:cs="Times New Roman"/>
                <w:b/>
                <w:bCs/>
                <w:sz w:val="24"/>
                <w:szCs w:val="24"/>
                <w:lang w:eastAsia="ru-RU"/>
              </w:rPr>
              <w:t>а</w:t>
            </w:r>
          </w:p>
        </w:tc>
        <w:tc>
          <w:tcPr>
            <w:tcW w:w="1595" w:type="dxa"/>
            <w:tcBorders>
              <w:top w:val="single" w:sz="4" w:space="0" w:color="auto"/>
              <w:left w:val="nil"/>
              <w:bottom w:val="single" w:sz="4" w:space="0" w:color="auto"/>
              <w:right w:val="single" w:sz="4" w:space="0" w:color="auto"/>
            </w:tcBorders>
            <w:shd w:val="clear" w:color="auto" w:fill="auto"/>
            <w:vAlign w:val="center"/>
            <w:hideMark/>
          </w:tcPr>
          <w:p w14:paraId="6C346E79" w14:textId="5985CD29" w:rsidR="00D34692" w:rsidRPr="006E3AEB" w:rsidRDefault="00D34692" w:rsidP="00EC259F">
            <w:pPr>
              <w:spacing w:after="0" w:line="240" w:lineRule="auto"/>
              <w:jc w:val="center"/>
              <w:rPr>
                <w:rFonts w:ascii="Times New Roman" w:eastAsia="Times New Roman" w:hAnsi="Times New Roman" w:cs="Times New Roman"/>
                <w:b/>
                <w:bCs/>
                <w:sz w:val="24"/>
                <w:szCs w:val="24"/>
                <w:lang w:eastAsia="ru-RU"/>
              </w:rPr>
            </w:pPr>
            <w:r w:rsidRPr="006E3AEB">
              <w:rPr>
                <w:rFonts w:ascii="Times New Roman" w:eastAsia="Times New Roman" w:hAnsi="Times New Roman" w:cs="Times New Roman"/>
                <w:b/>
                <w:bCs/>
                <w:sz w:val="24"/>
                <w:szCs w:val="24"/>
                <w:lang w:eastAsia="ru-RU"/>
              </w:rPr>
              <w:t xml:space="preserve">Исполнение </w:t>
            </w:r>
            <w:r>
              <w:rPr>
                <w:rFonts w:ascii="Times New Roman" w:eastAsia="Times New Roman" w:hAnsi="Times New Roman" w:cs="Times New Roman"/>
                <w:b/>
                <w:bCs/>
                <w:sz w:val="24"/>
                <w:szCs w:val="24"/>
                <w:lang w:eastAsia="ru-RU"/>
              </w:rPr>
              <w:t xml:space="preserve"> </w:t>
            </w:r>
            <w:r w:rsidR="00ED773D">
              <w:rPr>
                <w:rFonts w:ascii="Times New Roman" w:eastAsia="Times New Roman" w:hAnsi="Times New Roman" w:cs="Times New Roman"/>
                <w:b/>
                <w:bCs/>
                <w:sz w:val="24"/>
                <w:szCs w:val="24"/>
                <w:lang w:eastAsia="ru-RU"/>
              </w:rPr>
              <w:t>12</w:t>
            </w:r>
            <w:r>
              <w:rPr>
                <w:rFonts w:ascii="Times New Roman" w:eastAsia="Times New Roman" w:hAnsi="Times New Roman" w:cs="Times New Roman"/>
                <w:b/>
                <w:bCs/>
                <w:sz w:val="24"/>
                <w:szCs w:val="24"/>
                <w:lang w:eastAsia="ru-RU"/>
              </w:rPr>
              <w:t xml:space="preserve"> месяцев </w:t>
            </w:r>
            <w:r w:rsidRPr="006E3AEB">
              <w:rPr>
                <w:rFonts w:ascii="Times New Roman" w:eastAsia="Times New Roman" w:hAnsi="Times New Roman" w:cs="Times New Roman"/>
                <w:b/>
                <w:bCs/>
                <w:sz w:val="24"/>
                <w:szCs w:val="24"/>
                <w:lang w:eastAsia="ru-RU"/>
              </w:rPr>
              <w:t>202</w:t>
            </w:r>
            <w:r>
              <w:rPr>
                <w:rFonts w:ascii="Times New Roman" w:eastAsia="Times New Roman" w:hAnsi="Times New Roman" w:cs="Times New Roman"/>
                <w:b/>
                <w:bCs/>
                <w:sz w:val="24"/>
                <w:szCs w:val="24"/>
                <w:lang w:eastAsia="ru-RU"/>
              </w:rPr>
              <w:t>4</w:t>
            </w:r>
            <w:r w:rsidRPr="006E3AEB">
              <w:rPr>
                <w:rFonts w:ascii="Times New Roman" w:eastAsia="Times New Roman" w:hAnsi="Times New Roman" w:cs="Times New Roman"/>
                <w:b/>
                <w:bCs/>
                <w:sz w:val="24"/>
                <w:szCs w:val="24"/>
                <w:lang w:eastAsia="ru-RU"/>
              </w:rPr>
              <w:t>год</w:t>
            </w:r>
            <w:r>
              <w:rPr>
                <w:rFonts w:ascii="Times New Roman" w:eastAsia="Times New Roman" w:hAnsi="Times New Roman" w:cs="Times New Roman"/>
                <w:b/>
                <w:bCs/>
                <w:sz w:val="24"/>
                <w:szCs w:val="24"/>
                <w:lang w:eastAsia="ru-RU"/>
              </w:rPr>
              <w:t>а</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327EFADD" w14:textId="77777777" w:rsidR="00D34692" w:rsidRPr="006E3AEB" w:rsidRDefault="00D34692" w:rsidP="00EC259F">
            <w:pPr>
              <w:spacing w:after="0" w:line="240" w:lineRule="auto"/>
              <w:jc w:val="center"/>
              <w:rPr>
                <w:rFonts w:ascii="Times New Roman" w:eastAsia="Times New Roman" w:hAnsi="Times New Roman" w:cs="Times New Roman"/>
                <w:b/>
                <w:bCs/>
                <w:sz w:val="24"/>
                <w:szCs w:val="24"/>
                <w:lang w:eastAsia="ru-RU"/>
              </w:rPr>
            </w:pPr>
            <w:r w:rsidRPr="006E3AEB">
              <w:rPr>
                <w:rFonts w:ascii="Times New Roman" w:eastAsia="Times New Roman" w:hAnsi="Times New Roman" w:cs="Times New Roman"/>
                <w:b/>
                <w:bCs/>
                <w:sz w:val="24"/>
                <w:szCs w:val="24"/>
                <w:lang w:eastAsia="ru-RU"/>
              </w:rPr>
              <w:t>%, исполнения</w:t>
            </w:r>
          </w:p>
        </w:tc>
      </w:tr>
      <w:tr w:rsidR="00D34692" w:rsidRPr="006E3AEB" w14:paraId="13B99343" w14:textId="77777777" w:rsidTr="00275208">
        <w:trPr>
          <w:trHeight w:val="255"/>
        </w:trPr>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00ED1"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121</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14:paraId="69C53D1E"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211</w:t>
            </w:r>
          </w:p>
        </w:tc>
        <w:tc>
          <w:tcPr>
            <w:tcW w:w="2954" w:type="dxa"/>
            <w:tcBorders>
              <w:top w:val="single" w:sz="4" w:space="0" w:color="auto"/>
              <w:left w:val="nil"/>
              <w:bottom w:val="single" w:sz="4" w:space="0" w:color="auto"/>
              <w:right w:val="single" w:sz="4" w:space="0" w:color="auto"/>
            </w:tcBorders>
            <w:shd w:val="clear" w:color="auto" w:fill="auto"/>
            <w:vAlign w:val="center"/>
            <w:hideMark/>
          </w:tcPr>
          <w:p w14:paraId="4EC695E5"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Заработная плата</w:t>
            </w:r>
          </w:p>
        </w:tc>
        <w:tc>
          <w:tcPr>
            <w:tcW w:w="1501" w:type="dxa"/>
            <w:tcBorders>
              <w:top w:val="single" w:sz="4" w:space="0" w:color="auto"/>
              <w:left w:val="nil"/>
              <w:bottom w:val="single" w:sz="4" w:space="0" w:color="auto"/>
              <w:right w:val="single" w:sz="4" w:space="0" w:color="auto"/>
            </w:tcBorders>
            <w:shd w:val="clear" w:color="auto" w:fill="auto"/>
            <w:vAlign w:val="center"/>
          </w:tcPr>
          <w:p w14:paraId="33713E8B" w14:textId="2912468D" w:rsidR="00D34692" w:rsidRPr="006E3AEB" w:rsidRDefault="00ED773D"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3947,347</w:t>
            </w:r>
          </w:p>
        </w:tc>
        <w:tc>
          <w:tcPr>
            <w:tcW w:w="1595" w:type="dxa"/>
            <w:tcBorders>
              <w:top w:val="single" w:sz="4" w:space="0" w:color="auto"/>
              <w:left w:val="nil"/>
              <w:bottom w:val="single" w:sz="4" w:space="0" w:color="auto"/>
              <w:right w:val="single" w:sz="4" w:space="0" w:color="auto"/>
            </w:tcBorders>
            <w:shd w:val="clear" w:color="auto" w:fill="auto"/>
            <w:vAlign w:val="center"/>
          </w:tcPr>
          <w:p w14:paraId="1A7937DC" w14:textId="7CF70557" w:rsidR="00D34692" w:rsidRPr="006E3AEB" w:rsidRDefault="00ED773D"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3947,347</w:t>
            </w:r>
          </w:p>
        </w:tc>
        <w:tc>
          <w:tcPr>
            <w:tcW w:w="1505" w:type="dxa"/>
            <w:tcBorders>
              <w:top w:val="single" w:sz="4" w:space="0" w:color="auto"/>
              <w:left w:val="nil"/>
              <w:bottom w:val="single" w:sz="4" w:space="0" w:color="auto"/>
              <w:right w:val="single" w:sz="4" w:space="0" w:color="auto"/>
            </w:tcBorders>
            <w:shd w:val="clear" w:color="auto" w:fill="auto"/>
            <w:vAlign w:val="center"/>
          </w:tcPr>
          <w:p w14:paraId="3760B2D6" w14:textId="36790A9D" w:rsidR="00D34692" w:rsidRPr="006E3AEB" w:rsidRDefault="00ED773D"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D34692" w:rsidRPr="006E3AEB" w14:paraId="5138CD37" w14:textId="77777777" w:rsidTr="00275208">
        <w:trPr>
          <w:trHeight w:val="450"/>
        </w:trPr>
        <w:tc>
          <w:tcPr>
            <w:tcW w:w="1006" w:type="dxa"/>
            <w:tcBorders>
              <w:top w:val="nil"/>
              <w:left w:val="single" w:sz="4" w:space="0" w:color="auto"/>
              <w:bottom w:val="single" w:sz="4" w:space="0" w:color="auto"/>
              <w:right w:val="single" w:sz="4" w:space="0" w:color="auto"/>
            </w:tcBorders>
            <w:shd w:val="clear" w:color="auto" w:fill="auto"/>
            <w:vAlign w:val="center"/>
            <w:hideMark/>
          </w:tcPr>
          <w:p w14:paraId="51532ACF"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121</w:t>
            </w:r>
          </w:p>
        </w:tc>
        <w:tc>
          <w:tcPr>
            <w:tcW w:w="1079" w:type="dxa"/>
            <w:tcBorders>
              <w:top w:val="nil"/>
              <w:left w:val="nil"/>
              <w:bottom w:val="single" w:sz="4" w:space="0" w:color="auto"/>
              <w:right w:val="single" w:sz="4" w:space="0" w:color="auto"/>
            </w:tcBorders>
            <w:shd w:val="clear" w:color="auto" w:fill="auto"/>
            <w:vAlign w:val="center"/>
            <w:hideMark/>
          </w:tcPr>
          <w:p w14:paraId="7E9E2D40"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266</w:t>
            </w:r>
          </w:p>
        </w:tc>
        <w:tc>
          <w:tcPr>
            <w:tcW w:w="2954" w:type="dxa"/>
            <w:tcBorders>
              <w:top w:val="nil"/>
              <w:left w:val="nil"/>
              <w:bottom w:val="single" w:sz="4" w:space="0" w:color="auto"/>
              <w:right w:val="single" w:sz="4" w:space="0" w:color="auto"/>
            </w:tcBorders>
            <w:shd w:val="clear" w:color="auto" w:fill="auto"/>
            <w:vAlign w:val="center"/>
            <w:hideMark/>
          </w:tcPr>
          <w:p w14:paraId="153AD93A"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Социальные пособия и компенсации персоналу в денежной форме</w:t>
            </w:r>
          </w:p>
        </w:tc>
        <w:tc>
          <w:tcPr>
            <w:tcW w:w="1501" w:type="dxa"/>
            <w:tcBorders>
              <w:top w:val="nil"/>
              <w:left w:val="nil"/>
              <w:bottom w:val="single" w:sz="4" w:space="0" w:color="auto"/>
              <w:right w:val="single" w:sz="4" w:space="0" w:color="auto"/>
            </w:tcBorders>
            <w:shd w:val="clear" w:color="auto" w:fill="auto"/>
            <w:vAlign w:val="center"/>
          </w:tcPr>
          <w:p w14:paraId="0DAC4BFB" w14:textId="4EFC8541" w:rsidR="00D34692" w:rsidRPr="006E3AEB" w:rsidRDefault="00ED773D"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26,415</w:t>
            </w:r>
          </w:p>
        </w:tc>
        <w:tc>
          <w:tcPr>
            <w:tcW w:w="1595" w:type="dxa"/>
            <w:tcBorders>
              <w:top w:val="nil"/>
              <w:left w:val="nil"/>
              <w:bottom w:val="single" w:sz="4" w:space="0" w:color="auto"/>
              <w:right w:val="single" w:sz="4" w:space="0" w:color="auto"/>
            </w:tcBorders>
            <w:shd w:val="clear" w:color="auto" w:fill="auto"/>
            <w:vAlign w:val="center"/>
          </w:tcPr>
          <w:p w14:paraId="25EBA1B8" w14:textId="041407D0" w:rsidR="00D34692" w:rsidRPr="006E3AEB" w:rsidRDefault="00ED773D"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26,415</w:t>
            </w:r>
          </w:p>
        </w:tc>
        <w:tc>
          <w:tcPr>
            <w:tcW w:w="1505" w:type="dxa"/>
            <w:tcBorders>
              <w:top w:val="nil"/>
              <w:left w:val="nil"/>
              <w:bottom w:val="single" w:sz="4" w:space="0" w:color="auto"/>
              <w:right w:val="single" w:sz="4" w:space="0" w:color="auto"/>
            </w:tcBorders>
            <w:shd w:val="clear" w:color="auto" w:fill="auto"/>
            <w:vAlign w:val="center"/>
          </w:tcPr>
          <w:p w14:paraId="5BA7D8E6" w14:textId="22ADA1A5" w:rsidR="00D34692" w:rsidRPr="006E3AEB" w:rsidRDefault="00ED773D"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D34692" w:rsidRPr="006E3AEB" w14:paraId="5D6130A3" w14:textId="77777777" w:rsidTr="00275208">
        <w:trPr>
          <w:trHeight w:val="450"/>
        </w:trPr>
        <w:tc>
          <w:tcPr>
            <w:tcW w:w="1006" w:type="dxa"/>
            <w:tcBorders>
              <w:top w:val="nil"/>
              <w:left w:val="single" w:sz="4" w:space="0" w:color="auto"/>
              <w:bottom w:val="single" w:sz="4" w:space="0" w:color="auto"/>
              <w:right w:val="single" w:sz="4" w:space="0" w:color="auto"/>
            </w:tcBorders>
            <w:shd w:val="clear" w:color="auto" w:fill="auto"/>
            <w:vAlign w:val="center"/>
          </w:tcPr>
          <w:p w14:paraId="0B2592C5"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p>
        </w:tc>
        <w:tc>
          <w:tcPr>
            <w:tcW w:w="1079" w:type="dxa"/>
            <w:tcBorders>
              <w:top w:val="nil"/>
              <w:left w:val="nil"/>
              <w:bottom w:val="single" w:sz="4" w:space="0" w:color="auto"/>
              <w:right w:val="single" w:sz="4" w:space="0" w:color="auto"/>
            </w:tcBorders>
            <w:shd w:val="clear" w:color="auto" w:fill="auto"/>
            <w:vAlign w:val="center"/>
          </w:tcPr>
          <w:p w14:paraId="3B7C5699"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w:t>
            </w:r>
          </w:p>
        </w:tc>
        <w:tc>
          <w:tcPr>
            <w:tcW w:w="2954" w:type="dxa"/>
            <w:tcBorders>
              <w:top w:val="nil"/>
              <w:left w:val="nil"/>
              <w:bottom w:val="single" w:sz="4" w:space="0" w:color="auto"/>
              <w:right w:val="single" w:sz="4" w:space="0" w:color="auto"/>
            </w:tcBorders>
            <w:shd w:val="clear" w:color="auto" w:fill="auto"/>
            <w:vAlign w:val="center"/>
          </w:tcPr>
          <w:p w14:paraId="2C130CEA"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961810">
              <w:rPr>
                <w:rFonts w:ascii="Times New Roman" w:eastAsia="Times New Roman" w:hAnsi="Times New Roman" w:cs="Times New Roman"/>
                <w:sz w:val="24"/>
                <w:szCs w:val="24"/>
                <w:lang w:eastAsia="ru-RU"/>
              </w:rPr>
              <w:t xml:space="preserve">Иные выплаты персоналу государственных (муниципальных) </w:t>
            </w:r>
            <w:r w:rsidRPr="00961810">
              <w:rPr>
                <w:rFonts w:ascii="Times New Roman" w:eastAsia="Times New Roman" w:hAnsi="Times New Roman" w:cs="Times New Roman"/>
                <w:sz w:val="24"/>
                <w:szCs w:val="24"/>
                <w:lang w:eastAsia="ru-RU"/>
              </w:rPr>
              <w:lastRenderedPageBreak/>
              <w:t>органов, за исключением фонда оплаты труда</w:t>
            </w:r>
          </w:p>
        </w:tc>
        <w:tc>
          <w:tcPr>
            <w:tcW w:w="1501" w:type="dxa"/>
            <w:tcBorders>
              <w:top w:val="nil"/>
              <w:left w:val="nil"/>
              <w:bottom w:val="single" w:sz="4" w:space="0" w:color="auto"/>
              <w:right w:val="single" w:sz="4" w:space="0" w:color="auto"/>
            </w:tcBorders>
            <w:shd w:val="clear" w:color="auto" w:fill="auto"/>
            <w:vAlign w:val="center"/>
          </w:tcPr>
          <w:p w14:paraId="71E344F9" w14:textId="3E7A8C0D" w:rsidR="00D34692" w:rsidRPr="006E3AEB" w:rsidRDefault="00ED773D"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3,500</w:t>
            </w:r>
          </w:p>
        </w:tc>
        <w:tc>
          <w:tcPr>
            <w:tcW w:w="1595" w:type="dxa"/>
            <w:tcBorders>
              <w:top w:val="nil"/>
              <w:left w:val="nil"/>
              <w:bottom w:val="single" w:sz="4" w:space="0" w:color="auto"/>
              <w:right w:val="single" w:sz="4" w:space="0" w:color="auto"/>
            </w:tcBorders>
            <w:shd w:val="clear" w:color="auto" w:fill="auto"/>
            <w:vAlign w:val="center"/>
          </w:tcPr>
          <w:p w14:paraId="36D9E7BD" w14:textId="4C8C3DED" w:rsidR="00D34692" w:rsidRPr="006E3AEB" w:rsidRDefault="00ED773D"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3,500</w:t>
            </w:r>
          </w:p>
        </w:tc>
        <w:tc>
          <w:tcPr>
            <w:tcW w:w="1505" w:type="dxa"/>
            <w:tcBorders>
              <w:top w:val="nil"/>
              <w:left w:val="nil"/>
              <w:bottom w:val="single" w:sz="4" w:space="0" w:color="auto"/>
              <w:right w:val="single" w:sz="4" w:space="0" w:color="auto"/>
            </w:tcBorders>
            <w:shd w:val="clear" w:color="auto" w:fill="auto"/>
            <w:vAlign w:val="center"/>
          </w:tcPr>
          <w:p w14:paraId="609C0B0F" w14:textId="4C57D10C" w:rsidR="00D34692" w:rsidRPr="006E3AEB" w:rsidRDefault="00ED773D"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D34692" w:rsidRPr="006E3AEB" w14:paraId="50911818" w14:textId="77777777" w:rsidTr="00275208">
        <w:trPr>
          <w:trHeight w:val="450"/>
        </w:trPr>
        <w:tc>
          <w:tcPr>
            <w:tcW w:w="1006" w:type="dxa"/>
            <w:tcBorders>
              <w:top w:val="nil"/>
              <w:left w:val="single" w:sz="4" w:space="0" w:color="auto"/>
              <w:bottom w:val="single" w:sz="4" w:space="0" w:color="auto"/>
              <w:right w:val="single" w:sz="4" w:space="0" w:color="auto"/>
            </w:tcBorders>
            <w:shd w:val="clear" w:color="auto" w:fill="auto"/>
            <w:vAlign w:val="center"/>
          </w:tcPr>
          <w:p w14:paraId="7493D685" w14:textId="77777777" w:rsidR="00D34692" w:rsidRDefault="00D34692" w:rsidP="00EC25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122</w:t>
            </w:r>
          </w:p>
        </w:tc>
        <w:tc>
          <w:tcPr>
            <w:tcW w:w="1079" w:type="dxa"/>
            <w:tcBorders>
              <w:top w:val="nil"/>
              <w:left w:val="nil"/>
              <w:bottom w:val="single" w:sz="4" w:space="0" w:color="auto"/>
              <w:right w:val="single" w:sz="4" w:space="0" w:color="auto"/>
            </w:tcBorders>
            <w:shd w:val="clear" w:color="auto" w:fill="auto"/>
            <w:vAlign w:val="center"/>
          </w:tcPr>
          <w:p w14:paraId="6699AF70" w14:textId="77777777" w:rsidR="00D34692" w:rsidRDefault="00D34692" w:rsidP="00EC25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226</w:t>
            </w:r>
          </w:p>
        </w:tc>
        <w:tc>
          <w:tcPr>
            <w:tcW w:w="2954" w:type="dxa"/>
            <w:tcBorders>
              <w:top w:val="nil"/>
              <w:left w:val="nil"/>
              <w:bottom w:val="single" w:sz="4" w:space="0" w:color="auto"/>
              <w:right w:val="single" w:sz="4" w:space="0" w:color="auto"/>
            </w:tcBorders>
            <w:shd w:val="clear" w:color="auto" w:fill="auto"/>
            <w:vAlign w:val="center"/>
          </w:tcPr>
          <w:p w14:paraId="30EC5718"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961810">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1501" w:type="dxa"/>
            <w:tcBorders>
              <w:top w:val="nil"/>
              <w:left w:val="nil"/>
              <w:bottom w:val="single" w:sz="4" w:space="0" w:color="auto"/>
              <w:right w:val="single" w:sz="4" w:space="0" w:color="auto"/>
            </w:tcBorders>
            <w:shd w:val="clear" w:color="auto" w:fill="auto"/>
            <w:vAlign w:val="center"/>
          </w:tcPr>
          <w:p w14:paraId="75D613C6" w14:textId="4901238D" w:rsidR="00D34692" w:rsidRPr="006E3AEB" w:rsidRDefault="00ED773D"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30,671</w:t>
            </w:r>
          </w:p>
        </w:tc>
        <w:tc>
          <w:tcPr>
            <w:tcW w:w="1595" w:type="dxa"/>
            <w:tcBorders>
              <w:top w:val="nil"/>
              <w:left w:val="nil"/>
              <w:bottom w:val="single" w:sz="4" w:space="0" w:color="auto"/>
              <w:right w:val="single" w:sz="4" w:space="0" w:color="auto"/>
            </w:tcBorders>
            <w:shd w:val="clear" w:color="auto" w:fill="auto"/>
            <w:vAlign w:val="center"/>
          </w:tcPr>
          <w:p w14:paraId="30C18DE3" w14:textId="7ABA2790" w:rsidR="00D34692" w:rsidRPr="006E3AEB" w:rsidRDefault="00ED773D"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30,671</w:t>
            </w:r>
          </w:p>
        </w:tc>
        <w:tc>
          <w:tcPr>
            <w:tcW w:w="1505" w:type="dxa"/>
            <w:tcBorders>
              <w:top w:val="nil"/>
              <w:left w:val="nil"/>
              <w:bottom w:val="single" w:sz="4" w:space="0" w:color="auto"/>
              <w:right w:val="single" w:sz="4" w:space="0" w:color="auto"/>
            </w:tcBorders>
            <w:shd w:val="clear" w:color="auto" w:fill="auto"/>
            <w:vAlign w:val="center"/>
          </w:tcPr>
          <w:p w14:paraId="0C6D1A28" w14:textId="794B9188" w:rsidR="00D34692" w:rsidRPr="006E3AEB" w:rsidRDefault="00ED773D"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D34692" w:rsidRPr="006E3AEB" w14:paraId="743858CB" w14:textId="77777777" w:rsidTr="00275208">
        <w:trPr>
          <w:trHeight w:val="627"/>
        </w:trPr>
        <w:tc>
          <w:tcPr>
            <w:tcW w:w="1006" w:type="dxa"/>
            <w:tcBorders>
              <w:top w:val="nil"/>
              <w:left w:val="single" w:sz="4" w:space="0" w:color="auto"/>
              <w:bottom w:val="single" w:sz="4" w:space="0" w:color="auto"/>
              <w:right w:val="single" w:sz="4" w:space="0" w:color="auto"/>
            </w:tcBorders>
            <w:shd w:val="clear" w:color="auto" w:fill="auto"/>
            <w:vAlign w:val="center"/>
            <w:hideMark/>
          </w:tcPr>
          <w:p w14:paraId="695626F6"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129</w:t>
            </w:r>
          </w:p>
        </w:tc>
        <w:tc>
          <w:tcPr>
            <w:tcW w:w="1079" w:type="dxa"/>
            <w:tcBorders>
              <w:top w:val="nil"/>
              <w:left w:val="nil"/>
              <w:bottom w:val="single" w:sz="4" w:space="0" w:color="auto"/>
              <w:right w:val="single" w:sz="4" w:space="0" w:color="auto"/>
            </w:tcBorders>
            <w:shd w:val="clear" w:color="auto" w:fill="auto"/>
            <w:vAlign w:val="center"/>
            <w:hideMark/>
          </w:tcPr>
          <w:p w14:paraId="292187D5"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213</w:t>
            </w:r>
          </w:p>
        </w:tc>
        <w:tc>
          <w:tcPr>
            <w:tcW w:w="2954" w:type="dxa"/>
            <w:tcBorders>
              <w:top w:val="nil"/>
              <w:left w:val="nil"/>
              <w:bottom w:val="single" w:sz="4" w:space="0" w:color="auto"/>
              <w:right w:val="single" w:sz="4" w:space="0" w:color="auto"/>
            </w:tcBorders>
            <w:shd w:val="clear" w:color="auto" w:fill="auto"/>
            <w:vAlign w:val="center"/>
            <w:hideMark/>
          </w:tcPr>
          <w:p w14:paraId="0664AF67"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Начисления на выплаты по оплате труда</w:t>
            </w:r>
          </w:p>
        </w:tc>
        <w:tc>
          <w:tcPr>
            <w:tcW w:w="1501" w:type="dxa"/>
            <w:tcBorders>
              <w:top w:val="nil"/>
              <w:left w:val="nil"/>
              <w:bottom w:val="single" w:sz="4" w:space="0" w:color="auto"/>
              <w:right w:val="single" w:sz="4" w:space="0" w:color="auto"/>
            </w:tcBorders>
            <w:shd w:val="clear" w:color="auto" w:fill="auto"/>
            <w:vAlign w:val="center"/>
          </w:tcPr>
          <w:p w14:paraId="5FA9BEA9" w14:textId="23637F4D" w:rsidR="00D34692" w:rsidRPr="006E3AEB" w:rsidRDefault="00ED773D"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1185,097</w:t>
            </w:r>
          </w:p>
        </w:tc>
        <w:tc>
          <w:tcPr>
            <w:tcW w:w="1595" w:type="dxa"/>
            <w:tcBorders>
              <w:top w:val="nil"/>
              <w:left w:val="nil"/>
              <w:bottom w:val="single" w:sz="4" w:space="0" w:color="auto"/>
              <w:right w:val="single" w:sz="4" w:space="0" w:color="auto"/>
            </w:tcBorders>
            <w:shd w:val="clear" w:color="auto" w:fill="auto"/>
            <w:vAlign w:val="center"/>
          </w:tcPr>
          <w:p w14:paraId="0E0434BC" w14:textId="4BC0864D" w:rsidR="00D34692" w:rsidRPr="006E3AEB" w:rsidRDefault="00ED773D"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1185,097</w:t>
            </w:r>
          </w:p>
        </w:tc>
        <w:tc>
          <w:tcPr>
            <w:tcW w:w="1505" w:type="dxa"/>
            <w:tcBorders>
              <w:top w:val="nil"/>
              <w:left w:val="nil"/>
              <w:bottom w:val="single" w:sz="4" w:space="0" w:color="auto"/>
              <w:right w:val="single" w:sz="4" w:space="0" w:color="auto"/>
            </w:tcBorders>
            <w:shd w:val="clear" w:color="auto" w:fill="auto"/>
            <w:vAlign w:val="center"/>
          </w:tcPr>
          <w:p w14:paraId="5267D3E2" w14:textId="57DAECF7" w:rsidR="00D34692" w:rsidRPr="006E3AEB" w:rsidRDefault="00ED773D"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D34692" w:rsidRPr="006E3AEB" w14:paraId="54F552A0" w14:textId="77777777" w:rsidTr="00275208">
        <w:trPr>
          <w:trHeight w:val="255"/>
        </w:trPr>
        <w:tc>
          <w:tcPr>
            <w:tcW w:w="1006" w:type="dxa"/>
            <w:tcBorders>
              <w:top w:val="nil"/>
              <w:left w:val="single" w:sz="4" w:space="0" w:color="auto"/>
              <w:bottom w:val="single" w:sz="4" w:space="0" w:color="auto"/>
              <w:right w:val="single" w:sz="4" w:space="0" w:color="auto"/>
            </w:tcBorders>
            <w:shd w:val="clear" w:color="auto" w:fill="auto"/>
            <w:vAlign w:val="center"/>
            <w:hideMark/>
          </w:tcPr>
          <w:p w14:paraId="30B35FD4"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244</w:t>
            </w:r>
          </w:p>
        </w:tc>
        <w:tc>
          <w:tcPr>
            <w:tcW w:w="1079" w:type="dxa"/>
            <w:tcBorders>
              <w:top w:val="nil"/>
              <w:left w:val="nil"/>
              <w:bottom w:val="single" w:sz="4" w:space="0" w:color="auto"/>
              <w:right w:val="single" w:sz="4" w:space="0" w:color="auto"/>
            </w:tcBorders>
            <w:shd w:val="clear" w:color="auto" w:fill="auto"/>
            <w:vAlign w:val="center"/>
            <w:hideMark/>
          </w:tcPr>
          <w:p w14:paraId="6C701A0F"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221</w:t>
            </w:r>
          </w:p>
        </w:tc>
        <w:tc>
          <w:tcPr>
            <w:tcW w:w="2954" w:type="dxa"/>
            <w:tcBorders>
              <w:top w:val="nil"/>
              <w:left w:val="nil"/>
              <w:bottom w:val="single" w:sz="4" w:space="0" w:color="auto"/>
              <w:right w:val="single" w:sz="4" w:space="0" w:color="auto"/>
            </w:tcBorders>
            <w:shd w:val="clear" w:color="auto" w:fill="auto"/>
            <w:vAlign w:val="center"/>
            <w:hideMark/>
          </w:tcPr>
          <w:p w14:paraId="23A4ADAF"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Услуги связи</w:t>
            </w:r>
          </w:p>
        </w:tc>
        <w:tc>
          <w:tcPr>
            <w:tcW w:w="1501" w:type="dxa"/>
            <w:tcBorders>
              <w:top w:val="nil"/>
              <w:left w:val="nil"/>
              <w:bottom w:val="single" w:sz="4" w:space="0" w:color="auto"/>
              <w:right w:val="single" w:sz="4" w:space="0" w:color="auto"/>
            </w:tcBorders>
            <w:shd w:val="clear" w:color="auto" w:fill="auto"/>
            <w:vAlign w:val="center"/>
          </w:tcPr>
          <w:p w14:paraId="7FA7CC57" w14:textId="3F5B360E" w:rsidR="00D34692" w:rsidRPr="006E3AEB" w:rsidRDefault="00275208"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110,360</w:t>
            </w:r>
          </w:p>
        </w:tc>
        <w:tc>
          <w:tcPr>
            <w:tcW w:w="1595" w:type="dxa"/>
            <w:tcBorders>
              <w:top w:val="nil"/>
              <w:left w:val="nil"/>
              <w:bottom w:val="single" w:sz="4" w:space="0" w:color="auto"/>
              <w:right w:val="single" w:sz="4" w:space="0" w:color="auto"/>
            </w:tcBorders>
            <w:shd w:val="clear" w:color="auto" w:fill="auto"/>
            <w:vAlign w:val="center"/>
          </w:tcPr>
          <w:p w14:paraId="63572788" w14:textId="29E820A3" w:rsidR="00D34692" w:rsidRPr="006E3AEB" w:rsidRDefault="00ED773D"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101,781</w:t>
            </w:r>
          </w:p>
        </w:tc>
        <w:tc>
          <w:tcPr>
            <w:tcW w:w="1505" w:type="dxa"/>
            <w:tcBorders>
              <w:top w:val="nil"/>
              <w:left w:val="nil"/>
              <w:bottom w:val="single" w:sz="4" w:space="0" w:color="auto"/>
              <w:right w:val="single" w:sz="4" w:space="0" w:color="auto"/>
            </w:tcBorders>
            <w:shd w:val="clear" w:color="auto" w:fill="auto"/>
            <w:vAlign w:val="center"/>
          </w:tcPr>
          <w:p w14:paraId="2194650C" w14:textId="57D1B2EE" w:rsidR="00D34692" w:rsidRPr="006E3AEB" w:rsidRDefault="00275208"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p>
        </w:tc>
      </w:tr>
      <w:tr w:rsidR="00D34692" w:rsidRPr="006E3AEB" w14:paraId="6D092D7B" w14:textId="77777777" w:rsidTr="00275208">
        <w:trPr>
          <w:trHeight w:val="255"/>
        </w:trPr>
        <w:tc>
          <w:tcPr>
            <w:tcW w:w="1006" w:type="dxa"/>
            <w:tcBorders>
              <w:top w:val="nil"/>
              <w:left w:val="single" w:sz="4" w:space="0" w:color="auto"/>
              <w:bottom w:val="single" w:sz="4" w:space="0" w:color="auto"/>
              <w:right w:val="single" w:sz="4" w:space="0" w:color="auto"/>
            </w:tcBorders>
            <w:shd w:val="clear" w:color="auto" w:fill="auto"/>
            <w:vAlign w:val="center"/>
            <w:hideMark/>
          </w:tcPr>
          <w:p w14:paraId="626FB916"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244</w:t>
            </w:r>
          </w:p>
        </w:tc>
        <w:tc>
          <w:tcPr>
            <w:tcW w:w="1079" w:type="dxa"/>
            <w:tcBorders>
              <w:top w:val="nil"/>
              <w:left w:val="nil"/>
              <w:bottom w:val="single" w:sz="4" w:space="0" w:color="auto"/>
              <w:right w:val="single" w:sz="4" w:space="0" w:color="auto"/>
            </w:tcBorders>
            <w:shd w:val="clear" w:color="auto" w:fill="auto"/>
            <w:vAlign w:val="center"/>
            <w:hideMark/>
          </w:tcPr>
          <w:p w14:paraId="731C6F95"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223</w:t>
            </w:r>
          </w:p>
        </w:tc>
        <w:tc>
          <w:tcPr>
            <w:tcW w:w="2954" w:type="dxa"/>
            <w:tcBorders>
              <w:top w:val="nil"/>
              <w:left w:val="nil"/>
              <w:bottom w:val="single" w:sz="4" w:space="0" w:color="auto"/>
              <w:right w:val="single" w:sz="4" w:space="0" w:color="auto"/>
            </w:tcBorders>
            <w:shd w:val="clear" w:color="auto" w:fill="auto"/>
            <w:vAlign w:val="center"/>
            <w:hideMark/>
          </w:tcPr>
          <w:p w14:paraId="24F1AB3B"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Коммунальные услуги</w:t>
            </w:r>
          </w:p>
        </w:tc>
        <w:tc>
          <w:tcPr>
            <w:tcW w:w="1501" w:type="dxa"/>
            <w:tcBorders>
              <w:top w:val="nil"/>
              <w:left w:val="nil"/>
              <w:bottom w:val="single" w:sz="4" w:space="0" w:color="auto"/>
              <w:right w:val="single" w:sz="4" w:space="0" w:color="auto"/>
            </w:tcBorders>
            <w:shd w:val="clear" w:color="auto" w:fill="auto"/>
            <w:vAlign w:val="center"/>
          </w:tcPr>
          <w:p w14:paraId="6642B2E6" w14:textId="5A067224" w:rsidR="00D34692" w:rsidRPr="006E3AEB" w:rsidRDefault="00ED773D"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6,726</w:t>
            </w:r>
          </w:p>
        </w:tc>
        <w:tc>
          <w:tcPr>
            <w:tcW w:w="1595" w:type="dxa"/>
            <w:tcBorders>
              <w:top w:val="nil"/>
              <w:left w:val="nil"/>
              <w:bottom w:val="single" w:sz="4" w:space="0" w:color="auto"/>
              <w:right w:val="single" w:sz="4" w:space="0" w:color="auto"/>
            </w:tcBorders>
            <w:shd w:val="clear" w:color="auto" w:fill="auto"/>
            <w:vAlign w:val="center"/>
          </w:tcPr>
          <w:p w14:paraId="27D611CD" w14:textId="5058A461" w:rsidR="00D34692" w:rsidRPr="006E3AEB" w:rsidRDefault="00ED773D"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6,726</w:t>
            </w:r>
          </w:p>
        </w:tc>
        <w:tc>
          <w:tcPr>
            <w:tcW w:w="1505" w:type="dxa"/>
            <w:tcBorders>
              <w:top w:val="nil"/>
              <w:left w:val="nil"/>
              <w:bottom w:val="single" w:sz="4" w:space="0" w:color="auto"/>
              <w:right w:val="single" w:sz="4" w:space="0" w:color="auto"/>
            </w:tcBorders>
            <w:shd w:val="clear" w:color="auto" w:fill="auto"/>
            <w:vAlign w:val="center"/>
          </w:tcPr>
          <w:p w14:paraId="5A759CB2" w14:textId="7878E49C" w:rsidR="00D34692" w:rsidRPr="006E3AEB" w:rsidRDefault="00ED773D"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D34692" w:rsidRPr="006E3AEB" w14:paraId="1D598BF1" w14:textId="77777777" w:rsidTr="00275208">
        <w:trPr>
          <w:trHeight w:val="450"/>
        </w:trPr>
        <w:tc>
          <w:tcPr>
            <w:tcW w:w="1006" w:type="dxa"/>
            <w:tcBorders>
              <w:top w:val="nil"/>
              <w:left w:val="single" w:sz="4" w:space="0" w:color="auto"/>
              <w:bottom w:val="single" w:sz="4" w:space="0" w:color="auto"/>
              <w:right w:val="single" w:sz="4" w:space="0" w:color="auto"/>
            </w:tcBorders>
            <w:shd w:val="clear" w:color="auto" w:fill="auto"/>
            <w:vAlign w:val="center"/>
            <w:hideMark/>
          </w:tcPr>
          <w:p w14:paraId="1422B934"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244</w:t>
            </w:r>
          </w:p>
        </w:tc>
        <w:tc>
          <w:tcPr>
            <w:tcW w:w="1079" w:type="dxa"/>
            <w:tcBorders>
              <w:top w:val="nil"/>
              <w:left w:val="nil"/>
              <w:bottom w:val="single" w:sz="4" w:space="0" w:color="auto"/>
              <w:right w:val="single" w:sz="4" w:space="0" w:color="auto"/>
            </w:tcBorders>
            <w:shd w:val="clear" w:color="auto" w:fill="auto"/>
            <w:vAlign w:val="center"/>
            <w:hideMark/>
          </w:tcPr>
          <w:p w14:paraId="1327BA90"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225</w:t>
            </w:r>
          </w:p>
        </w:tc>
        <w:tc>
          <w:tcPr>
            <w:tcW w:w="2954" w:type="dxa"/>
            <w:tcBorders>
              <w:top w:val="nil"/>
              <w:left w:val="nil"/>
              <w:bottom w:val="single" w:sz="4" w:space="0" w:color="auto"/>
              <w:right w:val="single" w:sz="4" w:space="0" w:color="auto"/>
            </w:tcBorders>
            <w:shd w:val="clear" w:color="auto" w:fill="auto"/>
            <w:vAlign w:val="center"/>
            <w:hideMark/>
          </w:tcPr>
          <w:p w14:paraId="762CE267"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Работы, услуги по содержанию имущества</w:t>
            </w:r>
          </w:p>
        </w:tc>
        <w:tc>
          <w:tcPr>
            <w:tcW w:w="1501" w:type="dxa"/>
            <w:tcBorders>
              <w:top w:val="nil"/>
              <w:left w:val="nil"/>
              <w:bottom w:val="single" w:sz="4" w:space="0" w:color="auto"/>
              <w:right w:val="single" w:sz="4" w:space="0" w:color="auto"/>
            </w:tcBorders>
            <w:shd w:val="clear" w:color="auto" w:fill="auto"/>
            <w:vAlign w:val="center"/>
          </w:tcPr>
          <w:p w14:paraId="32F67D2F" w14:textId="683E0120" w:rsidR="00D34692" w:rsidRPr="006E3AEB" w:rsidRDefault="00275208"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85,00</w:t>
            </w:r>
          </w:p>
        </w:tc>
        <w:tc>
          <w:tcPr>
            <w:tcW w:w="1595" w:type="dxa"/>
            <w:tcBorders>
              <w:top w:val="nil"/>
              <w:left w:val="nil"/>
              <w:bottom w:val="single" w:sz="4" w:space="0" w:color="auto"/>
              <w:right w:val="single" w:sz="4" w:space="0" w:color="auto"/>
            </w:tcBorders>
            <w:shd w:val="clear" w:color="auto" w:fill="auto"/>
            <w:vAlign w:val="center"/>
          </w:tcPr>
          <w:p w14:paraId="352D3FFA" w14:textId="24910B67" w:rsidR="00D34692" w:rsidRPr="006E3AEB" w:rsidRDefault="00ED773D"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46,980</w:t>
            </w:r>
          </w:p>
        </w:tc>
        <w:tc>
          <w:tcPr>
            <w:tcW w:w="1505" w:type="dxa"/>
            <w:tcBorders>
              <w:top w:val="nil"/>
              <w:left w:val="nil"/>
              <w:bottom w:val="single" w:sz="4" w:space="0" w:color="auto"/>
              <w:right w:val="single" w:sz="4" w:space="0" w:color="auto"/>
            </w:tcBorders>
            <w:shd w:val="clear" w:color="auto" w:fill="auto"/>
            <w:vAlign w:val="center"/>
          </w:tcPr>
          <w:p w14:paraId="23FC33BC" w14:textId="17ECD9A0" w:rsidR="00D34692" w:rsidRPr="006E3AEB" w:rsidRDefault="00275208"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r>
      <w:tr w:rsidR="00D34692" w:rsidRPr="006E3AEB" w14:paraId="605BBF81" w14:textId="77777777" w:rsidTr="00275208">
        <w:trPr>
          <w:trHeight w:val="255"/>
        </w:trPr>
        <w:tc>
          <w:tcPr>
            <w:tcW w:w="1006" w:type="dxa"/>
            <w:tcBorders>
              <w:top w:val="nil"/>
              <w:left w:val="single" w:sz="4" w:space="0" w:color="auto"/>
              <w:bottom w:val="single" w:sz="4" w:space="0" w:color="auto"/>
              <w:right w:val="single" w:sz="4" w:space="0" w:color="auto"/>
            </w:tcBorders>
            <w:shd w:val="clear" w:color="auto" w:fill="auto"/>
            <w:vAlign w:val="center"/>
            <w:hideMark/>
          </w:tcPr>
          <w:p w14:paraId="0F5A4B76"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244</w:t>
            </w:r>
          </w:p>
        </w:tc>
        <w:tc>
          <w:tcPr>
            <w:tcW w:w="1079" w:type="dxa"/>
            <w:tcBorders>
              <w:top w:val="nil"/>
              <w:left w:val="nil"/>
              <w:bottom w:val="single" w:sz="4" w:space="0" w:color="auto"/>
              <w:right w:val="single" w:sz="4" w:space="0" w:color="auto"/>
            </w:tcBorders>
            <w:shd w:val="clear" w:color="auto" w:fill="auto"/>
            <w:vAlign w:val="center"/>
            <w:hideMark/>
          </w:tcPr>
          <w:p w14:paraId="160D961B"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226</w:t>
            </w:r>
          </w:p>
        </w:tc>
        <w:tc>
          <w:tcPr>
            <w:tcW w:w="2954" w:type="dxa"/>
            <w:tcBorders>
              <w:top w:val="nil"/>
              <w:left w:val="nil"/>
              <w:bottom w:val="single" w:sz="4" w:space="0" w:color="auto"/>
              <w:right w:val="single" w:sz="4" w:space="0" w:color="auto"/>
            </w:tcBorders>
            <w:shd w:val="clear" w:color="auto" w:fill="auto"/>
            <w:vAlign w:val="center"/>
            <w:hideMark/>
          </w:tcPr>
          <w:p w14:paraId="2244520B"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Прочие работы, услуги</w:t>
            </w:r>
          </w:p>
        </w:tc>
        <w:tc>
          <w:tcPr>
            <w:tcW w:w="1501" w:type="dxa"/>
            <w:tcBorders>
              <w:top w:val="nil"/>
              <w:left w:val="nil"/>
              <w:bottom w:val="single" w:sz="4" w:space="0" w:color="auto"/>
              <w:right w:val="single" w:sz="4" w:space="0" w:color="auto"/>
            </w:tcBorders>
            <w:shd w:val="clear" w:color="auto" w:fill="auto"/>
            <w:vAlign w:val="center"/>
          </w:tcPr>
          <w:p w14:paraId="320C275F" w14:textId="776FF46B" w:rsidR="00D34692" w:rsidRPr="006E3AEB" w:rsidRDefault="00275208"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470,225</w:t>
            </w:r>
          </w:p>
        </w:tc>
        <w:tc>
          <w:tcPr>
            <w:tcW w:w="1595" w:type="dxa"/>
            <w:tcBorders>
              <w:top w:val="nil"/>
              <w:left w:val="nil"/>
              <w:bottom w:val="single" w:sz="4" w:space="0" w:color="auto"/>
              <w:right w:val="single" w:sz="4" w:space="0" w:color="auto"/>
            </w:tcBorders>
            <w:shd w:val="clear" w:color="auto" w:fill="auto"/>
            <w:vAlign w:val="center"/>
          </w:tcPr>
          <w:p w14:paraId="174F23E8" w14:textId="1B0815C1" w:rsidR="00D34692" w:rsidRPr="006E3AEB" w:rsidRDefault="002D0FA6"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410,637</w:t>
            </w:r>
          </w:p>
        </w:tc>
        <w:tc>
          <w:tcPr>
            <w:tcW w:w="1505" w:type="dxa"/>
            <w:tcBorders>
              <w:top w:val="nil"/>
              <w:left w:val="nil"/>
              <w:bottom w:val="single" w:sz="4" w:space="0" w:color="auto"/>
              <w:right w:val="single" w:sz="4" w:space="0" w:color="auto"/>
            </w:tcBorders>
            <w:shd w:val="clear" w:color="auto" w:fill="auto"/>
            <w:vAlign w:val="center"/>
          </w:tcPr>
          <w:p w14:paraId="52213E31" w14:textId="045EA9EC" w:rsidR="00D34692" w:rsidRPr="006E3AEB" w:rsidRDefault="00275208"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p>
        </w:tc>
      </w:tr>
      <w:tr w:rsidR="00D34692" w:rsidRPr="006E3AEB" w14:paraId="6E8FC6C8" w14:textId="77777777" w:rsidTr="00275208">
        <w:trPr>
          <w:trHeight w:val="255"/>
        </w:trPr>
        <w:tc>
          <w:tcPr>
            <w:tcW w:w="1006" w:type="dxa"/>
            <w:tcBorders>
              <w:top w:val="nil"/>
              <w:left w:val="single" w:sz="4" w:space="0" w:color="auto"/>
              <w:bottom w:val="single" w:sz="4" w:space="0" w:color="auto"/>
              <w:right w:val="single" w:sz="4" w:space="0" w:color="auto"/>
            </w:tcBorders>
            <w:shd w:val="clear" w:color="auto" w:fill="auto"/>
            <w:vAlign w:val="center"/>
          </w:tcPr>
          <w:p w14:paraId="3ACEB2AC"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c>
          <w:tcPr>
            <w:tcW w:w="1079" w:type="dxa"/>
            <w:tcBorders>
              <w:top w:val="nil"/>
              <w:left w:val="nil"/>
              <w:bottom w:val="single" w:sz="4" w:space="0" w:color="auto"/>
              <w:right w:val="single" w:sz="4" w:space="0" w:color="auto"/>
            </w:tcBorders>
            <w:shd w:val="clear" w:color="auto" w:fill="auto"/>
            <w:vAlign w:val="center"/>
          </w:tcPr>
          <w:p w14:paraId="26A93F29"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227</w:t>
            </w:r>
          </w:p>
        </w:tc>
        <w:tc>
          <w:tcPr>
            <w:tcW w:w="2954" w:type="dxa"/>
            <w:tcBorders>
              <w:top w:val="nil"/>
              <w:left w:val="nil"/>
              <w:bottom w:val="single" w:sz="4" w:space="0" w:color="auto"/>
              <w:right w:val="single" w:sz="4" w:space="0" w:color="auto"/>
            </w:tcBorders>
            <w:shd w:val="clear" w:color="auto" w:fill="auto"/>
            <w:vAlign w:val="center"/>
          </w:tcPr>
          <w:p w14:paraId="45E8D718"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Страхование</w:t>
            </w:r>
          </w:p>
        </w:tc>
        <w:tc>
          <w:tcPr>
            <w:tcW w:w="1501" w:type="dxa"/>
            <w:tcBorders>
              <w:top w:val="nil"/>
              <w:left w:val="nil"/>
              <w:bottom w:val="single" w:sz="4" w:space="0" w:color="auto"/>
              <w:right w:val="single" w:sz="4" w:space="0" w:color="auto"/>
            </w:tcBorders>
            <w:shd w:val="clear" w:color="auto" w:fill="auto"/>
            <w:vAlign w:val="center"/>
          </w:tcPr>
          <w:p w14:paraId="10908D56" w14:textId="552132B6" w:rsidR="00D34692" w:rsidRDefault="00275208"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18,997</w:t>
            </w:r>
          </w:p>
        </w:tc>
        <w:tc>
          <w:tcPr>
            <w:tcW w:w="1595" w:type="dxa"/>
            <w:tcBorders>
              <w:top w:val="nil"/>
              <w:left w:val="nil"/>
              <w:bottom w:val="single" w:sz="4" w:space="0" w:color="auto"/>
              <w:right w:val="single" w:sz="4" w:space="0" w:color="auto"/>
            </w:tcBorders>
            <w:shd w:val="clear" w:color="auto" w:fill="auto"/>
            <w:vAlign w:val="center"/>
          </w:tcPr>
          <w:p w14:paraId="148AD903" w14:textId="74D1F354" w:rsidR="00D34692" w:rsidRDefault="00275208"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18,997</w:t>
            </w:r>
          </w:p>
        </w:tc>
        <w:tc>
          <w:tcPr>
            <w:tcW w:w="1505" w:type="dxa"/>
            <w:tcBorders>
              <w:top w:val="nil"/>
              <w:left w:val="nil"/>
              <w:bottom w:val="single" w:sz="4" w:space="0" w:color="auto"/>
              <w:right w:val="single" w:sz="4" w:space="0" w:color="auto"/>
            </w:tcBorders>
            <w:shd w:val="clear" w:color="auto" w:fill="auto"/>
            <w:vAlign w:val="center"/>
          </w:tcPr>
          <w:p w14:paraId="2DB4077B" w14:textId="1C11042D" w:rsidR="00D34692" w:rsidRDefault="00275208"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D34692" w:rsidRPr="006E3AEB" w14:paraId="2E9A0C79" w14:textId="77777777" w:rsidTr="00275208">
        <w:trPr>
          <w:trHeight w:val="255"/>
        </w:trPr>
        <w:tc>
          <w:tcPr>
            <w:tcW w:w="1006" w:type="dxa"/>
            <w:tcBorders>
              <w:top w:val="nil"/>
              <w:left w:val="single" w:sz="4" w:space="0" w:color="auto"/>
              <w:bottom w:val="single" w:sz="4" w:space="0" w:color="auto"/>
              <w:right w:val="single" w:sz="4" w:space="0" w:color="auto"/>
            </w:tcBorders>
            <w:shd w:val="clear" w:color="auto" w:fill="auto"/>
            <w:vAlign w:val="center"/>
          </w:tcPr>
          <w:p w14:paraId="1CC9E357" w14:textId="77777777" w:rsidR="00D34692" w:rsidRDefault="00D34692" w:rsidP="00EC25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c>
          <w:tcPr>
            <w:tcW w:w="1079" w:type="dxa"/>
            <w:tcBorders>
              <w:top w:val="nil"/>
              <w:left w:val="nil"/>
              <w:bottom w:val="single" w:sz="4" w:space="0" w:color="auto"/>
              <w:right w:val="single" w:sz="4" w:space="0" w:color="auto"/>
            </w:tcBorders>
            <w:shd w:val="clear" w:color="auto" w:fill="auto"/>
            <w:vAlign w:val="center"/>
          </w:tcPr>
          <w:p w14:paraId="08233DAD" w14:textId="77777777" w:rsidR="00D34692" w:rsidRDefault="00D34692" w:rsidP="00EC25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w:t>
            </w:r>
          </w:p>
        </w:tc>
        <w:tc>
          <w:tcPr>
            <w:tcW w:w="2954" w:type="dxa"/>
            <w:tcBorders>
              <w:top w:val="nil"/>
              <w:left w:val="nil"/>
              <w:bottom w:val="single" w:sz="4" w:space="0" w:color="auto"/>
              <w:right w:val="single" w:sz="4" w:space="0" w:color="auto"/>
            </w:tcBorders>
            <w:shd w:val="clear" w:color="auto" w:fill="auto"/>
            <w:vAlign w:val="center"/>
          </w:tcPr>
          <w:p w14:paraId="4B01CABF" w14:textId="77777777" w:rsidR="00D34692" w:rsidRDefault="00D34692" w:rsidP="00EC259F">
            <w:pPr>
              <w:spacing w:after="0" w:line="240" w:lineRule="auto"/>
              <w:rPr>
                <w:rFonts w:ascii="Times New Roman" w:eastAsia="Times New Roman" w:hAnsi="Times New Roman" w:cs="Times New Roman"/>
                <w:sz w:val="24"/>
                <w:szCs w:val="24"/>
                <w:lang w:eastAsia="ru-RU"/>
              </w:rPr>
            </w:pPr>
            <w:r w:rsidRPr="00563FE2">
              <w:rPr>
                <w:rFonts w:ascii="Times New Roman" w:eastAsia="Times New Roman" w:hAnsi="Times New Roman" w:cs="Times New Roman"/>
                <w:sz w:val="24"/>
                <w:szCs w:val="24"/>
                <w:lang w:eastAsia="ru-RU"/>
              </w:rPr>
              <w:t>Увеличение стоимости основных средств</w:t>
            </w:r>
          </w:p>
        </w:tc>
        <w:tc>
          <w:tcPr>
            <w:tcW w:w="1501" w:type="dxa"/>
            <w:tcBorders>
              <w:top w:val="nil"/>
              <w:left w:val="nil"/>
              <w:bottom w:val="single" w:sz="4" w:space="0" w:color="auto"/>
              <w:right w:val="single" w:sz="4" w:space="0" w:color="auto"/>
            </w:tcBorders>
            <w:shd w:val="clear" w:color="auto" w:fill="auto"/>
            <w:vAlign w:val="center"/>
          </w:tcPr>
          <w:p w14:paraId="1ECBE45F" w14:textId="7A2DBCA8" w:rsidR="00D34692" w:rsidRDefault="00275208"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1021,014</w:t>
            </w:r>
          </w:p>
        </w:tc>
        <w:tc>
          <w:tcPr>
            <w:tcW w:w="1595" w:type="dxa"/>
            <w:tcBorders>
              <w:top w:val="nil"/>
              <w:left w:val="nil"/>
              <w:bottom w:val="single" w:sz="4" w:space="0" w:color="auto"/>
              <w:right w:val="single" w:sz="4" w:space="0" w:color="auto"/>
            </w:tcBorders>
            <w:shd w:val="clear" w:color="auto" w:fill="auto"/>
            <w:vAlign w:val="center"/>
          </w:tcPr>
          <w:p w14:paraId="0F04C1F8" w14:textId="07E20BE6" w:rsidR="00D34692" w:rsidRDefault="00275208"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1019,813</w:t>
            </w:r>
          </w:p>
        </w:tc>
        <w:tc>
          <w:tcPr>
            <w:tcW w:w="1505" w:type="dxa"/>
            <w:tcBorders>
              <w:top w:val="nil"/>
              <w:left w:val="nil"/>
              <w:bottom w:val="single" w:sz="4" w:space="0" w:color="auto"/>
              <w:right w:val="single" w:sz="4" w:space="0" w:color="auto"/>
            </w:tcBorders>
            <w:shd w:val="clear" w:color="auto" w:fill="auto"/>
            <w:vAlign w:val="center"/>
          </w:tcPr>
          <w:p w14:paraId="4491F613" w14:textId="40FB3350" w:rsidR="00D34692" w:rsidRDefault="00275208"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99,88</w:t>
            </w:r>
          </w:p>
        </w:tc>
      </w:tr>
      <w:tr w:rsidR="00D34692" w:rsidRPr="006E3AEB" w14:paraId="4E438E3F" w14:textId="77777777" w:rsidTr="00275208">
        <w:trPr>
          <w:trHeight w:val="450"/>
        </w:trPr>
        <w:tc>
          <w:tcPr>
            <w:tcW w:w="1006" w:type="dxa"/>
            <w:tcBorders>
              <w:top w:val="nil"/>
              <w:left w:val="single" w:sz="4" w:space="0" w:color="auto"/>
              <w:bottom w:val="single" w:sz="4" w:space="0" w:color="auto"/>
              <w:right w:val="single" w:sz="4" w:space="0" w:color="auto"/>
            </w:tcBorders>
            <w:shd w:val="clear" w:color="auto" w:fill="auto"/>
            <w:vAlign w:val="center"/>
            <w:hideMark/>
          </w:tcPr>
          <w:p w14:paraId="66DD4211"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244</w:t>
            </w:r>
          </w:p>
        </w:tc>
        <w:tc>
          <w:tcPr>
            <w:tcW w:w="1079" w:type="dxa"/>
            <w:tcBorders>
              <w:top w:val="nil"/>
              <w:left w:val="nil"/>
              <w:bottom w:val="single" w:sz="4" w:space="0" w:color="auto"/>
              <w:right w:val="single" w:sz="4" w:space="0" w:color="auto"/>
            </w:tcBorders>
            <w:shd w:val="clear" w:color="auto" w:fill="auto"/>
            <w:vAlign w:val="center"/>
            <w:hideMark/>
          </w:tcPr>
          <w:p w14:paraId="513C6449"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343</w:t>
            </w:r>
          </w:p>
        </w:tc>
        <w:tc>
          <w:tcPr>
            <w:tcW w:w="2954" w:type="dxa"/>
            <w:tcBorders>
              <w:top w:val="nil"/>
              <w:left w:val="nil"/>
              <w:bottom w:val="single" w:sz="4" w:space="0" w:color="auto"/>
              <w:right w:val="single" w:sz="4" w:space="0" w:color="auto"/>
            </w:tcBorders>
            <w:shd w:val="clear" w:color="auto" w:fill="auto"/>
            <w:vAlign w:val="center"/>
            <w:hideMark/>
          </w:tcPr>
          <w:p w14:paraId="14E023C2"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Увеличение стоимости горюче-смазочных материалов</w:t>
            </w:r>
          </w:p>
        </w:tc>
        <w:tc>
          <w:tcPr>
            <w:tcW w:w="1501" w:type="dxa"/>
            <w:tcBorders>
              <w:top w:val="nil"/>
              <w:left w:val="nil"/>
              <w:bottom w:val="single" w:sz="4" w:space="0" w:color="auto"/>
              <w:right w:val="single" w:sz="4" w:space="0" w:color="auto"/>
            </w:tcBorders>
            <w:shd w:val="clear" w:color="auto" w:fill="auto"/>
            <w:vAlign w:val="center"/>
          </w:tcPr>
          <w:p w14:paraId="75C877C7" w14:textId="5D2B15BD" w:rsidR="00D34692" w:rsidRPr="006E3AEB" w:rsidRDefault="00275208"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196,00</w:t>
            </w:r>
          </w:p>
        </w:tc>
        <w:tc>
          <w:tcPr>
            <w:tcW w:w="1595" w:type="dxa"/>
            <w:tcBorders>
              <w:top w:val="nil"/>
              <w:left w:val="nil"/>
              <w:bottom w:val="single" w:sz="4" w:space="0" w:color="auto"/>
              <w:right w:val="single" w:sz="4" w:space="0" w:color="auto"/>
            </w:tcBorders>
            <w:shd w:val="clear" w:color="auto" w:fill="auto"/>
            <w:vAlign w:val="center"/>
          </w:tcPr>
          <w:p w14:paraId="26A8173D" w14:textId="5FFFB188" w:rsidR="00D34692" w:rsidRPr="006E3AEB" w:rsidRDefault="00275208"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157,278</w:t>
            </w:r>
          </w:p>
        </w:tc>
        <w:tc>
          <w:tcPr>
            <w:tcW w:w="1505" w:type="dxa"/>
            <w:tcBorders>
              <w:top w:val="nil"/>
              <w:left w:val="nil"/>
              <w:bottom w:val="single" w:sz="4" w:space="0" w:color="auto"/>
              <w:right w:val="single" w:sz="4" w:space="0" w:color="auto"/>
            </w:tcBorders>
            <w:shd w:val="clear" w:color="auto" w:fill="auto"/>
            <w:vAlign w:val="center"/>
          </w:tcPr>
          <w:p w14:paraId="19904213" w14:textId="1A5F3ECB" w:rsidR="00D34692" w:rsidRPr="006E3AEB" w:rsidRDefault="00275208"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r>
      <w:tr w:rsidR="00D34692" w:rsidRPr="006E3AEB" w14:paraId="1EE2EF29" w14:textId="77777777" w:rsidTr="00275208">
        <w:trPr>
          <w:trHeight w:val="450"/>
        </w:trPr>
        <w:tc>
          <w:tcPr>
            <w:tcW w:w="1006" w:type="dxa"/>
            <w:tcBorders>
              <w:top w:val="nil"/>
              <w:left w:val="single" w:sz="4" w:space="0" w:color="auto"/>
              <w:bottom w:val="single" w:sz="4" w:space="0" w:color="auto"/>
              <w:right w:val="single" w:sz="4" w:space="0" w:color="auto"/>
            </w:tcBorders>
            <w:shd w:val="clear" w:color="auto" w:fill="auto"/>
            <w:vAlign w:val="center"/>
          </w:tcPr>
          <w:p w14:paraId="10B4DB56"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c>
          <w:tcPr>
            <w:tcW w:w="1079" w:type="dxa"/>
            <w:tcBorders>
              <w:top w:val="nil"/>
              <w:left w:val="nil"/>
              <w:bottom w:val="single" w:sz="4" w:space="0" w:color="auto"/>
              <w:right w:val="single" w:sz="4" w:space="0" w:color="auto"/>
            </w:tcBorders>
            <w:shd w:val="clear" w:color="auto" w:fill="auto"/>
            <w:vAlign w:val="center"/>
          </w:tcPr>
          <w:p w14:paraId="054F1A8F"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344</w:t>
            </w:r>
          </w:p>
        </w:tc>
        <w:tc>
          <w:tcPr>
            <w:tcW w:w="2954" w:type="dxa"/>
            <w:tcBorders>
              <w:top w:val="nil"/>
              <w:left w:val="nil"/>
              <w:bottom w:val="single" w:sz="4" w:space="0" w:color="auto"/>
              <w:right w:val="single" w:sz="4" w:space="0" w:color="auto"/>
            </w:tcBorders>
            <w:shd w:val="clear" w:color="auto" w:fill="auto"/>
            <w:vAlign w:val="center"/>
          </w:tcPr>
          <w:p w14:paraId="46BA88C9"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A55767">
              <w:rPr>
                <w:rFonts w:ascii="Times New Roman" w:eastAsia="Times New Roman" w:hAnsi="Times New Roman" w:cs="Times New Roman"/>
                <w:sz w:val="24"/>
                <w:szCs w:val="24"/>
                <w:lang w:eastAsia="ru-RU"/>
              </w:rPr>
              <w:t>Увеличение стоимости строительных материалов</w:t>
            </w:r>
          </w:p>
        </w:tc>
        <w:tc>
          <w:tcPr>
            <w:tcW w:w="1501" w:type="dxa"/>
            <w:tcBorders>
              <w:top w:val="nil"/>
              <w:left w:val="nil"/>
              <w:bottom w:val="single" w:sz="4" w:space="0" w:color="auto"/>
              <w:right w:val="single" w:sz="4" w:space="0" w:color="auto"/>
            </w:tcBorders>
            <w:shd w:val="clear" w:color="auto" w:fill="auto"/>
            <w:vAlign w:val="center"/>
          </w:tcPr>
          <w:p w14:paraId="7D1E60A1" w14:textId="5C89ABD2" w:rsidR="00D34692" w:rsidRDefault="00275208"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0,540</w:t>
            </w:r>
          </w:p>
        </w:tc>
        <w:tc>
          <w:tcPr>
            <w:tcW w:w="1595" w:type="dxa"/>
            <w:tcBorders>
              <w:top w:val="nil"/>
              <w:left w:val="nil"/>
              <w:bottom w:val="single" w:sz="4" w:space="0" w:color="auto"/>
              <w:right w:val="single" w:sz="4" w:space="0" w:color="auto"/>
            </w:tcBorders>
            <w:shd w:val="clear" w:color="auto" w:fill="auto"/>
            <w:vAlign w:val="center"/>
          </w:tcPr>
          <w:p w14:paraId="116E09FC" w14:textId="77E96D0A" w:rsidR="00D34692" w:rsidRDefault="00275208"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0,540</w:t>
            </w:r>
          </w:p>
        </w:tc>
        <w:tc>
          <w:tcPr>
            <w:tcW w:w="1505" w:type="dxa"/>
            <w:tcBorders>
              <w:top w:val="nil"/>
              <w:left w:val="nil"/>
              <w:bottom w:val="single" w:sz="4" w:space="0" w:color="auto"/>
              <w:right w:val="single" w:sz="4" w:space="0" w:color="auto"/>
            </w:tcBorders>
            <w:shd w:val="clear" w:color="auto" w:fill="auto"/>
            <w:vAlign w:val="center"/>
          </w:tcPr>
          <w:p w14:paraId="4581C803" w14:textId="4B6E8B5C" w:rsidR="00D34692" w:rsidRDefault="00275208"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D34692" w:rsidRPr="006E3AEB" w14:paraId="61F0E219" w14:textId="77777777" w:rsidTr="00275208">
        <w:trPr>
          <w:trHeight w:val="450"/>
        </w:trPr>
        <w:tc>
          <w:tcPr>
            <w:tcW w:w="1006" w:type="dxa"/>
            <w:tcBorders>
              <w:top w:val="nil"/>
              <w:left w:val="single" w:sz="4" w:space="0" w:color="auto"/>
              <w:bottom w:val="single" w:sz="4" w:space="0" w:color="auto"/>
              <w:right w:val="single" w:sz="4" w:space="0" w:color="auto"/>
            </w:tcBorders>
            <w:shd w:val="clear" w:color="auto" w:fill="auto"/>
            <w:vAlign w:val="center"/>
          </w:tcPr>
          <w:p w14:paraId="02FDCA18"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c>
          <w:tcPr>
            <w:tcW w:w="1079" w:type="dxa"/>
            <w:tcBorders>
              <w:top w:val="nil"/>
              <w:left w:val="nil"/>
              <w:bottom w:val="single" w:sz="4" w:space="0" w:color="auto"/>
              <w:right w:val="single" w:sz="4" w:space="0" w:color="auto"/>
            </w:tcBorders>
            <w:shd w:val="clear" w:color="auto" w:fill="auto"/>
            <w:vAlign w:val="center"/>
          </w:tcPr>
          <w:p w14:paraId="5D3EB829"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346</w:t>
            </w:r>
          </w:p>
        </w:tc>
        <w:tc>
          <w:tcPr>
            <w:tcW w:w="2954" w:type="dxa"/>
            <w:tcBorders>
              <w:top w:val="nil"/>
              <w:left w:val="nil"/>
              <w:bottom w:val="single" w:sz="4" w:space="0" w:color="auto"/>
              <w:right w:val="single" w:sz="4" w:space="0" w:color="auto"/>
            </w:tcBorders>
            <w:shd w:val="clear" w:color="auto" w:fill="auto"/>
            <w:vAlign w:val="center"/>
          </w:tcPr>
          <w:p w14:paraId="4A2BD4A3"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563FE2">
              <w:rPr>
                <w:rFonts w:ascii="Times New Roman" w:eastAsia="Times New Roman" w:hAnsi="Times New Roman" w:cs="Times New Roman"/>
                <w:sz w:val="24"/>
                <w:szCs w:val="24"/>
                <w:lang w:eastAsia="ru-RU"/>
              </w:rPr>
              <w:t>Увеличение стоимости прочих оборотных запасов (материалов)</w:t>
            </w:r>
          </w:p>
        </w:tc>
        <w:tc>
          <w:tcPr>
            <w:tcW w:w="1501" w:type="dxa"/>
            <w:tcBorders>
              <w:top w:val="nil"/>
              <w:left w:val="nil"/>
              <w:bottom w:val="single" w:sz="4" w:space="0" w:color="auto"/>
              <w:right w:val="single" w:sz="4" w:space="0" w:color="auto"/>
            </w:tcBorders>
            <w:shd w:val="clear" w:color="auto" w:fill="auto"/>
            <w:vAlign w:val="center"/>
          </w:tcPr>
          <w:p w14:paraId="0E895699" w14:textId="5ED1D697" w:rsidR="00D34692" w:rsidRDefault="00275208"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27,917</w:t>
            </w:r>
          </w:p>
        </w:tc>
        <w:tc>
          <w:tcPr>
            <w:tcW w:w="1595" w:type="dxa"/>
            <w:tcBorders>
              <w:top w:val="nil"/>
              <w:left w:val="nil"/>
              <w:bottom w:val="single" w:sz="4" w:space="0" w:color="auto"/>
              <w:right w:val="single" w:sz="4" w:space="0" w:color="auto"/>
            </w:tcBorders>
            <w:shd w:val="clear" w:color="auto" w:fill="auto"/>
            <w:vAlign w:val="center"/>
          </w:tcPr>
          <w:p w14:paraId="45CBD5D7" w14:textId="556C6581" w:rsidR="00D34692" w:rsidRDefault="00275208"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4,944</w:t>
            </w:r>
          </w:p>
        </w:tc>
        <w:tc>
          <w:tcPr>
            <w:tcW w:w="1505" w:type="dxa"/>
            <w:tcBorders>
              <w:top w:val="nil"/>
              <w:left w:val="nil"/>
              <w:bottom w:val="single" w:sz="4" w:space="0" w:color="auto"/>
              <w:right w:val="single" w:sz="4" w:space="0" w:color="auto"/>
            </w:tcBorders>
            <w:shd w:val="clear" w:color="auto" w:fill="auto"/>
            <w:vAlign w:val="center"/>
          </w:tcPr>
          <w:p w14:paraId="37D78407" w14:textId="30810C41" w:rsidR="00D34692" w:rsidRDefault="00275208"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D34692" w:rsidRPr="006E3AEB" w14:paraId="4C64E886" w14:textId="77777777" w:rsidTr="00275208">
        <w:trPr>
          <w:trHeight w:val="255"/>
        </w:trPr>
        <w:tc>
          <w:tcPr>
            <w:tcW w:w="1006" w:type="dxa"/>
            <w:tcBorders>
              <w:top w:val="nil"/>
              <w:left w:val="single" w:sz="4" w:space="0" w:color="auto"/>
              <w:bottom w:val="single" w:sz="4" w:space="0" w:color="auto"/>
              <w:right w:val="single" w:sz="4" w:space="0" w:color="auto"/>
            </w:tcBorders>
            <w:shd w:val="clear" w:color="auto" w:fill="auto"/>
            <w:vAlign w:val="center"/>
            <w:hideMark/>
          </w:tcPr>
          <w:p w14:paraId="711EC5F3"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247</w:t>
            </w:r>
          </w:p>
        </w:tc>
        <w:tc>
          <w:tcPr>
            <w:tcW w:w="1079" w:type="dxa"/>
            <w:tcBorders>
              <w:top w:val="nil"/>
              <w:left w:val="nil"/>
              <w:bottom w:val="single" w:sz="4" w:space="0" w:color="auto"/>
              <w:right w:val="single" w:sz="4" w:space="0" w:color="auto"/>
            </w:tcBorders>
            <w:shd w:val="clear" w:color="auto" w:fill="auto"/>
            <w:vAlign w:val="center"/>
            <w:hideMark/>
          </w:tcPr>
          <w:p w14:paraId="449CF88F"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223</w:t>
            </w:r>
          </w:p>
        </w:tc>
        <w:tc>
          <w:tcPr>
            <w:tcW w:w="2954" w:type="dxa"/>
            <w:tcBorders>
              <w:top w:val="nil"/>
              <w:left w:val="nil"/>
              <w:bottom w:val="single" w:sz="4" w:space="0" w:color="auto"/>
              <w:right w:val="single" w:sz="4" w:space="0" w:color="auto"/>
            </w:tcBorders>
            <w:shd w:val="clear" w:color="auto" w:fill="auto"/>
            <w:vAlign w:val="center"/>
            <w:hideMark/>
          </w:tcPr>
          <w:p w14:paraId="54F85466"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Коммунальные услуги</w:t>
            </w:r>
          </w:p>
        </w:tc>
        <w:tc>
          <w:tcPr>
            <w:tcW w:w="1501" w:type="dxa"/>
            <w:tcBorders>
              <w:top w:val="nil"/>
              <w:left w:val="nil"/>
              <w:bottom w:val="single" w:sz="4" w:space="0" w:color="auto"/>
              <w:right w:val="single" w:sz="4" w:space="0" w:color="auto"/>
            </w:tcBorders>
            <w:shd w:val="clear" w:color="auto" w:fill="auto"/>
            <w:vAlign w:val="center"/>
          </w:tcPr>
          <w:p w14:paraId="55CAADB6" w14:textId="7F54835D" w:rsidR="00D34692" w:rsidRPr="006E3AEB" w:rsidRDefault="00275208"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495,737</w:t>
            </w:r>
          </w:p>
        </w:tc>
        <w:tc>
          <w:tcPr>
            <w:tcW w:w="1595" w:type="dxa"/>
            <w:tcBorders>
              <w:top w:val="nil"/>
              <w:left w:val="nil"/>
              <w:bottom w:val="single" w:sz="4" w:space="0" w:color="auto"/>
              <w:right w:val="single" w:sz="4" w:space="0" w:color="auto"/>
            </w:tcBorders>
            <w:shd w:val="clear" w:color="auto" w:fill="auto"/>
            <w:vAlign w:val="center"/>
          </w:tcPr>
          <w:p w14:paraId="5B770518" w14:textId="220CCDD4" w:rsidR="00D34692" w:rsidRPr="006E3AEB" w:rsidRDefault="00275208"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461,610</w:t>
            </w:r>
          </w:p>
        </w:tc>
        <w:tc>
          <w:tcPr>
            <w:tcW w:w="1505" w:type="dxa"/>
            <w:tcBorders>
              <w:top w:val="nil"/>
              <w:left w:val="nil"/>
              <w:bottom w:val="single" w:sz="4" w:space="0" w:color="auto"/>
              <w:right w:val="single" w:sz="4" w:space="0" w:color="auto"/>
            </w:tcBorders>
            <w:shd w:val="clear" w:color="auto" w:fill="auto"/>
            <w:vAlign w:val="center"/>
          </w:tcPr>
          <w:p w14:paraId="000B4BBB" w14:textId="0CD27D51" w:rsidR="00D34692" w:rsidRPr="006E3AEB" w:rsidRDefault="00275208"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r>
      <w:tr w:rsidR="00D34692" w:rsidRPr="006E3AEB" w14:paraId="22B1F2B3" w14:textId="77777777" w:rsidTr="00275208">
        <w:trPr>
          <w:trHeight w:val="255"/>
        </w:trPr>
        <w:tc>
          <w:tcPr>
            <w:tcW w:w="1006" w:type="dxa"/>
            <w:tcBorders>
              <w:top w:val="nil"/>
              <w:left w:val="single" w:sz="4" w:space="0" w:color="auto"/>
              <w:bottom w:val="single" w:sz="4" w:space="0" w:color="auto"/>
              <w:right w:val="single" w:sz="4" w:space="0" w:color="auto"/>
            </w:tcBorders>
            <w:shd w:val="clear" w:color="auto" w:fill="auto"/>
            <w:vAlign w:val="center"/>
            <w:hideMark/>
          </w:tcPr>
          <w:p w14:paraId="5639413C"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852</w:t>
            </w:r>
          </w:p>
        </w:tc>
        <w:tc>
          <w:tcPr>
            <w:tcW w:w="1079" w:type="dxa"/>
            <w:tcBorders>
              <w:top w:val="nil"/>
              <w:left w:val="nil"/>
              <w:bottom w:val="single" w:sz="4" w:space="0" w:color="auto"/>
              <w:right w:val="single" w:sz="4" w:space="0" w:color="auto"/>
            </w:tcBorders>
            <w:shd w:val="clear" w:color="auto" w:fill="auto"/>
            <w:vAlign w:val="center"/>
            <w:hideMark/>
          </w:tcPr>
          <w:p w14:paraId="6D887921"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291</w:t>
            </w:r>
          </w:p>
        </w:tc>
        <w:tc>
          <w:tcPr>
            <w:tcW w:w="2954" w:type="dxa"/>
            <w:tcBorders>
              <w:top w:val="nil"/>
              <w:left w:val="nil"/>
              <w:bottom w:val="single" w:sz="4" w:space="0" w:color="auto"/>
              <w:right w:val="single" w:sz="4" w:space="0" w:color="auto"/>
            </w:tcBorders>
            <w:shd w:val="clear" w:color="auto" w:fill="auto"/>
            <w:vAlign w:val="center"/>
            <w:hideMark/>
          </w:tcPr>
          <w:p w14:paraId="279BDB21"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Налоги, пошлины и сборы</w:t>
            </w:r>
          </w:p>
        </w:tc>
        <w:tc>
          <w:tcPr>
            <w:tcW w:w="1501" w:type="dxa"/>
            <w:tcBorders>
              <w:top w:val="nil"/>
              <w:left w:val="nil"/>
              <w:bottom w:val="single" w:sz="4" w:space="0" w:color="auto"/>
              <w:right w:val="single" w:sz="4" w:space="0" w:color="auto"/>
            </w:tcBorders>
            <w:shd w:val="clear" w:color="auto" w:fill="auto"/>
            <w:vAlign w:val="center"/>
          </w:tcPr>
          <w:p w14:paraId="21324972" w14:textId="1078DF4D" w:rsidR="00D34692" w:rsidRPr="006E3AEB" w:rsidRDefault="003E4B19"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7,910</w:t>
            </w:r>
          </w:p>
        </w:tc>
        <w:tc>
          <w:tcPr>
            <w:tcW w:w="1595" w:type="dxa"/>
            <w:tcBorders>
              <w:top w:val="nil"/>
              <w:left w:val="nil"/>
              <w:bottom w:val="single" w:sz="4" w:space="0" w:color="auto"/>
              <w:right w:val="single" w:sz="4" w:space="0" w:color="auto"/>
            </w:tcBorders>
            <w:shd w:val="clear" w:color="auto" w:fill="auto"/>
            <w:vAlign w:val="center"/>
          </w:tcPr>
          <w:p w14:paraId="213866B1" w14:textId="02383118" w:rsidR="00D34692" w:rsidRPr="006E3AEB" w:rsidRDefault="003E4B19"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7,119</w:t>
            </w:r>
          </w:p>
        </w:tc>
        <w:tc>
          <w:tcPr>
            <w:tcW w:w="1505" w:type="dxa"/>
            <w:tcBorders>
              <w:top w:val="nil"/>
              <w:left w:val="nil"/>
              <w:bottom w:val="single" w:sz="4" w:space="0" w:color="auto"/>
              <w:right w:val="single" w:sz="4" w:space="0" w:color="auto"/>
            </w:tcBorders>
            <w:shd w:val="clear" w:color="auto" w:fill="auto"/>
            <w:vAlign w:val="center"/>
          </w:tcPr>
          <w:p w14:paraId="0BC86AB2" w14:textId="26623005" w:rsidR="00D34692" w:rsidRPr="006E3AEB" w:rsidRDefault="003E4B19"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r>
      <w:tr w:rsidR="003E4B19" w:rsidRPr="006E3AEB" w14:paraId="44206375" w14:textId="77777777" w:rsidTr="00275208">
        <w:trPr>
          <w:trHeight w:val="255"/>
        </w:trPr>
        <w:tc>
          <w:tcPr>
            <w:tcW w:w="1006" w:type="dxa"/>
            <w:tcBorders>
              <w:top w:val="nil"/>
              <w:left w:val="single" w:sz="4" w:space="0" w:color="auto"/>
              <w:bottom w:val="single" w:sz="4" w:space="0" w:color="auto"/>
              <w:right w:val="single" w:sz="4" w:space="0" w:color="auto"/>
            </w:tcBorders>
            <w:shd w:val="clear" w:color="auto" w:fill="auto"/>
            <w:vAlign w:val="center"/>
          </w:tcPr>
          <w:p w14:paraId="78CDC1BC" w14:textId="340D43F0" w:rsidR="003E4B19" w:rsidRPr="006E3AEB" w:rsidRDefault="003E4B19" w:rsidP="00EC25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p>
        </w:tc>
        <w:tc>
          <w:tcPr>
            <w:tcW w:w="1079" w:type="dxa"/>
            <w:tcBorders>
              <w:top w:val="nil"/>
              <w:left w:val="nil"/>
              <w:bottom w:val="single" w:sz="4" w:space="0" w:color="auto"/>
              <w:right w:val="single" w:sz="4" w:space="0" w:color="auto"/>
            </w:tcBorders>
            <w:shd w:val="clear" w:color="auto" w:fill="auto"/>
            <w:vAlign w:val="center"/>
          </w:tcPr>
          <w:p w14:paraId="088E4A07" w14:textId="012BABA0" w:rsidR="003E4B19" w:rsidRPr="006E3AEB" w:rsidRDefault="003E4B19" w:rsidP="00EC25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211,213</w:t>
            </w:r>
          </w:p>
        </w:tc>
        <w:tc>
          <w:tcPr>
            <w:tcW w:w="2954" w:type="dxa"/>
            <w:tcBorders>
              <w:top w:val="nil"/>
              <w:left w:val="nil"/>
              <w:bottom w:val="single" w:sz="4" w:space="0" w:color="auto"/>
              <w:right w:val="single" w:sz="4" w:space="0" w:color="auto"/>
            </w:tcBorders>
            <w:shd w:val="clear" w:color="auto" w:fill="auto"/>
            <w:vAlign w:val="center"/>
          </w:tcPr>
          <w:p w14:paraId="55BAA46A" w14:textId="48076AEE" w:rsidR="003E4B19" w:rsidRPr="006E3AEB" w:rsidRDefault="003E4B19" w:rsidP="00EC259F">
            <w:pPr>
              <w:spacing w:after="0" w:line="240" w:lineRule="auto"/>
              <w:rPr>
                <w:rFonts w:ascii="Times New Roman" w:eastAsia="Times New Roman" w:hAnsi="Times New Roman" w:cs="Times New Roman"/>
                <w:sz w:val="24"/>
                <w:szCs w:val="24"/>
                <w:lang w:eastAsia="ru-RU"/>
              </w:rPr>
            </w:pPr>
            <w:r w:rsidRPr="003E4B19">
              <w:rPr>
                <w:rFonts w:ascii="Times New Roman" w:eastAsia="Times New Roman" w:hAnsi="Times New Roman" w:cs="Times New Roman"/>
                <w:sz w:val="24"/>
                <w:szCs w:val="24"/>
                <w:lang w:eastAsia="ru-RU"/>
              </w:rPr>
              <w:t>Поощрение муниципальных управленческих команд</w:t>
            </w:r>
          </w:p>
        </w:tc>
        <w:tc>
          <w:tcPr>
            <w:tcW w:w="1501" w:type="dxa"/>
            <w:tcBorders>
              <w:top w:val="nil"/>
              <w:left w:val="nil"/>
              <w:bottom w:val="single" w:sz="4" w:space="0" w:color="auto"/>
              <w:right w:val="single" w:sz="4" w:space="0" w:color="auto"/>
            </w:tcBorders>
            <w:shd w:val="clear" w:color="auto" w:fill="auto"/>
            <w:vAlign w:val="center"/>
          </w:tcPr>
          <w:p w14:paraId="74426759" w14:textId="594C5CF4" w:rsidR="003E4B19" w:rsidRDefault="003E4B19"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50,00</w:t>
            </w:r>
          </w:p>
        </w:tc>
        <w:tc>
          <w:tcPr>
            <w:tcW w:w="1595" w:type="dxa"/>
            <w:tcBorders>
              <w:top w:val="nil"/>
              <w:left w:val="nil"/>
              <w:bottom w:val="single" w:sz="4" w:space="0" w:color="auto"/>
              <w:right w:val="single" w:sz="4" w:space="0" w:color="auto"/>
            </w:tcBorders>
            <w:shd w:val="clear" w:color="auto" w:fill="auto"/>
            <w:vAlign w:val="center"/>
          </w:tcPr>
          <w:p w14:paraId="3283B04D" w14:textId="67DB803E" w:rsidR="003E4B19" w:rsidRDefault="003E4B19" w:rsidP="003E4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50,00</w:t>
            </w:r>
          </w:p>
        </w:tc>
        <w:tc>
          <w:tcPr>
            <w:tcW w:w="1505" w:type="dxa"/>
            <w:tcBorders>
              <w:top w:val="nil"/>
              <w:left w:val="nil"/>
              <w:bottom w:val="single" w:sz="4" w:space="0" w:color="auto"/>
              <w:right w:val="single" w:sz="4" w:space="0" w:color="auto"/>
            </w:tcBorders>
            <w:shd w:val="clear" w:color="auto" w:fill="auto"/>
            <w:vAlign w:val="center"/>
          </w:tcPr>
          <w:p w14:paraId="010F5444" w14:textId="39D84BAE" w:rsidR="003E4B19" w:rsidRDefault="003E4B19"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D34692" w:rsidRPr="006E3AEB" w14:paraId="76DC82A7" w14:textId="77777777" w:rsidTr="00275208">
        <w:trPr>
          <w:trHeight w:val="255"/>
        </w:trPr>
        <w:tc>
          <w:tcPr>
            <w:tcW w:w="5039" w:type="dxa"/>
            <w:gridSpan w:val="3"/>
            <w:tcBorders>
              <w:top w:val="nil"/>
              <w:left w:val="single" w:sz="4" w:space="0" w:color="auto"/>
              <w:bottom w:val="single" w:sz="4" w:space="0" w:color="auto"/>
              <w:right w:val="single" w:sz="4" w:space="0" w:color="auto"/>
            </w:tcBorders>
            <w:shd w:val="clear" w:color="auto" w:fill="auto"/>
            <w:vAlign w:val="center"/>
            <w:hideMark/>
          </w:tcPr>
          <w:p w14:paraId="1FB8942C"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Итого</w:t>
            </w:r>
          </w:p>
        </w:tc>
        <w:tc>
          <w:tcPr>
            <w:tcW w:w="1501" w:type="dxa"/>
            <w:tcBorders>
              <w:top w:val="nil"/>
              <w:left w:val="nil"/>
              <w:bottom w:val="single" w:sz="4" w:space="0" w:color="auto"/>
              <w:right w:val="single" w:sz="4" w:space="0" w:color="auto"/>
            </w:tcBorders>
            <w:shd w:val="clear" w:color="auto" w:fill="auto"/>
            <w:vAlign w:val="center"/>
          </w:tcPr>
          <w:p w14:paraId="071918FB" w14:textId="53F84129" w:rsidR="00D34692" w:rsidRPr="006E3AEB" w:rsidRDefault="003E4B19"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7683,456</w:t>
            </w:r>
          </w:p>
        </w:tc>
        <w:tc>
          <w:tcPr>
            <w:tcW w:w="1595" w:type="dxa"/>
            <w:tcBorders>
              <w:top w:val="nil"/>
              <w:left w:val="nil"/>
              <w:bottom w:val="single" w:sz="4" w:space="0" w:color="auto"/>
              <w:right w:val="single" w:sz="4" w:space="0" w:color="auto"/>
            </w:tcBorders>
            <w:shd w:val="clear" w:color="auto" w:fill="auto"/>
            <w:vAlign w:val="center"/>
          </w:tcPr>
          <w:p w14:paraId="68E0031D" w14:textId="16042B43" w:rsidR="00D34692" w:rsidRPr="006E3AEB" w:rsidRDefault="003E4B19"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7479,455</w:t>
            </w:r>
          </w:p>
        </w:tc>
        <w:tc>
          <w:tcPr>
            <w:tcW w:w="1505" w:type="dxa"/>
            <w:tcBorders>
              <w:top w:val="nil"/>
              <w:left w:val="nil"/>
              <w:bottom w:val="single" w:sz="4" w:space="0" w:color="auto"/>
              <w:right w:val="single" w:sz="4" w:space="0" w:color="auto"/>
            </w:tcBorders>
            <w:shd w:val="clear" w:color="auto" w:fill="auto"/>
            <w:vAlign w:val="center"/>
          </w:tcPr>
          <w:p w14:paraId="74E456A2" w14:textId="4575E49B" w:rsidR="00D34692" w:rsidRPr="006E3AEB" w:rsidRDefault="003E4B19"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r>
    </w:tbl>
    <w:p w14:paraId="048D3FFA" w14:textId="77777777" w:rsidR="00D34692" w:rsidRPr="006E3AEB" w:rsidRDefault="00D34692" w:rsidP="00D34692">
      <w:pPr>
        <w:spacing w:after="0" w:line="240" w:lineRule="auto"/>
        <w:jc w:val="both"/>
        <w:rPr>
          <w:rFonts w:ascii="Times New Roman" w:eastAsia="Times New Roman" w:hAnsi="Times New Roman" w:cs="Times New Roman"/>
          <w:b/>
          <w:bCs/>
          <w:i/>
          <w:iCs/>
          <w:sz w:val="24"/>
          <w:szCs w:val="24"/>
          <w:lang w:eastAsia="ru-RU"/>
        </w:rPr>
      </w:pPr>
    </w:p>
    <w:p w14:paraId="39DBFE50" w14:textId="5265C6F2" w:rsidR="00D34692" w:rsidRPr="006E3AEB" w:rsidRDefault="00D34692" w:rsidP="00D34692">
      <w:pPr>
        <w:spacing w:after="0" w:line="240" w:lineRule="auto"/>
        <w:jc w:val="both"/>
        <w:rPr>
          <w:rFonts w:ascii="Times New Roman" w:eastAsia="Times New Roman" w:hAnsi="Times New Roman" w:cs="Times New Roman"/>
          <w:sz w:val="24"/>
          <w:szCs w:val="24"/>
          <w:lang w:eastAsia="ru-RU"/>
        </w:rPr>
      </w:pPr>
      <w:r w:rsidRPr="007234E0">
        <w:rPr>
          <w:rFonts w:ascii="Times New Roman" w:eastAsia="Times New Roman" w:hAnsi="Times New Roman" w:cs="Times New Roman"/>
          <w:b/>
          <w:bCs/>
          <w:sz w:val="24"/>
          <w:szCs w:val="24"/>
          <w:lang w:eastAsia="ru-RU"/>
        </w:rPr>
        <w:t>Расходы по подразделу 0111 «Резервные Фонды»</w:t>
      </w:r>
      <w:r w:rsidRPr="006E3AE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w:t>
      </w:r>
      <w:r w:rsidR="003E4B19">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 xml:space="preserve"> месяцев 2024года </w:t>
      </w:r>
      <w:r w:rsidR="003E4B19">
        <w:rPr>
          <w:rFonts w:ascii="Times New Roman" w:eastAsia="Times New Roman" w:hAnsi="Times New Roman" w:cs="Times New Roman"/>
          <w:sz w:val="24"/>
          <w:szCs w:val="24"/>
          <w:lang w:eastAsia="ru-RU"/>
        </w:rPr>
        <w:t>план 20тыс.руб., исполнения не было</w:t>
      </w:r>
      <w:r w:rsidRPr="006E3AEB">
        <w:rPr>
          <w:rFonts w:ascii="Times New Roman" w:eastAsia="Times New Roman" w:hAnsi="Times New Roman" w:cs="Times New Roman"/>
          <w:sz w:val="24"/>
          <w:szCs w:val="24"/>
          <w:lang w:eastAsia="ru-RU"/>
        </w:rPr>
        <w:t xml:space="preserve">. </w:t>
      </w:r>
    </w:p>
    <w:p w14:paraId="47B80825" w14:textId="77777777" w:rsidR="00D34692" w:rsidRPr="006E3AEB" w:rsidRDefault="00D34692" w:rsidP="00D34692">
      <w:pPr>
        <w:spacing w:after="0" w:line="240" w:lineRule="auto"/>
        <w:ind w:firstLine="600"/>
        <w:jc w:val="both"/>
        <w:rPr>
          <w:rFonts w:ascii="Times New Roman" w:eastAsia="Times New Roman" w:hAnsi="Times New Roman" w:cs="Times New Roman"/>
          <w:sz w:val="24"/>
          <w:szCs w:val="24"/>
          <w:lang w:eastAsia="ru-RU"/>
        </w:rPr>
      </w:pPr>
    </w:p>
    <w:p w14:paraId="7A1D5F69" w14:textId="68EFDE07" w:rsidR="00D34692" w:rsidRPr="006E3AEB" w:rsidRDefault="00D34692" w:rsidP="00D34692">
      <w:pPr>
        <w:spacing w:after="0" w:line="240" w:lineRule="auto"/>
        <w:jc w:val="both"/>
        <w:rPr>
          <w:rFonts w:ascii="Times New Roman" w:eastAsia="Times New Roman" w:hAnsi="Times New Roman" w:cs="Times New Roman"/>
          <w:sz w:val="24"/>
          <w:szCs w:val="24"/>
          <w:lang w:eastAsia="ru-RU"/>
        </w:rPr>
      </w:pPr>
      <w:r w:rsidRPr="007234E0">
        <w:rPr>
          <w:rFonts w:ascii="Times New Roman" w:eastAsia="Times New Roman" w:hAnsi="Times New Roman" w:cs="Times New Roman"/>
          <w:b/>
          <w:bCs/>
          <w:sz w:val="24"/>
          <w:szCs w:val="24"/>
          <w:lang w:eastAsia="ru-RU"/>
        </w:rPr>
        <w:t>Расходы по подразделу 0113 «Другие общегосударственные вопросы»</w:t>
      </w:r>
      <w:r w:rsidRPr="006E3AEB">
        <w:rPr>
          <w:rFonts w:ascii="Times New Roman" w:eastAsia="Times New Roman" w:hAnsi="Times New Roman" w:cs="Times New Roman"/>
          <w:sz w:val="24"/>
          <w:szCs w:val="24"/>
          <w:lang w:eastAsia="ru-RU"/>
        </w:rPr>
        <w:t xml:space="preserve"> за </w:t>
      </w:r>
      <w:r w:rsidR="003E4B19">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 xml:space="preserve"> месяцев </w:t>
      </w:r>
      <w:r w:rsidRPr="006E3A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6E3AEB">
        <w:rPr>
          <w:rFonts w:ascii="Times New Roman" w:eastAsia="Times New Roman" w:hAnsi="Times New Roman" w:cs="Times New Roman"/>
          <w:sz w:val="24"/>
          <w:szCs w:val="24"/>
          <w:lang w:eastAsia="ru-RU"/>
        </w:rPr>
        <w:t xml:space="preserve"> года составили </w:t>
      </w:r>
      <w:r w:rsidR="003E4B19">
        <w:rPr>
          <w:rFonts w:ascii="Times New Roman" w:eastAsia="Times New Roman" w:hAnsi="Times New Roman" w:cs="Times New Roman"/>
          <w:sz w:val="24"/>
          <w:szCs w:val="24"/>
          <w:lang w:eastAsia="ru-RU"/>
        </w:rPr>
        <w:t>247,520</w:t>
      </w:r>
      <w:r w:rsidRPr="006E3AEB">
        <w:rPr>
          <w:rFonts w:ascii="Times New Roman" w:eastAsia="Times New Roman" w:hAnsi="Times New Roman" w:cs="Times New Roman"/>
          <w:sz w:val="24"/>
          <w:szCs w:val="24"/>
          <w:lang w:eastAsia="ru-RU"/>
        </w:rPr>
        <w:t xml:space="preserve"> тыс. руб. план </w:t>
      </w:r>
      <w:r w:rsidR="003E4B19">
        <w:rPr>
          <w:rFonts w:ascii="Times New Roman" w:eastAsia="Times New Roman" w:hAnsi="Times New Roman" w:cs="Times New Roman"/>
          <w:sz w:val="24"/>
          <w:szCs w:val="24"/>
          <w:lang w:eastAsia="ru-RU"/>
        </w:rPr>
        <w:t>151,424</w:t>
      </w:r>
      <w:r w:rsidRPr="006E3AEB">
        <w:rPr>
          <w:rFonts w:ascii="Times New Roman" w:eastAsia="Times New Roman" w:hAnsi="Times New Roman" w:cs="Times New Roman"/>
          <w:sz w:val="24"/>
          <w:szCs w:val="24"/>
          <w:lang w:eastAsia="ru-RU"/>
        </w:rPr>
        <w:t xml:space="preserve"> тыс. руб. </w:t>
      </w:r>
      <w:r w:rsidR="003E4B19">
        <w:rPr>
          <w:rFonts w:ascii="Times New Roman" w:eastAsia="Times New Roman" w:hAnsi="Times New Roman" w:cs="Times New Roman"/>
          <w:sz w:val="24"/>
          <w:szCs w:val="24"/>
          <w:lang w:eastAsia="ru-RU"/>
        </w:rPr>
        <w:t>61</w:t>
      </w:r>
      <w:r w:rsidRPr="006E3AEB">
        <w:rPr>
          <w:rFonts w:ascii="Times New Roman" w:eastAsia="Times New Roman" w:hAnsi="Times New Roman" w:cs="Times New Roman"/>
          <w:sz w:val="24"/>
          <w:szCs w:val="24"/>
          <w:lang w:eastAsia="ru-RU"/>
        </w:rPr>
        <w:t xml:space="preserve"> </w:t>
      </w:r>
      <w:r w:rsidR="00AD16CD" w:rsidRPr="006E3AEB">
        <w:rPr>
          <w:rFonts w:ascii="Times New Roman" w:eastAsia="Times New Roman" w:hAnsi="Times New Roman" w:cs="Times New Roman"/>
          <w:sz w:val="24"/>
          <w:szCs w:val="24"/>
          <w:lang w:eastAsia="ru-RU"/>
        </w:rPr>
        <w:t>%.</w:t>
      </w:r>
    </w:p>
    <w:p w14:paraId="53E23588" w14:textId="77777777" w:rsidR="00D34692" w:rsidRPr="006E3AEB" w:rsidRDefault="00D34692" w:rsidP="00D34692">
      <w:pPr>
        <w:spacing w:after="0" w:line="240" w:lineRule="auto"/>
        <w:ind w:firstLine="600"/>
        <w:jc w:val="both"/>
        <w:rPr>
          <w:rFonts w:ascii="Times New Roman" w:eastAsia="Times New Roman" w:hAnsi="Times New Roman" w:cs="Times New Roman"/>
          <w:sz w:val="24"/>
          <w:szCs w:val="24"/>
          <w:lang w:eastAsia="ru-RU"/>
        </w:rPr>
      </w:pPr>
    </w:p>
    <w:p w14:paraId="282C7BF3" w14:textId="77777777" w:rsidR="00D34692" w:rsidRPr="006E3AEB" w:rsidRDefault="00D34692" w:rsidP="00D34692">
      <w:pPr>
        <w:spacing w:after="0" w:line="240" w:lineRule="auto"/>
        <w:ind w:firstLine="600"/>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Таблица 8- Расходы по подразделу «Другие общегосударственные вопросы»</w:t>
      </w:r>
    </w:p>
    <w:p w14:paraId="4D9BCF13" w14:textId="77777777" w:rsidR="00D34692" w:rsidRPr="006E3AEB" w:rsidRDefault="00D34692" w:rsidP="00D34692">
      <w:pPr>
        <w:tabs>
          <w:tab w:val="left" w:pos="9496"/>
        </w:tabs>
        <w:spacing w:after="0" w:line="240" w:lineRule="auto"/>
        <w:jc w:val="both"/>
        <w:rPr>
          <w:rFonts w:ascii="Times New Roman" w:eastAsia="Times New Roman" w:hAnsi="Times New Roman" w:cs="Times New Roman"/>
          <w:sz w:val="18"/>
          <w:szCs w:val="18"/>
          <w:lang w:eastAsia="ru-RU"/>
        </w:rPr>
      </w:pPr>
      <w:r w:rsidRPr="006E3AE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w:t>
      </w:r>
      <w:r w:rsidRPr="006E3AEB">
        <w:rPr>
          <w:rFonts w:ascii="Times New Roman" w:eastAsia="Times New Roman" w:hAnsi="Times New Roman" w:cs="Times New Roman"/>
          <w:sz w:val="18"/>
          <w:szCs w:val="18"/>
          <w:lang w:eastAsia="ru-RU"/>
        </w:rPr>
        <w:t>(тыс. рублей)</w:t>
      </w:r>
    </w:p>
    <w:tbl>
      <w:tblPr>
        <w:tblW w:w="9675" w:type="dxa"/>
        <w:tblLook w:val="04A0" w:firstRow="1" w:lastRow="0" w:firstColumn="1" w:lastColumn="0" w:noHBand="0" w:noVBand="1"/>
      </w:tblPr>
      <w:tblGrid>
        <w:gridCol w:w="815"/>
        <w:gridCol w:w="1007"/>
        <w:gridCol w:w="3542"/>
        <w:gridCol w:w="1340"/>
        <w:gridCol w:w="1573"/>
        <w:gridCol w:w="1398"/>
      </w:tblGrid>
      <w:tr w:rsidR="00D34692" w:rsidRPr="006E3AEB" w14:paraId="2C4D78DB" w14:textId="77777777" w:rsidTr="00EC259F">
        <w:trPr>
          <w:trHeight w:val="420"/>
        </w:trPr>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3F5C6" w14:textId="77777777" w:rsidR="00D34692" w:rsidRPr="006E3AEB" w:rsidRDefault="00D34692" w:rsidP="00EC259F">
            <w:pPr>
              <w:spacing w:after="0" w:line="240" w:lineRule="auto"/>
              <w:jc w:val="center"/>
              <w:rPr>
                <w:rFonts w:ascii="Times New Roman" w:eastAsia="Times New Roman" w:hAnsi="Times New Roman" w:cs="Times New Roman"/>
                <w:b/>
                <w:bCs/>
                <w:lang w:eastAsia="ru-RU"/>
              </w:rPr>
            </w:pPr>
            <w:r w:rsidRPr="006E3AEB">
              <w:rPr>
                <w:rFonts w:ascii="Times New Roman" w:eastAsia="Times New Roman" w:hAnsi="Times New Roman" w:cs="Times New Roman"/>
                <w:b/>
                <w:bCs/>
                <w:lang w:eastAsia="ru-RU"/>
              </w:rPr>
              <w:t>КВР</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2ED8A005" w14:textId="77777777" w:rsidR="00D34692" w:rsidRPr="006E3AEB" w:rsidRDefault="00D34692" w:rsidP="00EC259F">
            <w:pPr>
              <w:spacing w:after="0" w:line="240" w:lineRule="auto"/>
              <w:jc w:val="center"/>
              <w:rPr>
                <w:rFonts w:ascii="Times New Roman" w:eastAsia="Times New Roman" w:hAnsi="Times New Roman" w:cs="Times New Roman"/>
                <w:b/>
                <w:bCs/>
                <w:lang w:eastAsia="ru-RU"/>
              </w:rPr>
            </w:pPr>
            <w:r w:rsidRPr="006E3AEB">
              <w:rPr>
                <w:rFonts w:ascii="Times New Roman" w:eastAsia="Times New Roman" w:hAnsi="Times New Roman" w:cs="Times New Roman"/>
                <w:b/>
                <w:bCs/>
                <w:lang w:eastAsia="ru-RU"/>
              </w:rPr>
              <w:t>КОСГУ</w:t>
            </w:r>
          </w:p>
        </w:tc>
        <w:tc>
          <w:tcPr>
            <w:tcW w:w="3542" w:type="dxa"/>
            <w:tcBorders>
              <w:top w:val="single" w:sz="4" w:space="0" w:color="auto"/>
              <w:left w:val="nil"/>
              <w:bottom w:val="single" w:sz="4" w:space="0" w:color="auto"/>
              <w:right w:val="single" w:sz="4" w:space="0" w:color="auto"/>
            </w:tcBorders>
            <w:shd w:val="clear" w:color="auto" w:fill="auto"/>
            <w:vAlign w:val="center"/>
            <w:hideMark/>
          </w:tcPr>
          <w:p w14:paraId="477FB9A8" w14:textId="77777777" w:rsidR="00D34692" w:rsidRPr="006E3AEB" w:rsidRDefault="00D34692" w:rsidP="00EC259F">
            <w:pPr>
              <w:spacing w:after="0" w:line="240" w:lineRule="auto"/>
              <w:jc w:val="center"/>
              <w:rPr>
                <w:rFonts w:ascii="Times New Roman" w:eastAsia="Times New Roman" w:hAnsi="Times New Roman" w:cs="Times New Roman"/>
                <w:b/>
                <w:bCs/>
                <w:lang w:eastAsia="ru-RU"/>
              </w:rPr>
            </w:pPr>
            <w:r w:rsidRPr="006E3AEB">
              <w:rPr>
                <w:rFonts w:ascii="Times New Roman" w:eastAsia="Times New Roman" w:hAnsi="Times New Roman" w:cs="Times New Roman"/>
                <w:b/>
                <w:bCs/>
                <w:lang w:eastAsia="ru-RU"/>
              </w:rPr>
              <w:t xml:space="preserve">Наименование </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0A0233B5" w14:textId="214F4181" w:rsidR="00D34692" w:rsidRPr="006E3AEB" w:rsidRDefault="00D34692" w:rsidP="00EC259F">
            <w:pPr>
              <w:spacing w:after="0" w:line="240" w:lineRule="auto"/>
              <w:jc w:val="center"/>
              <w:rPr>
                <w:rFonts w:ascii="Times New Roman" w:eastAsia="Times New Roman" w:hAnsi="Times New Roman" w:cs="Times New Roman"/>
                <w:b/>
                <w:bCs/>
                <w:lang w:eastAsia="ru-RU"/>
              </w:rPr>
            </w:pPr>
            <w:r w:rsidRPr="006E3AEB">
              <w:rPr>
                <w:rFonts w:ascii="Times New Roman" w:eastAsia="Times New Roman" w:hAnsi="Times New Roman" w:cs="Times New Roman"/>
                <w:b/>
                <w:bCs/>
                <w:lang w:eastAsia="ru-RU"/>
              </w:rPr>
              <w:t xml:space="preserve">План </w:t>
            </w:r>
            <w:r w:rsidR="003E4B19">
              <w:rPr>
                <w:rFonts w:ascii="Times New Roman" w:eastAsia="Times New Roman" w:hAnsi="Times New Roman" w:cs="Times New Roman"/>
                <w:b/>
                <w:bCs/>
                <w:lang w:eastAsia="ru-RU"/>
              </w:rPr>
              <w:t>12</w:t>
            </w:r>
            <w:r>
              <w:rPr>
                <w:rFonts w:ascii="Times New Roman" w:eastAsia="Times New Roman" w:hAnsi="Times New Roman" w:cs="Times New Roman"/>
                <w:b/>
                <w:bCs/>
                <w:lang w:eastAsia="ru-RU"/>
              </w:rPr>
              <w:t xml:space="preserve"> </w:t>
            </w:r>
            <w:r w:rsidR="00AD16CD">
              <w:rPr>
                <w:rFonts w:ascii="Times New Roman" w:eastAsia="Times New Roman" w:hAnsi="Times New Roman" w:cs="Times New Roman"/>
                <w:b/>
                <w:bCs/>
                <w:lang w:eastAsia="ru-RU"/>
              </w:rPr>
              <w:t>мес.</w:t>
            </w:r>
            <w:r>
              <w:rPr>
                <w:rFonts w:ascii="Times New Roman" w:eastAsia="Times New Roman" w:hAnsi="Times New Roman" w:cs="Times New Roman"/>
                <w:b/>
                <w:bCs/>
                <w:lang w:eastAsia="ru-RU"/>
              </w:rPr>
              <w:t xml:space="preserve"> </w:t>
            </w:r>
            <w:r w:rsidRPr="006E3AEB">
              <w:rPr>
                <w:rFonts w:ascii="Times New Roman" w:eastAsia="Times New Roman" w:hAnsi="Times New Roman" w:cs="Times New Roman"/>
                <w:b/>
                <w:bCs/>
                <w:lang w:eastAsia="ru-RU"/>
              </w:rPr>
              <w:t>202</w:t>
            </w:r>
            <w:r>
              <w:rPr>
                <w:rFonts w:ascii="Times New Roman" w:eastAsia="Times New Roman" w:hAnsi="Times New Roman" w:cs="Times New Roman"/>
                <w:b/>
                <w:bCs/>
                <w:lang w:eastAsia="ru-RU"/>
              </w:rPr>
              <w:t>4</w:t>
            </w:r>
            <w:r w:rsidRPr="006E3AEB">
              <w:rPr>
                <w:rFonts w:ascii="Times New Roman" w:eastAsia="Times New Roman" w:hAnsi="Times New Roman" w:cs="Times New Roman"/>
                <w:b/>
                <w:bCs/>
                <w:lang w:eastAsia="ru-RU"/>
              </w:rPr>
              <w:t xml:space="preserve"> год</w:t>
            </w:r>
            <w:r>
              <w:rPr>
                <w:rFonts w:ascii="Times New Roman" w:eastAsia="Times New Roman" w:hAnsi="Times New Roman" w:cs="Times New Roman"/>
                <w:b/>
                <w:bCs/>
                <w:lang w:eastAsia="ru-RU"/>
              </w:rPr>
              <w:t>а</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118659C9" w14:textId="504894A6" w:rsidR="00D34692" w:rsidRPr="006E3AEB" w:rsidRDefault="00D34692" w:rsidP="00EC259F">
            <w:pPr>
              <w:spacing w:after="0" w:line="240" w:lineRule="auto"/>
              <w:jc w:val="center"/>
              <w:rPr>
                <w:rFonts w:ascii="Times New Roman" w:eastAsia="Times New Roman" w:hAnsi="Times New Roman" w:cs="Times New Roman"/>
                <w:b/>
                <w:bCs/>
                <w:lang w:eastAsia="ru-RU"/>
              </w:rPr>
            </w:pPr>
            <w:r w:rsidRPr="006E3AEB">
              <w:rPr>
                <w:rFonts w:ascii="Times New Roman" w:eastAsia="Times New Roman" w:hAnsi="Times New Roman" w:cs="Times New Roman"/>
                <w:b/>
                <w:bCs/>
                <w:lang w:eastAsia="ru-RU"/>
              </w:rPr>
              <w:t xml:space="preserve">Исполнение </w:t>
            </w:r>
            <w:r w:rsidR="003E4B19">
              <w:rPr>
                <w:rFonts w:ascii="Times New Roman" w:eastAsia="Times New Roman" w:hAnsi="Times New Roman" w:cs="Times New Roman"/>
                <w:b/>
                <w:bCs/>
                <w:lang w:eastAsia="ru-RU"/>
              </w:rPr>
              <w:t>12</w:t>
            </w:r>
            <w:r>
              <w:rPr>
                <w:rFonts w:ascii="Times New Roman" w:eastAsia="Times New Roman" w:hAnsi="Times New Roman" w:cs="Times New Roman"/>
                <w:b/>
                <w:bCs/>
                <w:lang w:eastAsia="ru-RU"/>
              </w:rPr>
              <w:t xml:space="preserve"> </w:t>
            </w:r>
            <w:r w:rsidR="00AD16CD">
              <w:rPr>
                <w:rFonts w:ascii="Times New Roman" w:eastAsia="Times New Roman" w:hAnsi="Times New Roman" w:cs="Times New Roman"/>
                <w:b/>
                <w:bCs/>
                <w:lang w:eastAsia="ru-RU"/>
              </w:rPr>
              <w:t>мес.</w:t>
            </w:r>
            <w:r>
              <w:rPr>
                <w:rFonts w:ascii="Times New Roman" w:eastAsia="Times New Roman" w:hAnsi="Times New Roman" w:cs="Times New Roman"/>
                <w:b/>
                <w:bCs/>
                <w:lang w:eastAsia="ru-RU"/>
              </w:rPr>
              <w:t xml:space="preserve"> </w:t>
            </w:r>
            <w:r w:rsidRPr="006E3AEB">
              <w:rPr>
                <w:rFonts w:ascii="Times New Roman" w:eastAsia="Times New Roman" w:hAnsi="Times New Roman" w:cs="Times New Roman"/>
                <w:b/>
                <w:bCs/>
                <w:lang w:eastAsia="ru-RU"/>
              </w:rPr>
              <w:t>202</w:t>
            </w:r>
            <w:r>
              <w:rPr>
                <w:rFonts w:ascii="Times New Roman" w:eastAsia="Times New Roman" w:hAnsi="Times New Roman" w:cs="Times New Roman"/>
                <w:b/>
                <w:bCs/>
                <w:lang w:eastAsia="ru-RU"/>
              </w:rPr>
              <w:t>4</w:t>
            </w:r>
            <w:r w:rsidRPr="006E3AEB">
              <w:rPr>
                <w:rFonts w:ascii="Times New Roman" w:eastAsia="Times New Roman" w:hAnsi="Times New Roman" w:cs="Times New Roman"/>
                <w:b/>
                <w:bCs/>
                <w:lang w:eastAsia="ru-RU"/>
              </w:rPr>
              <w:t>год</w:t>
            </w:r>
            <w:r>
              <w:rPr>
                <w:rFonts w:ascii="Times New Roman" w:eastAsia="Times New Roman" w:hAnsi="Times New Roman" w:cs="Times New Roman"/>
                <w:b/>
                <w:bCs/>
                <w:lang w:eastAsia="ru-RU"/>
              </w:rPr>
              <w:t>а</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14:paraId="6A2F1BE1" w14:textId="77777777" w:rsidR="00D34692" w:rsidRPr="006E3AEB" w:rsidRDefault="00D34692" w:rsidP="00EC259F">
            <w:pPr>
              <w:spacing w:after="0" w:line="240" w:lineRule="auto"/>
              <w:jc w:val="center"/>
              <w:rPr>
                <w:rFonts w:ascii="Times New Roman" w:eastAsia="Times New Roman" w:hAnsi="Times New Roman" w:cs="Times New Roman"/>
                <w:b/>
                <w:bCs/>
                <w:lang w:eastAsia="ru-RU"/>
              </w:rPr>
            </w:pPr>
            <w:r w:rsidRPr="006E3AEB">
              <w:rPr>
                <w:rFonts w:ascii="Times New Roman" w:eastAsia="Times New Roman" w:hAnsi="Times New Roman" w:cs="Times New Roman"/>
                <w:b/>
                <w:bCs/>
                <w:lang w:eastAsia="ru-RU"/>
              </w:rPr>
              <w:t>%, исполнения</w:t>
            </w:r>
          </w:p>
        </w:tc>
      </w:tr>
      <w:tr w:rsidR="00EB54EF" w:rsidRPr="006E3AEB" w14:paraId="07DC4597" w14:textId="77777777" w:rsidTr="00EC259F">
        <w:trPr>
          <w:trHeight w:val="420"/>
        </w:trPr>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5EB80D72" w14:textId="7E1557C8" w:rsidR="00EB54EF" w:rsidRPr="00EB54EF" w:rsidRDefault="00EB54EF" w:rsidP="00EC259F">
            <w:pPr>
              <w:spacing w:after="0" w:line="240" w:lineRule="auto"/>
              <w:jc w:val="center"/>
              <w:rPr>
                <w:rFonts w:ascii="Times New Roman" w:eastAsia="Times New Roman" w:hAnsi="Times New Roman" w:cs="Times New Roman"/>
                <w:lang w:eastAsia="ru-RU"/>
              </w:rPr>
            </w:pPr>
            <w:r w:rsidRPr="00EB54EF">
              <w:rPr>
                <w:rFonts w:ascii="Times New Roman" w:eastAsia="Times New Roman" w:hAnsi="Times New Roman" w:cs="Times New Roman"/>
                <w:lang w:eastAsia="ru-RU"/>
              </w:rPr>
              <w:t>111</w:t>
            </w:r>
          </w:p>
        </w:tc>
        <w:tc>
          <w:tcPr>
            <w:tcW w:w="1007" w:type="dxa"/>
            <w:tcBorders>
              <w:top w:val="single" w:sz="4" w:space="0" w:color="auto"/>
              <w:left w:val="nil"/>
              <w:bottom w:val="single" w:sz="4" w:space="0" w:color="auto"/>
              <w:right w:val="single" w:sz="4" w:space="0" w:color="auto"/>
            </w:tcBorders>
            <w:shd w:val="clear" w:color="auto" w:fill="auto"/>
            <w:vAlign w:val="center"/>
          </w:tcPr>
          <w:p w14:paraId="55E8C806" w14:textId="5156364B" w:rsidR="00EB54EF" w:rsidRPr="00EB54EF" w:rsidRDefault="00EB54EF" w:rsidP="00EC259F">
            <w:pPr>
              <w:spacing w:after="0" w:line="240" w:lineRule="auto"/>
              <w:jc w:val="center"/>
              <w:rPr>
                <w:rFonts w:ascii="Times New Roman" w:eastAsia="Times New Roman" w:hAnsi="Times New Roman" w:cs="Times New Roman"/>
                <w:lang w:eastAsia="ru-RU"/>
              </w:rPr>
            </w:pPr>
            <w:r w:rsidRPr="00EB54EF">
              <w:rPr>
                <w:rFonts w:ascii="Times New Roman" w:eastAsia="Times New Roman" w:hAnsi="Times New Roman" w:cs="Times New Roman"/>
                <w:lang w:eastAsia="ru-RU"/>
              </w:rPr>
              <w:t>211</w:t>
            </w:r>
          </w:p>
        </w:tc>
        <w:tc>
          <w:tcPr>
            <w:tcW w:w="3542" w:type="dxa"/>
            <w:tcBorders>
              <w:top w:val="single" w:sz="4" w:space="0" w:color="auto"/>
              <w:left w:val="nil"/>
              <w:bottom w:val="single" w:sz="4" w:space="0" w:color="auto"/>
              <w:right w:val="single" w:sz="4" w:space="0" w:color="auto"/>
            </w:tcBorders>
            <w:shd w:val="clear" w:color="auto" w:fill="auto"/>
            <w:vAlign w:val="center"/>
          </w:tcPr>
          <w:p w14:paraId="5E4E6073" w14:textId="6393F3A3" w:rsidR="00EB54EF" w:rsidRPr="00EB54EF" w:rsidRDefault="00EB54EF" w:rsidP="00EC259F">
            <w:pPr>
              <w:spacing w:after="0" w:line="240" w:lineRule="auto"/>
              <w:jc w:val="center"/>
              <w:rPr>
                <w:rFonts w:ascii="Times New Roman" w:eastAsia="Times New Roman" w:hAnsi="Times New Roman" w:cs="Times New Roman"/>
                <w:lang w:eastAsia="ru-RU"/>
              </w:rPr>
            </w:pPr>
            <w:r w:rsidRPr="006E3AEB">
              <w:rPr>
                <w:rFonts w:ascii="Times New Roman" w:eastAsia="Times New Roman" w:hAnsi="Times New Roman" w:cs="Times New Roman"/>
                <w:sz w:val="24"/>
                <w:szCs w:val="24"/>
                <w:lang w:eastAsia="ru-RU"/>
              </w:rPr>
              <w:t>Заработная плата</w:t>
            </w:r>
          </w:p>
        </w:tc>
        <w:tc>
          <w:tcPr>
            <w:tcW w:w="1340" w:type="dxa"/>
            <w:tcBorders>
              <w:top w:val="single" w:sz="4" w:space="0" w:color="auto"/>
              <w:left w:val="nil"/>
              <w:bottom w:val="single" w:sz="4" w:space="0" w:color="auto"/>
              <w:right w:val="single" w:sz="4" w:space="0" w:color="auto"/>
            </w:tcBorders>
            <w:shd w:val="clear" w:color="auto" w:fill="auto"/>
            <w:vAlign w:val="center"/>
          </w:tcPr>
          <w:p w14:paraId="7FD7068C" w14:textId="773E80B4" w:rsidR="00EB54EF" w:rsidRPr="00EB54EF" w:rsidRDefault="00EB54EF" w:rsidP="00EC259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35,404</w:t>
            </w:r>
          </w:p>
        </w:tc>
        <w:tc>
          <w:tcPr>
            <w:tcW w:w="1573" w:type="dxa"/>
            <w:tcBorders>
              <w:top w:val="single" w:sz="4" w:space="0" w:color="auto"/>
              <w:left w:val="nil"/>
              <w:bottom w:val="single" w:sz="4" w:space="0" w:color="auto"/>
              <w:right w:val="single" w:sz="4" w:space="0" w:color="auto"/>
            </w:tcBorders>
            <w:shd w:val="clear" w:color="auto" w:fill="auto"/>
            <w:vAlign w:val="center"/>
          </w:tcPr>
          <w:p w14:paraId="772322D7" w14:textId="147AD84F" w:rsidR="00EB54EF" w:rsidRPr="00EB54EF" w:rsidRDefault="00EB54EF" w:rsidP="00EC259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1398" w:type="dxa"/>
            <w:tcBorders>
              <w:top w:val="single" w:sz="4" w:space="0" w:color="auto"/>
              <w:left w:val="nil"/>
              <w:bottom w:val="single" w:sz="4" w:space="0" w:color="auto"/>
              <w:right w:val="single" w:sz="4" w:space="0" w:color="auto"/>
            </w:tcBorders>
            <w:shd w:val="clear" w:color="auto" w:fill="auto"/>
            <w:vAlign w:val="center"/>
          </w:tcPr>
          <w:p w14:paraId="19FC8739" w14:textId="77777777" w:rsidR="00EB54EF" w:rsidRPr="00EB54EF" w:rsidRDefault="00EB54EF" w:rsidP="00EC259F">
            <w:pPr>
              <w:spacing w:after="0" w:line="240" w:lineRule="auto"/>
              <w:jc w:val="center"/>
              <w:rPr>
                <w:rFonts w:ascii="Times New Roman" w:eastAsia="Times New Roman" w:hAnsi="Times New Roman" w:cs="Times New Roman"/>
                <w:lang w:eastAsia="ru-RU"/>
              </w:rPr>
            </w:pPr>
          </w:p>
        </w:tc>
      </w:tr>
      <w:tr w:rsidR="00EB54EF" w:rsidRPr="006E3AEB" w14:paraId="721E212B" w14:textId="77777777" w:rsidTr="00EC259F">
        <w:trPr>
          <w:trHeight w:val="420"/>
        </w:trPr>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58D7A6D8" w14:textId="1CD1792D" w:rsidR="00EB54EF" w:rsidRPr="00EB54EF" w:rsidRDefault="00EB54EF" w:rsidP="00EC259F">
            <w:pPr>
              <w:spacing w:after="0" w:line="240" w:lineRule="auto"/>
              <w:jc w:val="center"/>
              <w:rPr>
                <w:rFonts w:ascii="Times New Roman" w:eastAsia="Times New Roman" w:hAnsi="Times New Roman" w:cs="Times New Roman"/>
                <w:lang w:eastAsia="ru-RU"/>
              </w:rPr>
            </w:pPr>
            <w:r w:rsidRPr="00EB54EF">
              <w:rPr>
                <w:rFonts w:ascii="Times New Roman" w:eastAsia="Times New Roman" w:hAnsi="Times New Roman" w:cs="Times New Roman"/>
                <w:lang w:eastAsia="ru-RU"/>
              </w:rPr>
              <w:t>119</w:t>
            </w:r>
          </w:p>
        </w:tc>
        <w:tc>
          <w:tcPr>
            <w:tcW w:w="1007" w:type="dxa"/>
            <w:tcBorders>
              <w:top w:val="single" w:sz="4" w:space="0" w:color="auto"/>
              <w:left w:val="nil"/>
              <w:bottom w:val="single" w:sz="4" w:space="0" w:color="auto"/>
              <w:right w:val="single" w:sz="4" w:space="0" w:color="auto"/>
            </w:tcBorders>
            <w:shd w:val="clear" w:color="auto" w:fill="auto"/>
            <w:vAlign w:val="center"/>
          </w:tcPr>
          <w:p w14:paraId="6428924B" w14:textId="7D1584AA" w:rsidR="00EB54EF" w:rsidRPr="00EB54EF" w:rsidRDefault="00EB54EF" w:rsidP="00EC259F">
            <w:pPr>
              <w:spacing w:after="0" w:line="240" w:lineRule="auto"/>
              <w:jc w:val="center"/>
              <w:rPr>
                <w:rFonts w:ascii="Times New Roman" w:eastAsia="Times New Roman" w:hAnsi="Times New Roman" w:cs="Times New Roman"/>
                <w:lang w:eastAsia="ru-RU"/>
              </w:rPr>
            </w:pPr>
            <w:r w:rsidRPr="00EB54EF">
              <w:rPr>
                <w:rFonts w:ascii="Times New Roman" w:eastAsia="Times New Roman" w:hAnsi="Times New Roman" w:cs="Times New Roman"/>
                <w:lang w:eastAsia="ru-RU"/>
              </w:rPr>
              <w:t>21</w:t>
            </w:r>
            <w:r>
              <w:rPr>
                <w:rFonts w:ascii="Times New Roman" w:eastAsia="Times New Roman" w:hAnsi="Times New Roman" w:cs="Times New Roman"/>
                <w:lang w:eastAsia="ru-RU"/>
              </w:rPr>
              <w:t>3</w:t>
            </w:r>
          </w:p>
        </w:tc>
        <w:tc>
          <w:tcPr>
            <w:tcW w:w="3542" w:type="dxa"/>
            <w:tcBorders>
              <w:top w:val="single" w:sz="4" w:space="0" w:color="auto"/>
              <w:left w:val="nil"/>
              <w:bottom w:val="single" w:sz="4" w:space="0" w:color="auto"/>
              <w:right w:val="single" w:sz="4" w:space="0" w:color="auto"/>
            </w:tcBorders>
            <w:shd w:val="clear" w:color="auto" w:fill="auto"/>
            <w:vAlign w:val="center"/>
          </w:tcPr>
          <w:p w14:paraId="038141AF" w14:textId="68222BDF" w:rsidR="00EB54EF" w:rsidRPr="00EB54EF" w:rsidRDefault="00EB54EF" w:rsidP="00EC259F">
            <w:pPr>
              <w:spacing w:after="0" w:line="240" w:lineRule="auto"/>
              <w:jc w:val="center"/>
              <w:rPr>
                <w:rFonts w:ascii="Times New Roman" w:eastAsia="Times New Roman" w:hAnsi="Times New Roman" w:cs="Times New Roman"/>
                <w:lang w:eastAsia="ru-RU"/>
              </w:rPr>
            </w:pPr>
            <w:r w:rsidRPr="00EB54EF">
              <w:rPr>
                <w:rFonts w:ascii="Times New Roman" w:eastAsia="Times New Roman" w:hAnsi="Times New Roman" w:cs="Times New Roman"/>
                <w:lang w:eastAsia="ru-RU"/>
              </w:rPr>
              <w:t>Начисления на выплаты по оплате труда</w:t>
            </w:r>
          </w:p>
        </w:tc>
        <w:tc>
          <w:tcPr>
            <w:tcW w:w="1340" w:type="dxa"/>
            <w:tcBorders>
              <w:top w:val="single" w:sz="4" w:space="0" w:color="auto"/>
              <w:left w:val="nil"/>
              <w:bottom w:val="single" w:sz="4" w:space="0" w:color="auto"/>
              <w:right w:val="single" w:sz="4" w:space="0" w:color="auto"/>
            </w:tcBorders>
            <w:shd w:val="clear" w:color="auto" w:fill="auto"/>
            <w:vAlign w:val="center"/>
          </w:tcPr>
          <w:p w14:paraId="10C18269" w14:textId="11085DC6" w:rsidR="00EB54EF" w:rsidRPr="00EB54EF" w:rsidRDefault="00EB54EF" w:rsidP="00EC259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10,692</w:t>
            </w:r>
          </w:p>
        </w:tc>
        <w:tc>
          <w:tcPr>
            <w:tcW w:w="1573" w:type="dxa"/>
            <w:tcBorders>
              <w:top w:val="single" w:sz="4" w:space="0" w:color="auto"/>
              <w:left w:val="nil"/>
              <w:bottom w:val="single" w:sz="4" w:space="0" w:color="auto"/>
              <w:right w:val="single" w:sz="4" w:space="0" w:color="auto"/>
            </w:tcBorders>
            <w:shd w:val="clear" w:color="auto" w:fill="auto"/>
            <w:vAlign w:val="center"/>
          </w:tcPr>
          <w:p w14:paraId="6AB4B395" w14:textId="410E17CA" w:rsidR="00EB54EF" w:rsidRPr="00EB54EF" w:rsidRDefault="00EB54EF" w:rsidP="00EC259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1398" w:type="dxa"/>
            <w:tcBorders>
              <w:top w:val="single" w:sz="4" w:space="0" w:color="auto"/>
              <w:left w:val="nil"/>
              <w:bottom w:val="single" w:sz="4" w:space="0" w:color="auto"/>
              <w:right w:val="single" w:sz="4" w:space="0" w:color="auto"/>
            </w:tcBorders>
            <w:shd w:val="clear" w:color="auto" w:fill="auto"/>
            <w:vAlign w:val="center"/>
          </w:tcPr>
          <w:p w14:paraId="315A593C" w14:textId="77777777" w:rsidR="00EB54EF" w:rsidRPr="00EB54EF" w:rsidRDefault="00EB54EF" w:rsidP="00EC259F">
            <w:pPr>
              <w:spacing w:after="0" w:line="240" w:lineRule="auto"/>
              <w:jc w:val="center"/>
              <w:rPr>
                <w:rFonts w:ascii="Times New Roman" w:eastAsia="Times New Roman" w:hAnsi="Times New Roman" w:cs="Times New Roman"/>
                <w:lang w:eastAsia="ru-RU"/>
              </w:rPr>
            </w:pPr>
          </w:p>
        </w:tc>
      </w:tr>
      <w:tr w:rsidR="00D34692" w:rsidRPr="006E3AEB" w14:paraId="5AEDA0A1" w14:textId="77777777" w:rsidTr="00EC259F">
        <w:trPr>
          <w:trHeight w:val="420"/>
        </w:trPr>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33223589" w14:textId="77777777" w:rsidR="00D34692" w:rsidRPr="00C5309C" w:rsidRDefault="00D34692" w:rsidP="00EC259F">
            <w:pPr>
              <w:spacing w:after="0" w:line="240" w:lineRule="auto"/>
              <w:jc w:val="center"/>
              <w:rPr>
                <w:rFonts w:ascii="Times New Roman" w:eastAsia="Times New Roman" w:hAnsi="Times New Roman" w:cs="Times New Roman"/>
                <w:lang w:eastAsia="ru-RU"/>
              </w:rPr>
            </w:pPr>
            <w:r w:rsidRPr="00C5309C">
              <w:rPr>
                <w:rFonts w:ascii="Times New Roman" w:eastAsia="Times New Roman" w:hAnsi="Times New Roman" w:cs="Times New Roman"/>
                <w:lang w:eastAsia="ru-RU"/>
              </w:rPr>
              <w:t>853</w:t>
            </w:r>
          </w:p>
        </w:tc>
        <w:tc>
          <w:tcPr>
            <w:tcW w:w="1007" w:type="dxa"/>
            <w:tcBorders>
              <w:top w:val="single" w:sz="4" w:space="0" w:color="auto"/>
              <w:left w:val="nil"/>
              <w:bottom w:val="single" w:sz="4" w:space="0" w:color="auto"/>
              <w:right w:val="single" w:sz="4" w:space="0" w:color="auto"/>
            </w:tcBorders>
            <w:shd w:val="clear" w:color="auto" w:fill="auto"/>
            <w:vAlign w:val="center"/>
          </w:tcPr>
          <w:p w14:paraId="426CA9A7" w14:textId="77777777" w:rsidR="00D34692" w:rsidRPr="00C5309C" w:rsidRDefault="00D34692" w:rsidP="00EC259F">
            <w:pPr>
              <w:spacing w:after="0" w:line="240" w:lineRule="auto"/>
              <w:jc w:val="center"/>
              <w:rPr>
                <w:rFonts w:ascii="Times New Roman" w:eastAsia="Times New Roman" w:hAnsi="Times New Roman" w:cs="Times New Roman"/>
                <w:lang w:eastAsia="ru-RU"/>
              </w:rPr>
            </w:pPr>
            <w:r w:rsidRPr="00C5309C">
              <w:rPr>
                <w:rFonts w:ascii="Times New Roman" w:eastAsia="Times New Roman" w:hAnsi="Times New Roman" w:cs="Times New Roman"/>
                <w:lang w:eastAsia="ru-RU"/>
              </w:rPr>
              <w:t>295</w:t>
            </w:r>
          </w:p>
        </w:tc>
        <w:tc>
          <w:tcPr>
            <w:tcW w:w="3542" w:type="dxa"/>
            <w:tcBorders>
              <w:top w:val="single" w:sz="4" w:space="0" w:color="auto"/>
              <w:left w:val="nil"/>
              <w:bottom w:val="single" w:sz="4" w:space="0" w:color="auto"/>
              <w:right w:val="single" w:sz="4" w:space="0" w:color="auto"/>
            </w:tcBorders>
            <w:shd w:val="clear" w:color="auto" w:fill="auto"/>
            <w:vAlign w:val="center"/>
          </w:tcPr>
          <w:p w14:paraId="5DB54030" w14:textId="77777777" w:rsidR="00D34692" w:rsidRPr="00C5309C" w:rsidRDefault="00D34692" w:rsidP="00EC259F">
            <w:pPr>
              <w:spacing w:after="0" w:line="240" w:lineRule="auto"/>
              <w:jc w:val="center"/>
              <w:rPr>
                <w:rFonts w:ascii="Times New Roman" w:eastAsia="Times New Roman" w:hAnsi="Times New Roman" w:cs="Times New Roman"/>
                <w:lang w:eastAsia="ru-RU"/>
              </w:rPr>
            </w:pPr>
            <w:r w:rsidRPr="00C5309C">
              <w:rPr>
                <w:rFonts w:ascii="Times New Roman" w:eastAsia="Times New Roman" w:hAnsi="Times New Roman" w:cs="Times New Roman"/>
                <w:lang w:eastAsia="ru-RU"/>
              </w:rPr>
              <w:t>Другие экономические санкции</w:t>
            </w:r>
          </w:p>
        </w:tc>
        <w:tc>
          <w:tcPr>
            <w:tcW w:w="1340" w:type="dxa"/>
            <w:tcBorders>
              <w:top w:val="single" w:sz="4" w:space="0" w:color="auto"/>
              <w:left w:val="nil"/>
              <w:bottom w:val="single" w:sz="4" w:space="0" w:color="auto"/>
              <w:right w:val="single" w:sz="4" w:space="0" w:color="auto"/>
            </w:tcBorders>
            <w:shd w:val="clear" w:color="auto" w:fill="auto"/>
            <w:vAlign w:val="center"/>
          </w:tcPr>
          <w:p w14:paraId="0D6C4715" w14:textId="6434BD0A" w:rsidR="00D34692" w:rsidRPr="00C5309C" w:rsidRDefault="003E4B19" w:rsidP="00EC259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D34692">
              <w:rPr>
                <w:rFonts w:ascii="Times New Roman" w:eastAsia="Times New Roman" w:hAnsi="Times New Roman" w:cs="Times New Roman"/>
                <w:lang w:eastAsia="ru-RU"/>
              </w:rPr>
              <w:t>5,00</w:t>
            </w:r>
          </w:p>
        </w:tc>
        <w:tc>
          <w:tcPr>
            <w:tcW w:w="1573" w:type="dxa"/>
            <w:tcBorders>
              <w:top w:val="single" w:sz="4" w:space="0" w:color="auto"/>
              <w:left w:val="nil"/>
              <w:bottom w:val="single" w:sz="4" w:space="0" w:color="auto"/>
              <w:right w:val="single" w:sz="4" w:space="0" w:color="auto"/>
            </w:tcBorders>
            <w:shd w:val="clear" w:color="auto" w:fill="auto"/>
            <w:vAlign w:val="center"/>
          </w:tcPr>
          <w:p w14:paraId="0DEFBBB6" w14:textId="77777777" w:rsidR="00D34692" w:rsidRPr="00C5309C" w:rsidRDefault="00D34692" w:rsidP="00EC259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25,00</w:t>
            </w:r>
          </w:p>
        </w:tc>
        <w:tc>
          <w:tcPr>
            <w:tcW w:w="1398" w:type="dxa"/>
            <w:tcBorders>
              <w:top w:val="single" w:sz="4" w:space="0" w:color="auto"/>
              <w:left w:val="nil"/>
              <w:bottom w:val="single" w:sz="4" w:space="0" w:color="auto"/>
              <w:right w:val="single" w:sz="4" w:space="0" w:color="auto"/>
            </w:tcBorders>
            <w:shd w:val="clear" w:color="auto" w:fill="auto"/>
            <w:vAlign w:val="center"/>
          </w:tcPr>
          <w:p w14:paraId="4100E8BE" w14:textId="08234726" w:rsidR="00D34692" w:rsidRPr="00C5309C" w:rsidRDefault="003E4B19" w:rsidP="00EC259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w:t>
            </w:r>
          </w:p>
        </w:tc>
      </w:tr>
      <w:tr w:rsidR="00D34692" w:rsidRPr="006E3AEB" w14:paraId="0971F77D" w14:textId="77777777" w:rsidTr="00EC259F">
        <w:trPr>
          <w:trHeight w:val="450"/>
        </w:trPr>
        <w:tc>
          <w:tcPr>
            <w:tcW w:w="815" w:type="dxa"/>
            <w:tcBorders>
              <w:top w:val="nil"/>
              <w:left w:val="single" w:sz="4" w:space="0" w:color="auto"/>
              <w:bottom w:val="single" w:sz="4" w:space="0" w:color="auto"/>
              <w:right w:val="single" w:sz="4" w:space="0" w:color="auto"/>
            </w:tcBorders>
            <w:shd w:val="clear" w:color="auto" w:fill="auto"/>
            <w:vAlign w:val="center"/>
            <w:hideMark/>
          </w:tcPr>
          <w:p w14:paraId="693837FF" w14:textId="77777777" w:rsidR="00D34692" w:rsidRPr="006E3AEB" w:rsidRDefault="00D34692" w:rsidP="00EC259F">
            <w:pPr>
              <w:spacing w:after="0" w:line="240" w:lineRule="auto"/>
              <w:jc w:val="center"/>
              <w:rPr>
                <w:rFonts w:ascii="Times New Roman" w:eastAsia="Times New Roman" w:hAnsi="Times New Roman" w:cs="Times New Roman"/>
                <w:lang w:eastAsia="ru-RU"/>
              </w:rPr>
            </w:pPr>
            <w:r w:rsidRPr="006E3AEB">
              <w:rPr>
                <w:rFonts w:ascii="Times New Roman" w:eastAsia="Times New Roman" w:hAnsi="Times New Roman" w:cs="Times New Roman"/>
                <w:lang w:eastAsia="ru-RU"/>
              </w:rPr>
              <w:t>853</w:t>
            </w:r>
          </w:p>
        </w:tc>
        <w:tc>
          <w:tcPr>
            <w:tcW w:w="1007" w:type="dxa"/>
            <w:tcBorders>
              <w:top w:val="nil"/>
              <w:left w:val="nil"/>
              <w:bottom w:val="single" w:sz="4" w:space="0" w:color="auto"/>
              <w:right w:val="single" w:sz="4" w:space="0" w:color="auto"/>
            </w:tcBorders>
            <w:shd w:val="clear" w:color="auto" w:fill="auto"/>
            <w:vAlign w:val="center"/>
            <w:hideMark/>
          </w:tcPr>
          <w:p w14:paraId="2CC926FA" w14:textId="77777777" w:rsidR="00D34692" w:rsidRPr="006E3AEB" w:rsidRDefault="00D34692" w:rsidP="00EC259F">
            <w:pPr>
              <w:spacing w:after="0" w:line="240" w:lineRule="auto"/>
              <w:jc w:val="center"/>
              <w:rPr>
                <w:rFonts w:ascii="Times New Roman" w:eastAsia="Times New Roman" w:hAnsi="Times New Roman" w:cs="Times New Roman"/>
                <w:lang w:eastAsia="ru-RU"/>
              </w:rPr>
            </w:pPr>
            <w:r w:rsidRPr="006E3AEB">
              <w:rPr>
                <w:rFonts w:ascii="Times New Roman" w:eastAsia="Times New Roman" w:hAnsi="Times New Roman" w:cs="Times New Roman"/>
                <w:lang w:eastAsia="ru-RU"/>
              </w:rPr>
              <w:t>297</w:t>
            </w:r>
          </w:p>
        </w:tc>
        <w:tc>
          <w:tcPr>
            <w:tcW w:w="3542" w:type="dxa"/>
            <w:tcBorders>
              <w:top w:val="nil"/>
              <w:left w:val="nil"/>
              <w:bottom w:val="single" w:sz="4" w:space="0" w:color="auto"/>
              <w:right w:val="single" w:sz="4" w:space="0" w:color="auto"/>
            </w:tcBorders>
            <w:shd w:val="clear" w:color="auto" w:fill="auto"/>
            <w:vAlign w:val="center"/>
            <w:hideMark/>
          </w:tcPr>
          <w:p w14:paraId="3BE90988" w14:textId="77777777" w:rsidR="00D34692" w:rsidRPr="006E3AEB" w:rsidRDefault="00D34692" w:rsidP="00EC259F">
            <w:pPr>
              <w:spacing w:after="0" w:line="240" w:lineRule="auto"/>
              <w:rPr>
                <w:rFonts w:ascii="Times New Roman" w:eastAsia="Times New Roman" w:hAnsi="Times New Roman" w:cs="Times New Roman"/>
                <w:lang w:eastAsia="ru-RU"/>
              </w:rPr>
            </w:pPr>
            <w:r w:rsidRPr="006E3AEB">
              <w:rPr>
                <w:rFonts w:ascii="Times New Roman" w:eastAsia="Times New Roman" w:hAnsi="Times New Roman" w:cs="Times New Roman"/>
                <w:lang w:eastAsia="ru-RU"/>
              </w:rPr>
              <w:t>Иные выплаты текущего характера организациям (взнос в Ассоциацию)</w:t>
            </w:r>
          </w:p>
        </w:tc>
        <w:tc>
          <w:tcPr>
            <w:tcW w:w="1340" w:type="dxa"/>
            <w:tcBorders>
              <w:top w:val="nil"/>
              <w:left w:val="nil"/>
              <w:bottom w:val="single" w:sz="4" w:space="0" w:color="auto"/>
              <w:right w:val="single" w:sz="4" w:space="0" w:color="auto"/>
            </w:tcBorders>
            <w:shd w:val="clear" w:color="auto" w:fill="auto"/>
            <w:vAlign w:val="center"/>
          </w:tcPr>
          <w:p w14:paraId="761F6F89" w14:textId="77777777" w:rsidR="00D34692" w:rsidRPr="006E3AEB" w:rsidRDefault="00D34692" w:rsidP="00EC259F">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20,977</w:t>
            </w:r>
          </w:p>
        </w:tc>
        <w:tc>
          <w:tcPr>
            <w:tcW w:w="1573" w:type="dxa"/>
            <w:tcBorders>
              <w:top w:val="nil"/>
              <w:left w:val="nil"/>
              <w:bottom w:val="single" w:sz="4" w:space="0" w:color="auto"/>
              <w:right w:val="single" w:sz="4" w:space="0" w:color="auto"/>
            </w:tcBorders>
            <w:shd w:val="clear" w:color="auto" w:fill="auto"/>
            <w:vAlign w:val="center"/>
          </w:tcPr>
          <w:p w14:paraId="2F06BF66" w14:textId="77777777" w:rsidR="00D34692" w:rsidRPr="006E3AEB" w:rsidRDefault="00D34692" w:rsidP="00EC259F">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20,977</w:t>
            </w:r>
          </w:p>
        </w:tc>
        <w:tc>
          <w:tcPr>
            <w:tcW w:w="1398" w:type="dxa"/>
            <w:tcBorders>
              <w:top w:val="nil"/>
              <w:left w:val="nil"/>
              <w:bottom w:val="single" w:sz="4" w:space="0" w:color="auto"/>
              <w:right w:val="single" w:sz="4" w:space="0" w:color="auto"/>
            </w:tcBorders>
            <w:shd w:val="clear" w:color="auto" w:fill="auto"/>
            <w:vAlign w:val="center"/>
          </w:tcPr>
          <w:p w14:paraId="30E983CC" w14:textId="77777777" w:rsidR="00D34692" w:rsidRPr="006E3AEB" w:rsidRDefault="00D34692" w:rsidP="00EC259F">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D34692" w:rsidRPr="006E3AEB" w14:paraId="48E7C933" w14:textId="77777777" w:rsidTr="00EC259F">
        <w:trPr>
          <w:trHeight w:val="450"/>
        </w:trPr>
        <w:tc>
          <w:tcPr>
            <w:tcW w:w="815" w:type="dxa"/>
            <w:tcBorders>
              <w:top w:val="nil"/>
              <w:left w:val="single" w:sz="4" w:space="0" w:color="auto"/>
              <w:bottom w:val="single" w:sz="4" w:space="0" w:color="auto"/>
              <w:right w:val="single" w:sz="4" w:space="0" w:color="auto"/>
            </w:tcBorders>
            <w:shd w:val="clear" w:color="auto" w:fill="auto"/>
            <w:vAlign w:val="center"/>
          </w:tcPr>
          <w:p w14:paraId="743029BC" w14:textId="77777777" w:rsidR="00D34692" w:rsidRPr="006E3AEB" w:rsidRDefault="00D34692" w:rsidP="00EC259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244</w:t>
            </w:r>
          </w:p>
        </w:tc>
        <w:tc>
          <w:tcPr>
            <w:tcW w:w="1007" w:type="dxa"/>
            <w:tcBorders>
              <w:top w:val="nil"/>
              <w:left w:val="nil"/>
              <w:bottom w:val="single" w:sz="4" w:space="0" w:color="auto"/>
              <w:right w:val="single" w:sz="4" w:space="0" w:color="auto"/>
            </w:tcBorders>
            <w:shd w:val="clear" w:color="auto" w:fill="auto"/>
            <w:vAlign w:val="center"/>
          </w:tcPr>
          <w:p w14:paraId="76BDFB64" w14:textId="77777777" w:rsidR="00D34692" w:rsidRPr="006E3AEB" w:rsidRDefault="00D34692" w:rsidP="00EC259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226</w:t>
            </w:r>
          </w:p>
        </w:tc>
        <w:tc>
          <w:tcPr>
            <w:tcW w:w="3542" w:type="dxa"/>
            <w:tcBorders>
              <w:top w:val="nil"/>
              <w:left w:val="nil"/>
              <w:bottom w:val="single" w:sz="4" w:space="0" w:color="auto"/>
              <w:right w:val="single" w:sz="4" w:space="0" w:color="auto"/>
            </w:tcBorders>
            <w:shd w:val="clear" w:color="auto" w:fill="auto"/>
            <w:vAlign w:val="center"/>
          </w:tcPr>
          <w:p w14:paraId="71623352" w14:textId="77777777" w:rsidR="00D34692" w:rsidRPr="006E3AEB" w:rsidRDefault="00D34692" w:rsidP="00EC259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w:t>
            </w:r>
            <w:r w:rsidRPr="00C5309C">
              <w:rPr>
                <w:rFonts w:ascii="Times New Roman" w:eastAsia="Times New Roman" w:hAnsi="Times New Roman" w:cs="Times New Roman"/>
                <w:lang w:eastAsia="ru-RU"/>
              </w:rPr>
              <w:t xml:space="preserve">ыполнение кадастровых работ по образованию земельного участка в территориальной зоне 70:07-7.52, Земельный участок расположен по адресу: Российская Федерация, </w:t>
            </w:r>
            <w:r w:rsidRPr="00C5309C">
              <w:rPr>
                <w:rFonts w:ascii="Times New Roman" w:eastAsia="Times New Roman" w:hAnsi="Times New Roman" w:cs="Times New Roman"/>
                <w:lang w:eastAsia="ru-RU"/>
              </w:rPr>
              <w:lastRenderedPageBreak/>
              <w:t>Томская область, Кожевниковский муниципальный район, Староювалинское сельское поселение, земельный участок 27</w:t>
            </w:r>
          </w:p>
        </w:tc>
        <w:tc>
          <w:tcPr>
            <w:tcW w:w="1340" w:type="dxa"/>
            <w:tcBorders>
              <w:top w:val="nil"/>
              <w:left w:val="nil"/>
              <w:bottom w:val="single" w:sz="4" w:space="0" w:color="auto"/>
              <w:right w:val="single" w:sz="4" w:space="0" w:color="auto"/>
            </w:tcBorders>
            <w:shd w:val="clear" w:color="auto" w:fill="auto"/>
            <w:vAlign w:val="center"/>
          </w:tcPr>
          <w:p w14:paraId="5F57C4B4" w14:textId="77777777" w:rsidR="00D34692" w:rsidRDefault="00D34692" w:rsidP="00EC259F">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9,024</w:t>
            </w:r>
          </w:p>
        </w:tc>
        <w:tc>
          <w:tcPr>
            <w:tcW w:w="1573" w:type="dxa"/>
            <w:tcBorders>
              <w:top w:val="nil"/>
              <w:left w:val="nil"/>
              <w:bottom w:val="single" w:sz="4" w:space="0" w:color="auto"/>
              <w:right w:val="single" w:sz="4" w:space="0" w:color="auto"/>
            </w:tcBorders>
            <w:shd w:val="clear" w:color="auto" w:fill="auto"/>
            <w:vAlign w:val="center"/>
          </w:tcPr>
          <w:p w14:paraId="4522073B" w14:textId="77777777" w:rsidR="00D34692" w:rsidRDefault="00D34692" w:rsidP="00EC259F">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9,024</w:t>
            </w:r>
          </w:p>
        </w:tc>
        <w:tc>
          <w:tcPr>
            <w:tcW w:w="1398" w:type="dxa"/>
            <w:tcBorders>
              <w:top w:val="nil"/>
              <w:left w:val="nil"/>
              <w:bottom w:val="single" w:sz="4" w:space="0" w:color="auto"/>
              <w:right w:val="single" w:sz="4" w:space="0" w:color="auto"/>
            </w:tcBorders>
            <w:shd w:val="clear" w:color="auto" w:fill="auto"/>
            <w:vAlign w:val="center"/>
          </w:tcPr>
          <w:p w14:paraId="457C341B" w14:textId="77777777" w:rsidR="00D34692" w:rsidRDefault="00D34692" w:rsidP="00EC259F">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D34692" w:rsidRPr="006E3AEB" w14:paraId="0970BBDB" w14:textId="77777777" w:rsidTr="00EC259F">
        <w:trPr>
          <w:trHeight w:val="450"/>
        </w:trPr>
        <w:tc>
          <w:tcPr>
            <w:tcW w:w="815" w:type="dxa"/>
            <w:tcBorders>
              <w:top w:val="nil"/>
              <w:left w:val="single" w:sz="4" w:space="0" w:color="auto"/>
              <w:bottom w:val="single" w:sz="4" w:space="0" w:color="auto"/>
              <w:right w:val="single" w:sz="4" w:space="0" w:color="auto"/>
            </w:tcBorders>
            <w:shd w:val="clear" w:color="auto" w:fill="auto"/>
            <w:vAlign w:val="center"/>
          </w:tcPr>
          <w:p w14:paraId="7F1E77C0" w14:textId="77777777" w:rsidR="00D34692" w:rsidRDefault="00D34692" w:rsidP="00EC259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244</w:t>
            </w:r>
          </w:p>
        </w:tc>
        <w:tc>
          <w:tcPr>
            <w:tcW w:w="1007" w:type="dxa"/>
            <w:tcBorders>
              <w:top w:val="nil"/>
              <w:left w:val="nil"/>
              <w:bottom w:val="single" w:sz="4" w:space="0" w:color="auto"/>
              <w:right w:val="single" w:sz="4" w:space="0" w:color="auto"/>
            </w:tcBorders>
            <w:shd w:val="clear" w:color="auto" w:fill="auto"/>
            <w:vAlign w:val="center"/>
          </w:tcPr>
          <w:p w14:paraId="4EE4F2DD" w14:textId="77777777" w:rsidR="00D34692" w:rsidRDefault="00D34692" w:rsidP="00EC259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226</w:t>
            </w:r>
          </w:p>
        </w:tc>
        <w:tc>
          <w:tcPr>
            <w:tcW w:w="3542" w:type="dxa"/>
            <w:tcBorders>
              <w:top w:val="nil"/>
              <w:left w:val="nil"/>
              <w:bottom w:val="single" w:sz="4" w:space="0" w:color="auto"/>
              <w:right w:val="single" w:sz="4" w:space="0" w:color="auto"/>
            </w:tcBorders>
            <w:shd w:val="clear" w:color="auto" w:fill="auto"/>
            <w:vAlign w:val="center"/>
          </w:tcPr>
          <w:p w14:paraId="4045FAB3" w14:textId="21CFDB33" w:rsidR="00D34692" w:rsidRDefault="00D34692" w:rsidP="00EC259F">
            <w:pPr>
              <w:spacing w:after="0" w:line="240" w:lineRule="auto"/>
              <w:rPr>
                <w:rFonts w:ascii="Times New Roman" w:eastAsia="Times New Roman" w:hAnsi="Times New Roman" w:cs="Times New Roman"/>
                <w:lang w:eastAsia="ru-RU"/>
              </w:rPr>
            </w:pPr>
            <w:r w:rsidRPr="00C5309C">
              <w:rPr>
                <w:rFonts w:ascii="Times New Roman" w:eastAsia="Times New Roman" w:hAnsi="Times New Roman" w:cs="Times New Roman"/>
                <w:lang w:eastAsia="ru-RU"/>
              </w:rPr>
              <w:t>Выполнение кадастровых работ по образованию земельного участка, расположенного по адресу: Российская Федерация, Томская область, Кожевниковский муниципальный район, Староювалинское сельское поселение, земельный участок 20</w:t>
            </w:r>
            <w:r w:rsidR="003E4B19">
              <w:rPr>
                <w:rFonts w:ascii="Times New Roman" w:eastAsia="Times New Roman" w:hAnsi="Times New Roman" w:cs="Times New Roman"/>
                <w:lang w:eastAsia="ru-RU"/>
              </w:rPr>
              <w:t xml:space="preserve">, </w:t>
            </w:r>
            <w:r w:rsidR="003E4B19" w:rsidRPr="003E4B19">
              <w:rPr>
                <w:rFonts w:ascii="Times New Roman" w:eastAsia="Times New Roman" w:hAnsi="Times New Roman" w:cs="Times New Roman"/>
                <w:lang w:eastAsia="ru-RU"/>
              </w:rPr>
              <w:t>выполнение кадастровых работ по образованию многоконтурного земельного участка расположенного по адресу: РФ, Томская область, Кожевниковский муниципальный район, Староювалинское сельское поселение, с. Новая Ювала</w:t>
            </w:r>
          </w:p>
        </w:tc>
        <w:tc>
          <w:tcPr>
            <w:tcW w:w="1340" w:type="dxa"/>
            <w:tcBorders>
              <w:top w:val="nil"/>
              <w:left w:val="nil"/>
              <w:bottom w:val="single" w:sz="4" w:space="0" w:color="auto"/>
              <w:right w:val="single" w:sz="4" w:space="0" w:color="auto"/>
            </w:tcBorders>
            <w:shd w:val="clear" w:color="auto" w:fill="auto"/>
            <w:vAlign w:val="center"/>
          </w:tcPr>
          <w:p w14:paraId="57AF8CE0" w14:textId="23F149D1" w:rsidR="00D34692" w:rsidRDefault="003E4B19" w:rsidP="00EC259F">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87,423</w:t>
            </w:r>
          </w:p>
        </w:tc>
        <w:tc>
          <w:tcPr>
            <w:tcW w:w="1573" w:type="dxa"/>
            <w:tcBorders>
              <w:top w:val="nil"/>
              <w:left w:val="nil"/>
              <w:bottom w:val="single" w:sz="4" w:space="0" w:color="auto"/>
              <w:right w:val="single" w:sz="4" w:space="0" w:color="auto"/>
            </w:tcBorders>
            <w:shd w:val="clear" w:color="auto" w:fill="auto"/>
            <w:vAlign w:val="center"/>
          </w:tcPr>
          <w:p w14:paraId="04BC6424" w14:textId="5618C288" w:rsidR="00D34692" w:rsidRDefault="003E4B19" w:rsidP="00EC259F">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87,423</w:t>
            </w:r>
          </w:p>
        </w:tc>
        <w:tc>
          <w:tcPr>
            <w:tcW w:w="1398" w:type="dxa"/>
            <w:tcBorders>
              <w:top w:val="nil"/>
              <w:left w:val="nil"/>
              <w:bottom w:val="single" w:sz="4" w:space="0" w:color="auto"/>
              <w:right w:val="single" w:sz="4" w:space="0" w:color="auto"/>
            </w:tcBorders>
            <w:shd w:val="clear" w:color="auto" w:fill="auto"/>
            <w:vAlign w:val="center"/>
          </w:tcPr>
          <w:p w14:paraId="4A5A68BB" w14:textId="77777777" w:rsidR="00D34692" w:rsidRDefault="00D34692" w:rsidP="00EC259F">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D34692" w:rsidRPr="006E3AEB" w14:paraId="115D121E" w14:textId="77777777" w:rsidTr="00EC259F">
        <w:trPr>
          <w:trHeight w:val="255"/>
        </w:trPr>
        <w:tc>
          <w:tcPr>
            <w:tcW w:w="5364" w:type="dxa"/>
            <w:gridSpan w:val="3"/>
            <w:tcBorders>
              <w:top w:val="nil"/>
              <w:left w:val="single" w:sz="4" w:space="0" w:color="auto"/>
              <w:bottom w:val="single" w:sz="4" w:space="0" w:color="auto"/>
              <w:right w:val="single" w:sz="4" w:space="0" w:color="auto"/>
            </w:tcBorders>
            <w:shd w:val="clear" w:color="auto" w:fill="auto"/>
            <w:vAlign w:val="center"/>
            <w:hideMark/>
          </w:tcPr>
          <w:p w14:paraId="44E385F1" w14:textId="77777777" w:rsidR="00D34692" w:rsidRPr="006E3AEB" w:rsidRDefault="00D34692" w:rsidP="00EC259F">
            <w:pPr>
              <w:spacing w:after="0" w:line="240" w:lineRule="auto"/>
              <w:jc w:val="center"/>
              <w:rPr>
                <w:rFonts w:ascii="Times New Roman" w:eastAsia="Times New Roman" w:hAnsi="Times New Roman" w:cs="Times New Roman"/>
                <w:lang w:eastAsia="ru-RU"/>
              </w:rPr>
            </w:pPr>
            <w:r w:rsidRPr="006E3AEB">
              <w:rPr>
                <w:rFonts w:ascii="Times New Roman" w:eastAsia="Times New Roman" w:hAnsi="Times New Roman" w:cs="Times New Roman"/>
                <w:lang w:eastAsia="ru-RU"/>
              </w:rPr>
              <w:t>итого </w:t>
            </w:r>
          </w:p>
          <w:p w14:paraId="67965008" w14:textId="77777777" w:rsidR="00D34692" w:rsidRPr="006E3AEB" w:rsidRDefault="00D34692" w:rsidP="00EC259F">
            <w:pPr>
              <w:spacing w:after="0" w:line="240" w:lineRule="auto"/>
              <w:jc w:val="center"/>
              <w:rPr>
                <w:rFonts w:ascii="Times New Roman" w:eastAsia="Times New Roman" w:hAnsi="Times New Roman" w:cs="Times New Roman"/>
                <w:lang w:eastAsia="ru-RU"/>
              </w:rPr>
            </w:pPr>
            <w:r w:rsidRPr="006E3AEB">
              <w:rPr>
                <w:rFonts w:ascii="Times New Roman" w:eastAsia="Times New Roman" w:hAnsi="Times New Roman" w:cs="Times New Roman"/>
                <w:lang w:eastAsia="ru-RU"/>
              </w:rPr>
              <w:t> </w:t>
            </w:r>
          </w:p>
          <w:p w14:paraId="0C8928D0" w14:textId="77777777" w:rsidR="00D34692" w:rsidRPr="006E3AEB" w:rsidRDefault="00D34692" w:rsidP="00EC259F">
            <w:pPr>
              <w:spacing w:after="0" w:line="240" w:lineRule="auto"/>
              <w:rPr>
                <w:rFonts w:ascii="Times New Roman" w:eastAsia="Times New Roman" w:hAnsi="Times New Roman" w:cs="Times New Roman"/>
                <w:lang w:eastAsia="ru-RU"/>
              </w:rPr>
            </w:pPr>
            <w:r w:rsidRPr="006E3AEB">
              <w:rPr>
                <w:rFonts w:ascii="Times New Roman" w:eastAsia="Times New Roman" w:hAnsi="Times New Roman" w:cs="Times New Roman"/>
                <w:lang w:eastAsia="ru-RU"/>
              </w:rPr>
              <w:t> </w:t>
            </w:r>
          </w:p>
        </w:tc>
        <w:tc>
          <w:tcPr>
            <w:tcW w:w="1340" w:type="dxa"/>
            <w:tcBorders>
              <w:top w:val="nil"/>
              <w:left w:val="nil"/>
              <w:bottom w:val="single" w:sz="4" w:space="0" w:color="auto"/>
              <w:right w:val="single" w:sz="4" w:space="0" w:color="auto"/>
            </w:tcBorders>
            <w:shd w:val="clear" w:color="auto" w:fill="auto"/>
            <w:vAlign w:val="center"/>
          </w:tcPr>
          <w:p w14:paraId="04EF683E" w14:textId="6A42BB3C" w:rsidR="00D34692" w:rsidRPr="006E3AEB" w:rsidRDefault="00EB54EF" w:rsidP="00EC259F">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247,520</w:t>
            </w:r>
          </w:p>
        </w:tc>
        <w:tc>
          <w:tcPr>
            <w:tcW w:w="1573" w:type="dxa"/>
            <w:tcBorders>
              <w:top w:val="nil"/>
              <w:left w:val="nil"/>
              <w:bottom w:val="single" w:sz="4" w:space="0" w:color="auto"/>
              <w:right w:val="single" w:sz="4" w:space="0" w:color="auto"/>
            </w:tcBorders>
            <w:shd w:val="clear" w:color="auto" w:fill="auto"/>
            <w:vAlign w:val="center"/>
          </w:tcPr>
          <w:p w14:paraId="6F7EBA3C" w14:textId="41F0FA95" w:rsidR="00D34692" w:rsidRPr="006E3AEB" w:rsidRDefault="00EB54EF" w:rsidP="00EC259F">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151,424</w:t>
            </w:r>
          </w:p>
        </w:tc>
        <w:tc>
          <w:tcPr>
            <w:tcW w:w="1398" w:type="dxa"/>
            <w:tcBorders>
              <w:top w:val="nil"/>
              <w:left w:val="nil"/>
              <w:bottom w:val="single" w:sz="4" w:space="0" w:color="auto"/>
              <w:right w:val="single" w:sz="4" w:space="0" w:color="auto"/>
            </w:tcBorders>
            <w:shd w:val="clear" w:color="auto" w:fill="auto"/>
            <w:vAlign w:val="center"/>
          </w:tcPr>
          <w:p w14:paraId="6BBB73F9" w14:textId="66C663BC" w:rsidR="00D34692" w:rsidRPr="006E3AEB" w:rsidRDefault="00EB54EF" w:rsidP="00EC259F">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61</w:t>
            </w:r>
          </w:p>
        </w:tc>
      </w:tr>
    </w:tbl>
    <w:p w14:paraId="3A8CC9B6" w14:textId="77777777" w:rsidR="00D34692" w:rsidRPr="006E3AEB" w:rsidRDefault="00D34692" w:rsidP="00D34692">
      <w:pPr>
        <w:spacing w:after="0" w:line="240" w:lineRule="auto"/>
        <w:jc w:val="both"/>
        <w:rPr>
          <w:rFonts w:ascii="Times New Roman" w:eastAsia="Times New Roman" w:hAnsi="Times New Roman" w:cs="Times New Roman"/>
          <w:lang w:eastAsia="ru-RU"/>
        </w:rPr>
      </w:pPr>
    </w:p>
    <w:p w14:paraId="46232987" w14:textId="787CACCC" w:rsidR="00D34692" w:rsidRPr="00AE1AAB" w:rsidRDefault="00D34692" w:rsidP="00D34692">
      <w:pPr>
        <w:spacing w:after="0" w:line="240" w:lineRule="auto"/>
        <w:ind w:firstLine="708"/>
        <w:jc w:val="both"/>
        <w:rPr>
          <w:rFonts w:ascii="Times New Roman" w:eastAsia="Times New Roman" w:hAnsi="Times New Roman" w:cs="Times New Roman"/>
          <w:b/>
          <w:i/>
          <w:sz w:val="24"/>
          <w:szCs w:val="24"/>
          <w:lang w:eastAsia="ru-RU"/>
        </w:rPr>
      </w:pPr>
      <w:r w:rsidRPr="00AE1AAB">
        <w:rPr>
          <w:rFonts w:ascii="Times New Roman" w:eastAsia="Times New Roman" w:hAnsi="Times New Roman" w:cs="Times New Roman"/>
          <w:b/>
          <w:i/>
          <w:sz w:val="24"/>
          <w:szCs w:val="24"/>
          <w:lang w:eastAsia="ru-RU"/>
        </w:rPr>
        <w:t>Расходы по разделу 0200 «Национальная оборона»</w:t>
      </w:r>
      <w:r>
        <w:rPr>
          <w:rFonts w:ascii="Times New Roman" w:eastAsia="Times New Roman" w:hAnsi="Times New Roman" w:cs="Times New Roman"/>
          <w:b/>
          <w:i/>
          <w:sz w:val="24"/>
          <w:szCs w:val="24"/>
          <w:lang w:eastAsia="ru-RU"/>
        </w:rPr>
        <w:t xml:space="preserve">, план </w:t>
      </w:r>
      <w:r w:rsidR="00EB54EF">
        <w:rPr>
          <w:rFonts w:ascii="Times New Roman" w:eastAsia="Times New Roman" w:hAnsi="Times New Roman" w:cs="Times New Roman"/>
          <w:b/>
          <w:i/>
          <w:sz w:val="24"/>
          <w:szCs w:val="24"/>
          <w:lang w:eastAsia="ru-RU"/>
        </w:rPr>
        <w:t>437,700</w:t>
      </w:r>
      <w:r>
        <w:rPr>
          <w:rFonts w:ascii="Times New Roman" w:eastAsia="Times New Roman" w:hAnsi="Times New Roman" w:cs="Times New Roman"/>
          <w:b/>
          <w:i/>
          <w:sz w:val="24"/>
          <w:szCs w:val="24"/>
          <w:lang w:eastAsia="ru-RU"/>
        </w:rPr>
        <w:t xml:space="preserve">тыс.руб. исполнено </w:t>
      </w:r>
      <w:r w:rsidR="00EB54EF">
        <w:rPr>
          <w:rFonts w:ascii="Times New Roman" w:eastAsia="Times New Roman" w:hAnsi="Times New Roman" w:cs="Times New Roman"/>
          <w:b/>
          <w:i/>
          <w:sz w:val="24"/>
          <w:szCs w:val="24"/>
          <w:lang w:eastAsia="ru-RU"/>
        </w:rPr>
        <w:t>437,700</w:t>
      </w:r>
      <w:r>
        <w:rPr>
          <w:rFonts w:ascii="Times New Roman" w:eastAsia="Times New Roman" w:hAnsi="Times New Roman" w:cs="Times New Roman"/>
          <w:b/>
          <w:i/>
          <w:sz w:val="24"/>
          <w:szCs w:val="24"/>
          <w:lang w:eastAsia="ru-RU"/>
        </w:rPr>
        <w:t>тыс.руб. (</w:t>
      </w:r>
      <w:r w:rsidR="00EB54EF">
        <w:rPr>
          <w:rFonts w:ascii="Times New Roman" w:eastAsia="Times New Roman" w:hAnsi="Times New Roman" w:cs="Times New Roman"/>
          <w:b/>
          <w:i/>
          <w:sz w:val="24"/>
          <w:szCs w:val="24"/>
          <w:lang w:eastAsia="ru-RU"/>
        </w:rPr>
        <w:t>100</w:t>
      </w:r>
      <w:r>
        <w:rPr>
          <w:rFonts w:ascii="Times New Roman" w:eastAsia="Times New Roman" w:hAnsi="Times New Roman" w:cs="Times New Roman"/>
          <w:b/>
          <w:i/>
          <w:sz w:val="24"/>
          <w:szCs w:val="24"/>
          <w:lang w:eastAsia="ru-RU"/>
        </w:rPr>
        <w:t>%) в том числе по подразделам:</w:t>
      </w:r>
    </w:p>
    <w:p w14:paraId="4DFCF4C9" w14:textId="04FA113C" w:rsidR="00D34692" w:rsidRPr="006E3AEB" w:rsidRDefault="00D34692" w:rsidP="00D34692">
      <w:pPr>
        <w:spacing w:after="0" w:line="240" w:lineRule="auto"/>
        <w:jc w:val="both"/>
        <w:rPr>
          <w:rFonts w:ascii="Times New Roman" w:eastAsia="Times New Roman" w:hAnsi="Times New Roman" w:cs="Times New Roman"/>
          <w:sz w:val="24"/>
          <w:szCs w:val="24"/>
          <w:lang w:eastAsia="ru-RU"/>
        </w:rPr>
      </w:pPr>
      <w:r w:rsidRPr="007234E0">
        <w:rPr>
          <w:rFonts w:ascii="Times New Roman" w:eastAsia="Times New Roman" w:hAnsi="Times New Roman" w:cs="Times New Roman"/>
          <w:b/>
          <w:bCs/>
          <w:sz w:val="24"/>
          <w:szCs w:val="24"/>
          <w:lang w:eastAsia="ru-RU"/>
        </w:rPr>
        <w:t xml:space="preserve">Расходы по подразделу 0203 «Мобилизационная и вневойсковая подготовка» </w:t>
      </w:r>
      <w:r w:rsidRPr="006E3AEB">
        <w:rPr>
          <w:rFonts w:ascii="Times New Roman" w:eastAsia="Times New Roman" w:hAnsi="Times New Roman" w:cs="Times New Roman"/>
          <w:sz w:val="24"/>
          <w:szCs w:val="24"/>
          <w:lang w:eastAsia="ru-RU"/>
        </w:rPr>
        <w:t xml:space="preserve">по плану </w:t>
      </w:r>
      <w:r w:rsidR="00EB54EF">
        <w:rPr>
          <w:rFonts w:ascii="Times New Roman" w:eastAsia="Times New Roman" w:hAnsi="Times New Roman" w:cs="Times New Roman"/>
          <w:sz w:val="24"/>
          <w:szCs w:val="24"/>
          <w:lang w:eastAsia="ru-RU"/>
        </w:rPr>
        <w:t>437,700</w:t>
      </w:r>
      <w:r w:rsidRPr="006E3AEB">
        <w:rPr>
          <w:rFonts w:ascii="Times New Roman" w:eastAsia="Times New Roman" w:hAnsi="Times New Roman" w:cs="Times New Roman"/>
          <w:sz w:val="24"/>
          <w:szCs w:val="24"/>
          <w:lang w:eastAsia="ru-RU"/>
        </w:rPr>
        <w:t xml:space="preserve"> тыс. рублей, исполнено </w:t>
      </w:r>
      <w:r w:rsidR="00EB54EF">
        <w:rPr>
          <w:rFonts w:ascii="Times New Roman" w:eastAsia="Times New Roman" w:hAnsi="Times New Roman" w:cs="Times New Roman"/>
          <w:sz w:val="24"/>
          <w:szCs w:val="24"/>
          <w:lang w:eastAsia="ru-RU"/>
        </w:rPr>
        <w:t>437,700</w:t>
      </w:r>
      <w:r w:rsidRPr="006E3AEB">
        <w:rPr>
          <w:rFonts w:ascii="Times New Roman" w:eastAsia="Times New Roman" w:hAnsi="Times New Roman" w:cs="Times New Roman"/>
          <w:sz w:val="24"/>
          <w:szCs w:val="24"/>
          <w:lang w:eastAsia="ru-RU"/>
        </w:rPr>
        <w:t xml:space="preserve"> тыс.  рублей, показано   ниже следующей таблице:</w:t>
      </w:r>
    </w:p>
    <w:p w14:paraId="7C47AD90" w14:textId="77777777" w:rsidR="00D34692" w:rsidRPr="006E3AEB" w:rsidRDefault="00D34692" w:rsidP="00D34692">
      <w:pPr>
        <w:spacing w:after="0" w:line="240" w:lineRule="auto"/>
        <w:ind w:firstLine="600"/>
        <w:jc w:val="both"/>
        <w:rPr>
          <w:rFonts w:ascii="Times New Roman" w:eastAsia="Times New Roman" w:hAnsi="Times New Roman" w:cs="Times New Roman"/>
          <w:sz w:val="24"/>
          <w:szCs w:val="24"/>
          <w:lang w:eastAsia="ru-RU"/>
        </w:rPr>
      </w:pPr>
    </w:p>
    <w:p w14:paraId="64DA78C1" w14:textId="01C1DC1B" w:rsidR="00D34692" w:rsidRPr="006E3AEB" w:rsidRDefault="00D34692" w:rsidP="00D34692">
      <w:pPr>
        <w:spacing w:after="0" w:line="240" w:lineRule="auto"/>
        <w:ind w:firstLine="600"/>
        <w:jc w:val="both"/>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 xml:space="preserve">Таблица 9- Расходы по подразделу </w:t>
      </w:r>
      <w:r w:rsidR="00AD16CD" w:rsidRPr="006E3AEB">
        <w:rPr>
          <w:rFonts w:ascii="Times New Roman" w:eastAsia="Times New Roman" w:hAnsi="Times New Roman" w:cs="Times New Roman"/>
          <w:sz w:val="24"/>
          <w:szCs w:val="24"/>
          <w:lang w:eastAsia="ru-RU"/>
        </w:rPr>
        <w:t>«Мобилизационная</w:t>
      </w:r>
      <w:r w:rsidRPr="006E3AEB">
        <w:rPr>
          <w:rFonts w:ascii="Times New Roman" w:eastAsia="Times New Roman" w:hAnsi="Times New Roman" w:cs="Times New Roman"/>
          <w:sz w:val="24"/>
          <w:szCs w:val="24"/>
          <w:lang w:eastAsia="ru-RU"/>
        </w:rPr>
        <w:t xml:space="preserve"> и вневойсковая подготовка»</w:t>
      </w:r>
    </w:p>
    <w:p w14:paraId="2C575F4D" w14:textId="77777777" w:rsidR="00D34692" w:rsidRPr="006E3AEB" w:rsidRDefault="00D34692" w:rsidP="00D34692">
      <w:pPr>
        <w:spacing w:after="0" w:line="240" w:lineRule="auto"/>
        <w:ind w:firstLine="600"/>
        <w:jc w:val="both"/>
        <w:rPr>
          <w:rFonts w:ascii="Times New Roman" w:eastAsia="Times New Roman" w:hAnsi="Times New Roman" w:cs="Times New Roman"/>
          <w:sz w:val="18"/>
          <w:szCs w:val="18"/>
          <w:lang w:eastAsia="ru-RU"/>
        </w:rPr>
      </w:pPr>
      <w:r w:rsidRPr="006E3AEB">
        <w:rPr>
          <w:rFonts w:ascii="Times New Roman" w:eastAsia="Times New Roman" w:hAnsi="Times New Roman" w:cs="Times New Roman"/>
          <w:sz w:val="18"/>
          <w:szCs w:val="18"/>
          <w:lang w:eastAsia="ru-RU"/>
        </w:rPr>
        <w:tab/>
      </w:r>
      <w:r w:rsidRPr="006E3AEB">
        <w:rPr>
          <w:rFonts w:ascii="Times New Roman" w:eastAsia="Times New Roman" w:hAnsi="Times New Roman" w:cs="Times New Roman"/>
          <w:sz w:val="18"/>
          <w:szCs w:val="18"/>
          <w:lang w:eastAsia="ru-RU"/>
        </w:rPr>
        <w:tab/>
      </w:r>
      <w:r w:rsidRPr="006E3AEB">
        <w:rPr>
          <w:rFonts w:ascii="Times New Roman" w:eastAsia="Times New Roman" w:hAnsi="Times New Roman" w:cs="Times New Roman"/>
          <w:sz w:val="18"/>
          <w:szCs w:val="18"/>
          <w:lang w:eastAsia="ru-RU"/>
        </w:rPr>
        <w:tab/>
      </w:r>
      <w:r w:rsidRPr="006E3AEB">
        <w:rPr>
          <w:rFonts w:ascii="Times New Roman" w:eastAsia="Times New Roman" w:hAnsi="Times New Roman" w:cs="Times New Roman"/>
          <w:sz w:val="18"/>
          <w:szCs w:val="18"/>
          <w:lang w:eastAsia="ru-RU"/>
        </w:rPr>
        <w:tab/>
      </w:r>
      <w:r w:rsidRPr="006E3AEB">
        <w:rPr>
          <w:rFonts w:ascii="Times New Roman" w:eastAsia="Times New Roman" w:hAnsi="Times New Roman" w:cs="Times New Roman"/>
          <w:sz w:val="18"/>
          <w:szCs w:val="18"/>
          <w:lang w:eastAsia="ru-RU"/>
        </w:rPr>
        <w:tab/>
      </w:r>
      <w:r w:rsidRPr="006E3AEB">
        <w:rPr>
          <w:rFonts w:ascii="Times New Roman" w:eastAsia="Times New Roman" w:hAnsi="Times New Roman" w:cs="Times New Roman"/>
          <w:sz w:val="18"/>
          <w:szCs w:val="18"/>
          <w:lang w:eastAsia="ru-RU"/>
        </w:rPr>
        <w:tab/>
      </w:r>
      <w:r w:rsidRPr="006E3AEB">
        <w:rPr>
          <w:rFonts w:ascii="Times New Roman" w:eastAsia="Times New Roman" w:hAnsi="Times New Roman" w:cs="Times New Roman"/>
          <w:sz w:val="18"/>
          <w:szCs w:val="18"/>
          <w:lang w:eastAsia="ru-RU"/>
        </w:rPr>
        <w:tab/>
      </w:r>
      <w:r w:rsidRPr="006E3AEB">
        <w:rPr>
          <w:rFonts w:ascii="Times New Roman" w:eastAsia="Times New Roman" w:hAnsi="Times New Roman" w:cs="Times New Roman"/>
          <w:sz w:val="18"/>
          <w:szCs w:val="18"/>
          <w:lang w:eastAsia="ru-RU"/>
        </w:rPr>
        <w:tab/>
      </w:r>
      <w:r w:rsidRPr="006E3AEB">
        <w:rPr>
          <w:rFonts w:ascii="Times New Roman" w:eastAsia="Times New Roman" w:hAnsi="Times New Roman" w:cs="Times New Roman"/>
          <w:sz w:val="18"/>
          <w:szCs w:val="18"/>
          <w:lang w:eastAsia="ru-RU"/>
        </w:rPr>
        <w:tab/>
      </w:r>
      <w:r w:rsidRPr="006E3AEB">
        <w:rPr>
          <w:rFonts w:ascii="Times New Roman" w:eastAsia="Times New Roman" w:hAnsi="Times New Roman" w:cs="Times New Roman"/>
          <w:sz w:val="18"/>
          <w:szCs w:val="18"/>
          <w:lang w:eastAsia="ru-RU"/>
        </w:rPr>
        <w:tab/>
      </w:r>
      <w:r w:rsidRPr="006E3AEB">
        <w:rPr>
          <w:rFonts w:ascii="Times New Roman" w:eastAsia="Times New Roman" w:hAnsi="Times New Roman" w:cs="Times New Roman"/>
          <w:sz w:val="18"/>
          <w:szCs w:val="18"/>
          <w:lang w:eastAsia="ru-RU"/>
        </w:rPr>
        <w:tab/>
        <w:t>(тыс. рублей)</w:t>
      </w:r>
    </w:p>
    <w:tbl>
      <w:tblPr>
        <w:tblW w:w="9640" w:type="dxa"/>
        <w:tblLook w:val="04A0" w:firstRow="1" w:lastRow="0" w:firstColumn="1" w:lastColumn="0" w:noHBand="0" w:noVBand="1"/>
      </w:tblPr>
      <w:tblGrid>
        <w:gridCol w:w="1001"/>
        <w:gridCol w:w="1080"/>
        <w:gridCol w:w="2928"/>
        <w:gridCol w:w="1525"/>
        <w:gridCol w:w="1601"/>
        <w:gridCol w:w="1505"/>
      </w:tblGrid>
      <w:tr w:rsidR="00D34692" w:rsidRPr="006E3AEB" w14:paraId="4833571D" w14:textId="77777777" w:rsidTr="00EC259F">
        <w:trPr>
          <w:trHeight w:val="420"/>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FE8FC" w14:textId="77777777" w:rsidR="00D34692" w:rsidRPr="006E3AEB" w:rsidRDefault="00D34692" w:rsidP="00EC259F">
            <w:pPr>
              <w:spacing w:after="0" w:line="240" w:lineRule="auto"/>
              <w:jc w:val="center"/>
              <w:rPr>
                <w:rFonts w:ascii="Times New Roman" w:eastAsia="Times New Roman" w:hAnsi="Times New Roman" w:cs="Times New Roman"/>
                <w:b/>
                <w:bCs/>
                <w:sz w:val="24"/>
                <w:szCs w:val="24"/>
                <w:lang w:eastAsia="ru-RU"/>
              </w:rPr>
            </w:pPr>
            <w:r w:rsidRPr="006E3AEB">
              <w:rPr>
                <w:rFonts w:ascii="Times New Roman" w:eastAsia="Times New Roman" w:hAnsi="Times New Roman" w:cs="Times New Roman"/>
                <w:b/>
                <w:bCs/>
                <w:sz w:val="24"/>
                <w:szCs w:val="24"/>
                <w:lang w:eastAsia="ru-RU"/>
              </w:rPr>
              <w:t>КВР</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4C9E77C" w14:textId="77777777" w:rsidR="00D34692" w:rsidRPr="006E3AEB" w:rsidRDefault="00D34692" w:rsidP="00EC259F">
            <w:pPr>
              <w:spacing w:after="0" w:line="240" w:lineRule="auto"/>
              <w:jc w:val="center"/>
              <w:rPr>
                <w:rFonts w:ascii="Times New Roman" w:eastAsia="Times New Roman" w:hAnsi="Times New Roman" w:cs="Times New Roman"/>
                <w:b/>
                <w:bCs/>
                <w:sz w:val="24"/>
                <w:szCs w:val="24"/>
                <w:lang w:eastAsia="ru-RU"/>
              </w:rPr>
            </w:pPr>
            <w:r w:rsidRPr="006E3AEB">
              <w:rPr>
                <w:rFonts w:ascii="Times New Roman" w:eastAsia="Times New Roman" w:hAnsi="Times New Roman" w:cs="Times New Roman"/>
                <w:b/>
                <w:bCs/>
                <w:sz w:val="24"/>
                <w:szCs w:val="24"/>
                <w:lang w:eastAsia="ru-RU"/>
              </w:rPr>
              <w:t>КОСГУ</w:t>
            </w:r>
          </w:p>
        </w:tc>
        <w:tc>
          <w:tcPr>
            <w:tcW w:w="2928" w:type="dxa"/>
            <w:tcBorders>
              <w:top w:val="single" w:sz="4" w:space="0" w:color="auto"/>
              <w:left w:val="nil"/>
              <w:bottom w:val="single" w:sz="4" w:space="0" w:color="auto"/>
              <w:right w:val="single" w:sz="4" w:space="0" w:color="auto"/>
            </w:tcBorders>
            <w:shd w:val="clear" w:color="auto" w:fill="auto"/>
            <w:vAlign w:val="center"/>
            <w:hideMark/>
          </w:tcPr>
          <w:p w14:paraId="10C25505" w14:textId="77777777" w:rsidR="00D34692" w:rsidRPr="006E3AEB" w:rsidRDefault="00D34692" w:rsidP="00EC259F">
            <w:pPr>
              <w:spacing w:after="0" w:line="240" w:lineRule="auto"/>
              <w:jc w:val="center"/>
              <w:rPr>
                <w:rFonts w:ascii="Times New Roman" w:eastAsia="Times New Roman" w:hAnsi="Times New Roman" w:cs="Times New Roman"/>
                <w:b/>
                <w:bCs/>
                <w:sz w:val="24"/>
                <w:szCs w:val="24"/>
                <w:lang w:eastAsia="ru-RU"/>
              </w:rPr>
            </w:pPr>
            <w:r w:rsidRPr="006E3AEB">
              <w:rPr>
                <w:rFonts w:ascii="Times New Roman" w:eastAsia="Times New Roman" w:hAnsi="Times New Roman" w:cs="Times New Roman"/>
                <w:b/>
                <w:bCs/>
                <w:sz w:val="24"/>
                <w:szCs w:val="24"/>
                <w:lang w:eastAsia="ru-RU"/>
              </w:rPr>
              <w:t>Наименование КОСГУ</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A44538C" w14:textId="7B0569E5" w:rsidR="00D34692" w:rsidRPr="006E3AEB" w:rsidRDefault="00D34692" w:rsidP="00EC259F">
            <w:pPr>
              <w:spacing w:after="0" w:line="240" w:lineRule="auto"/>
              <w:jc w:val="center"/>
              <w:rPr>
                <w:rFonts w:ascii="Times New Roman" w:eastAsia="Times New Roman" w:hAnsi="Times New Roman" w:cs="Times New Roman"/>
                <w:b/>
                <w:bCs/>
                <w:sz w:val="24"/>
                <w:szCs w:val="24"/>
                <w:lang w:eastAsia="ru-RU"/>
              </w:rPr>
            </w:pPr>
            <w:r w:rsidRPr="006E3AEB">
              <w:rPr>
                <w:rFonts w:ascii="Times New Roman" w:eastAsia="Times New Roman" w:hAnsi="Times New Roman" w:cs="Times New Roman"/>
                <w:b/>
                <w:bCs/>
                <w:sz w:val="24"/>
                <w:szCs w:val="24"/>
                <w:lang w:eastAsia="ru-RU"/>
              </w:rPr>
              <w:t xml:space="preserve">План </w:t>
            </w:r>
            <w:r w:rsidR="00EB54EF">
              <w:rPr>
                <w:rFonts w:ascii="Times New Roman" w:eastAsia="Times New Roman" w:hAnsi="Times New Roman" w:cs="Times New Roman"/>
                <w:b/>
                <w:bCs/>
                <w:sz w:val="24"/>
                <w:szCs w:val="24"/>
                <w:lang w:eastAsia="ru-RU"/>
              </w:rPr>
              <w:t>12</w:t>
            </w:r>
            <w:r>
              <w:rPr>
                <w:rFonts w:ascii="Times New Roman" w:eastAsia="Times New Roman" w:hAnsi="Times New Roman" w:cs="Times New Roman"/>
                <w:b/>
                <w:bCs/>
                <w:sz w:val="24"/>
                <w:szCs w:val="24"/>
                <w:lang w:eastAsia="ru-RU"/>
              </w:rPr>
              <w:t>мес</w:t>
            </w:r>
            <w:r w:rsidRPr="006E3AEB">
              <w:rPr>
                <w:rFonts w:ascii="Times New Roman" w:eastAsia="Times New Roman" w:hAnsi="Times New Roman" w:cs="Times New Roman"/>
                <w:b/>
                <w:bCs/>
                <w:sz w:val="24"/>
                <w:szCs w:val="24"/>
                <w:lang w:eastAsia="ru-RU"/>
              </w:rPr>
              <w:t xml:space="preserve"> 202</w:t>
            </w:r>
            <w:r>
              <w:rPr>
                <w:rFonts w:ascii="Times New Roman" w:eastAsia="Times New Roman" w:hAnsi="Times New Roman" w:cs="Times New Roman"/>
                <w:b/>
                <w:bCs/>
                <w:sz w:val="24"/>
                <w:szCs w:val="24"/>
                <w:lang w:eastAsia="ru-RU"/>
              </w:rPr>
              <w:t>4</w:t>
            </w:r>
            <w:r w:rsidRPr="006E3AEB">
              <w:rPr>
                <w:rFonts w:ascii="Times New Roman" w:eastAsia="Times New Roman" w:hAnsi="Times New Roman" w:cs="Times New Roman"/>
                <w:b/>
                <w:bCs/>
                <w:sz w:val="24"/>
                <w:szCs w:val="24"/>
                <w:lang w:eastAsia="ru-RU"/>
              </w:rPr>
              <w:t>год</w:t>
            </w:r>
            <w:r>
              <w:rPr>
                <w:rFonts w:ascii="Times New Roman" w:eastAsia="Times New Roman" w:hAnsi="Times New Roman" w:cs="Times New Roman"/>
                <w:b/>
                <w:bCs/>
                <w:sz w:val="24"/>
                <w:szCs w:val="24"/>
                <w:lang w:eastAsia="ru-RU"/>
              </w:rPr>
              <w:t>а</w:t>
            </w:r>
          </w:p>
        </w:tc>
        <w:tc>
          <w:tcPr>
            <w:tcW w:w="1601" w:type="dxa"/>
            <w:tcBorders>
              <w:top w:val="single" w:sz="4" w:space="0" w:color="auto"/>
              <w:left w:val="nil"/>
              <w:bottom w:val="single" w:sz="4" w:space="0" w:color="auto"/>
              <w:right w:val="single" w:sz="4" w:space="0" w:color="auto"/>
            </w:tcBorders>
            <w:shd w:val="clear" w:color="auto" w:fill="auto"/>
            <w:vAlign w:val="center"/>
            <w:hideMark/>
          </w:tcPr>
          <w:p w14:paraId="7A45D435" w14:textId="5104DFFD" w:rsidR="00D34692" w:rsidRPr="006E3AEB" w:rsidRDefault="00D34692" w:rsidP="00EC259F">
            <w:pPr>
              <w:spacing w:after="0" w:line="240" w:lineRule="auto"/>
              <w:jc w:val="center"/>
              <w:rPr>
                <w:rFonts w:ascii="Times New Roman" w:eastAsia="Times New Roman" w:hAnsi="Times New Roman" w:cs="Times New Roman"/>
                <w:b/>
                <w:bCs/>
                <w:sz w:val="24"/>
                <w:szCs w:val="24"/>
                <w:lang w:eastAsia="ru-RU"/>
              </w:rPr>
            </w:pPr>
            <w:r w:rsidRPr="006E3AEB">
              <w:rPr>
                <w:rFonts w:ascii="Times New Roman" w:eastAsia="Times New Roman" w:hAnsi="Times New Roman" w:cs="Times New Roman"/>
                <w:b/>
                <w:bCs/>
                <w:sz w:val="24"/>
                <w:szCs w:val="24"/>
                <w:lang w:eastAsia="ru-RU"/>
              </w:rPr>
              <w:t xml:space="preserve">Исполнение </w:t>
            </w:r>
            <w:r>
              <w:rPr>
                <w:rFonts w:ascii="Times New Roman" w:eastAsia="Times New Roman" w:hAnsi="Times New Roman" w:cs="Times New Roman"/>
                <w:b/>
                <w:bCs/>
                <w:sz w:val="24"/>
                <w:szCs w:val="24"/>
                <w:lang w:eastAsia="ru-RU"/>
              </w:rPr>
              <w:t xml:space="preserve">за </w:t>
            </w:r>
            <w:r w:rsidR="00EB54EF">
              <w:rPr>
                <w:rFonts w:ascii="Times New Roman" w:eastAsia="Times New Roman" w:hAnsi="Times New Roman" w:cs="Times New Roman"/>
                <w:b/>
                <w:bCs/>
                <w:sz w:val="24"/>
                <w:szCs w:val="24"/>
                <w:lang w:eastAsia="ru-RU"/>
              </w:rPr>
              <w:t>12</w:t>
            </w:r>
            <w:r>
              <w:rPr>
                <w:rFonts w:ascii="Times New Roman" w:eastAsia="Times New Roman" w:hAnsi="Times New Roman" w:cs="Times New Roman"/>
                <w:b/>
                <w:bCs/>
                <w:sz w:val="24"/>
                <w:szCs w:val="24"/>
                <w:lang w:eastAsia="ru-RU"/>
              </w:rPr>
              <w:t xml:space="preserve"> </w:t>
            </w:r>
            <w:r w:rsidR="00AD16CD">
              <w:rPr>
                <w:rFonts w:ascii="Times New Roman" w:eastAsia="Times New Roman" w:hAnsi="Times New Roman" w:cs="Times New Roman"/>
                <w:b/>
                <w:bCs/>
                <w:sz w:val="24"/>
                <w:szCs w:val="24"/>
                <w:lang w:eastAsia="ru-RU"/>
              </w:rPr>
              <w:t>мес.</w:t>
            </w:r>
            <w:r>
              <w:rPr>
                <w:rFonts w:ascii="Times New Roman" w:eastAsia="Times New Roman" w:hAnsi="Times New Roman" w:cs="Times New Roman"/>
                <w:b/>
                <w:bCs/>
                <w:sz w:val="24"/>
                <w:szCs w:val="24"/>
                <w:lang w:eastAsia="ru-RU"/>
              </w:rPr>
              <w:t xml:space="preserve"> </w:t>
            </w:r>
            <w:r w:rsidRPr="006E3AEB">
              <w:rPr>
                <w:rFonts w:ascii="Times New Roman" w:eastAsia="Times New Roman" w:hAnsi="Times New Roman" w:cs="Times New Roman"/>
                <w:b/>
                <w:bCs/>
                <w:sz w:val="24"/>
                <w:szCs w:val="24"/>
                <w:lang w:eastAsia="ru-RU"/>
              </w:rPr>
              <w:t>202</w:t>
            </w:r>
            <w:r>
              <w:rPr>
                <w:rFonts w:ascii="Times New Roman" w:eastAsia="Times New Roman" w:hAnsi="Times New Roman" w:cs="Times New Roman"/>
                <w:b/>
                <w:bCs/>
                <w:sz w:val="24"/>
                <w:szCs w:val="24"/>
                <w:lang w:eastAsia="ru-RU"/>
              </w:rPr>
              <w:t>4</w:t>
            </w:r>
            <w:r w:rsidRPr="006E3AEB">
              <w:rPr>
                <w:rFonts w:ascii="Times New Roman" w:eastAsia="Times New Roman" w:hAnsi="Times New Roman" w:cs="Times New Roman"/>
                <w:b/>
                <w:bCs/>
                <w:sz w:val="24"/>
                <w:szCs w:val="24"/>
                <w:lang w:eastAsia="ru-RU"/>
              </w:rPr>
              <w:t>год</w:t>
            </w:r>
            <w:r>
              <w:rPr>
                <w:rFonts w:ascii="Times New Roman" w:eastAsia="Times New Roman" w:hAnsi="Times New Roman" w:cs="Times New Roman"/>
                <w:b/>
                <w:bCs/>
                <w:sz w:val="24"/>
                <w:szCs w:val="24"/>
                <w:lang w:eastAsia="ru-RU"/>
              </w:rPr>
              <w:t>а</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63EAF7DA" w14:textId="77777777" w:rsidR="00D34692" w:rsidRPr="006E3AEB" w:rsidRDefault="00D34692" w:rsidP="00EC259F">
            <w:pPr>
              <w:spacing w:after="0" w:line="240" w:lineRule="auto"/>
              <w:jc w:val="center"/>
              <w:rPr>
                <w:rFonts w:ascii="Times New Roman" w:eastAsia="Times New Roman" w:hAnsi="Times New Roman" w:cs="Times New Roman"/>
                <w:b/>
                <w:bCs/>
                <w:sz w:val="24"/>
                <w:szCs w:val="24"/>
                <w:lang w:eastAsia="ru-RU"/>
              </w:rPr>
            </w:pPr>
            <w:r w:rsidRPr="006E3AEB">
              <w:rPr>
                <w:rFonts w:ascii="Times New Roman" w:eastAsia="Times New Roman" w:hAnsi="Times New Roman" w:cs="Times New Roman"/>
                <w:b/>
                <w:bCs/>
                <w:sz w:val="24"/>
                <w:szCs w:val="24"/>
                <w:lang w:eastAsia="ru-RU"/>
              </w:rPr>
              <w:t>%, исполнения</w:t>
            </w:r>
          </w:p>
        </w:tc>
      </w:tr>
      <w:tr w:rsidR="00D34692" w:rsidRPr="006E3AEB" w14:paraId="5376D2EC" w14:textId="77777777" w:rsidTr="00EC259F">
        <w:trPr>
          <w:trHeight w:val="255"/>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1C31B"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121</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CC6DF43"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E3AEB">
              <w:rPr>
                <w:rFonts w:ascii="Times New Roman" w:eastAsia="Times New Roman" w:hAnsi="Times New Roman" w:cs="Times New Roman"/>
                <w:sz w:val="24"/>
                <w:szCs w:val="24"/>
                <w:lang w:eastAsia="ru-RU"/>
              </w:rPr>
              <w:t>11</w:t>
            </w:r>
          </w:p>
        </w:tc>
        <w:tc>
          <w:tcPr>
            <w:tcW w:w="2928" w:type="dxa"/>
            <w:tcBorders>
              <w:top w:val="single" w:sz="4" w:space="0" w:color="auto"/>
              <w:left w:val="nil"/>
              <w:bottom w:val="single" w:sz="4" w:space="0" w:color="auto"/>
              <w:right w:val="single" w:sz="4" w:space="0" w:color="auto"/>
            </w:tcBorders>
            <w:shd w:val="clear" w:color="auto" w:fill="auto"/>
            <w:vAlign w:val="center"/>
            <w:hideMark/>
          </w:tcPr>
          <w:p w14:paraId="7470024D"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Заработная плата</w:t>
            </w:r>
          </w:p>
        </w:tc>
        <w:tc>
          <w:tcPr>
            <w:tcW w:w="1525" w:type="dxa"/>
            <w:tcBorders>
              <w:top w:val="single" w:sz="4" w:space="0" w:color="auto"/>
              <w:left w:val="nil"/>
              <w:bottom w:val="single" w:sz="4" w:space="0" w:color="auto"/>
              <w:right w:val="single" w:sz="4" w:space="0" w:color="auto"/>
            </w:tcBorders>
            <w:shd w:val="clear" w:color="auto" w:fill="auto"/>
            <w:vAlign w:val="center"/>
          </w:tcPr>
          <w:p w14:paraId="081532A5" w14:textId="7A8D38D7" w:rsidR="00D34692" w:rsidRPr="006E3AEB" w:rsidRDefault="00EB54EF"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300,636</w:t>
            </w:r>
          </w:p>
        </w:tc>
        <w:tc>
          <w:tcPr>
            <w:tcW w:w="1601" w:type="dxa"/>
            <w:tcBorders>
              <w:top w:val="single" w:sz="4" w:space="0" w:color="auto"/>
              <w:left w:val="nil"/>
              <w:bottom w:val="single" w:sz="4" w:space="0" w:color="auto"/>
              <w:right w:val="single" w:sz="4" w:space="0" w:color="auto"/>
            </w:tcBorders>
            <w:shd w:val="clear" w:color="auto" w:fill="auto"/>
            <w:vAlign w:val="center"/>
          </w:tcPr>
          <w:p w14:paraId="3044A25C" w14:textId="79BE1845" w:rsidR="00D34692" w:rsidRPr="006E3AEB" w:rsidRDefault="00EB54EF"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300,3636</w:t>
            </w:r>
          </w:p>
        </w:tc>
        <w:tc>
          <w:tcPr>
            <w:tcW w:w="1505" w:type="dxa"/>
            <w:tcBorders>
              <w:top w:val="single" w:sz="4" w:space="0" w:color="auto"/>
              <w:left w:val="nil"/>
              <w:bottom w:val="single" w:sz="4" w:space="0" w:color="auto"/>
              <w:right w:val="single" w:sz="4" w:space="0" w:color="auto"/>
            </w:tcBorders>
            <w:shd w:val="clear" w:color="auto" w:fill="auto"/>
            <w:vAlign w:val="center"/>
          </w:tcPr>
          <w:p w14:paraId="541562A9" w14:textId="3C4B9515" w:rsidR="00D34692" w:rsidRPr="006E3AEB" w:rsidRDefault="00EB54EF"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D34692" w:rsidRPr="006E3AEB" w14:paraId="51B76955" w14:textId="77777777" w:rsidTr="00EC259F">
        <w:trPr>
          <w:trHeight w:val="450"/>
        </w:trPr>
        <w:tc>
          <w:tcPr>
            <w:tcW w:w="1001" w:type="dxa"/>
            <w:tcBorders>
              <w:top w:val="nil"/>
              <w:left w:val="single" w:sz="4" w:space="0" w:color="auto"/>
              <w:bottom w:val="single" w:sz="4" w:space="0" w:color="auto"/>
              <w:right w:val="single" w:sz="4" w:space="0" w:color="auto"/>
            </w:tcBorders>
            <w:shd w:val="clear" w:color="auto" w:fill="auto"/>
            <w:vAlign w:val="center"/>
            <w:hideMark/>
          </w:tcPr>
          <w:p w14:paraId="1086864C"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129</w:t>
            </w:r>
          </w:p>
        </w:tc>
        <w:tc>
          <w:tcPr>
            <w:tcW w:w="1080" w:type="dxa"/>
            <w:tcBorders>
              <w:top w:val="nil"/>
              <w:left w:val="nil"/>
              <w:bottom w:val="single" w:sz="4" w:space="0" w:color="auto"/>
              <w:right w:val="single" w:sz="4" w:space="0" w:color="auto"/>
            </w:tcBorders>
            <w:shd w:val="clear" w:color="auto" w:fill="auto"/>
            <w:vAlign w:val="center"/>
            <w:hideMark/>
          </w:tcPr>
          <w:p w14:paraId="13DACDEE"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213</w:t>
            </w:r>
          </w:p>
        </w:tc>
        <w:tc>
          <w:tcPr>
            <w:tcW w:w="2928" w:type="dxa"/>
            <w:tcBorders>
              <w:top w:val="nil"/>
              <w:left w:val="nil"/>
              <w:bottom w:val="single" w:sz="4" w:space="0" w:color="auto"/>
              <w:right w:val="single" w:sz="4" w:space="0" w:color="auto"/>
            </w:tcBorders>
            <w:shd w:val="clear" w:color="auto" w:fill="auto"/>
            <w:vAlign w:val="center"/>
            <w:hideMark/>
          </w:tcPr>
          <w:p w14:paraId="4C1ADF67"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sidRPr="006E3AEB">
              <w:rPr>
                <w:rFonts w:ascii="Times New Roman" w:eastAsia="Times New Roman" w:hAnsi="Times New Roman" w:cs="Times New Roman"/>
                <w:sz w:val="24"/>
                <w:szCs w:val="24"/>
                <w:lang w:eastAsia="ru-RU"/>
              </w:rPr>
              <w:t>Начисления на выплаты по оплате труда</w:t>
            </w:r>
          </w:p>
        </w:tc>
        <w:tc>
          <w:tcPr>
            <w:tcW w:w="1525" w:type="dxa"/>
            <w:tcBorders>
              <w:top w:val="nil"/>
              <w:left w:val="nil"/>
              <w:bottom w:val="single" w:sz="4" w:space="0" w:color="auto"/>
              <w:right w:val="single" w:sz="4" w:space="0" w:color="auto"/>
            </w:tcBorders>
            <w:shd w:val="clear" w:color="auto" w:fill="auto"/>
            <w:vAlign w:val="center"/>
          </w:tcPr>
          <w:p w14:paraId="3DF9583F" w14:textId="0F220D8D" w:rsidR="00D34692" w:rsidRPr="006E3AEB" w:rsidRDefault="00EB54EF"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90,653</w:t>
            </w:r>
          </w:p>
        </w:tc>
        <w:tc>
          <w:tcPr>
            <w:tcW w:w="1601" w:type="dxa"/>
            <w:tcBorders>
              <w:top w:val="nil"/>
              <w:left w:val="nil"/>
              <w:bottom w:val="single" w:sz="4" w:space="0" w:color="auto"/>
              <w:right w:val="single" w:sz="4" w:space="0" w:color="auto"/>
            </w:tcBorders>
            <w:shd w:val="clear" w:color="auto" w:fill="auto"/>
            <w:vAlign w:val="center"/>
          </w:tcPr>
          <w:p w14:paraId="21BB3CF5" w14:textId="1A758666" w:rsidR="00D34692" w:rsidRPr="006E3AEB" w:rsidRDefault="00EB54EF"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90,653</w:t>
            </w:r>
          </w:p>
        </w:tc>
        <w:tc>
          <w:tcPr>
            <w:tcW w:w="1505" w:type="dxa"/>
            <w:tcBorders>
              <w:top w:val="nil"/>
              <w:left w:val="nil"/>
              <w:bottom w:val="single" w:sz="4" w:space="0" w:color="auto"/>
              <w:right w:val="single" w:sz="4" w:space="0" w:color="auto"/>
            </w:tcBorders>
            <w:shd w:val="clear" w:color="auto" w:fill="auto"/>
            <w:vAlign w:val="center"/>
          </w:tcPr>
          <w:p w14:paraId="271E5534" w14:textId="5137081B" w:rsidR="00D34692" w:rsidRPr="006E3AEB" w:rsidRDefault="00EB54EF"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D34692" w:rsidRPr="006E3AEB" w14:paraId="6090B8D5" w14:textId="77777777" w:rsidTr="00EC259F">
        <w:trPr>
          <w:trHeight w:val="450"/>
        </w:trPr>
        <w:tc>
          <w:tcPr>
            <w:tcW w:w="1001" w:type="dxa"/>
            <w:tcBorders>
              <w:top w:val="nil"/>
              <w:left w:val="single" w:sz="4" w:space="0" w:color="auto"/>
              <w:bottom w:val="single" w:sz="4" w:space="0" w:color="auto"/>
              <w:right w:val="single" w:sz="4" w:space="0" w:color="auto"/>
            </w:tcBorders>
            <w:shd w:val="clear" w:color="auto" w:fill="auto"/>
            <w:vAlign w:val="center"/>
          </w:tcPr>
          <w:p w14:paraId="0450B9A0" w14:textId="77777777" w:rsidR="00D34692" w:rsidRPr="006E3AEB" w:rsidRDefault="00D34692" w:rsidP="00EC25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c>
          <w:tcPr>
            <w:tcW w:w="1080" w:type="dxa"/>
            <w:tcBorders>
              <w:top w:val="nil"/>
              <w:left w:val="nil"/>
              <w:bottom w:val="single" w:sz="4" w:space="0" w:color="auto"/>
              <w:right w:val="single" w:sz="4" w:space="0" w:color="auto"/>
            </w:tcBorders>
            <w:shd w:val="clear" w:color="auto" w:fill="auto"/>
            <w:vAlign w:val="center"/>
          </w:tcPr>
          <w:p w14:paraId="27EDD723" w14:textId="775E54A4" w:rsidR="00D34692" w:rsidRPr="006E3AEB" w:rsidRDefault="00EB54EF" w:rsidP="00EC25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w:t>
            </w:r>
          </w:p>
        </w:tc>
        <w:tc>
          <w:tcPr>
            <w:tcW w:w="2928" w:type="dxa"/>
            <w:tcBorders>
              <w:top w:val="nil"/>
              <w:left w:val="nil"/>
              <w:bottom w:val="single" w:sz="4" w:space="0" w:color="auto"/>
              <w:right w:val="single" w:sz="4" w:space="0" w:color="auto"/>
            </w:tcBorders>
            <w:shd w:val="clear" w:color="auto" w:fill="auto"/>
            <w:vAlign w:val="center"/>
          </w:tcPr>
          <w:p w14:paraId="6A633367" w14:textId="64DA418D" w:rsidR="00D34692" w:rsidRPr="006E3AEB" w:rsidRDefault="00EB54EF" w:rsidP="00EC259F">
            <w:pPr>
              <w:spacing w:after="0" w:line="240" w:lineRule="auto"/>
              <w:rPr>
                <w:rFonts w:ascii="Times New Roman" w:eastAsia="Times New Roman" w:hAnsi="Times New Roman" w:cs="Times New Roman"/>
                <w:sz w:val="24"/>
                <w:szCs w:val="24"/>
                <w:lang w:eastAsia="ru-RU"/>
              </w:rPr>
            </w:pPr>
            <w:r w:rsidRPr="00EB54EF">
              <w:rPr>
                <w:rFonts w:ascii="Times New Roman" w:eastAsia="Times New Roman" w:hAnsi="Times New Roman" w:cs="Times New Roman"/>
                <w:sz w:val="24"/>
                <w:szCs w:val="24"/>
                <w:lang w:eastAsia="ru-RU"/>
              </w:rPr>
              <w:t>Увеличение стоимости основных средств</w:t>
            </w:r>
          </w:p>
        </w:tc>
        <w:tc>
          <w:tcPr>
            <w:tcW w:w="1525" w:type="dxa"/>
            <w:tcBorders>
              <w:top w:val="nil"/>
              <w:left w:val="nil"/>
              <w:bottom w:val="single" w:sz="4" w:space="0" w:color="auto"/>
              <w:right w:val="single" w:sz="4" w:space="0" w:color="auto"/>
            </w:tcBorders>
            <w:shd w:val="clear" w:color="auto" w:fill="auto"/>
            <w:vAlign w:val="center"/>
          </w:tcPr>
          <w:p w14:paraId="7AB7E083" w14:textId="433ADDBD" w:rsidR="00D34692" w:rsidRDefault="00EB54EF"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46,272</w:t>
            </w:r>
          </w:p>
        </w:tc>
        <w:tc>
          <w:tcPr>
            <w:tcW w:w="1601" w:type="dxa"/>
            <w:tcBorders>
              <w:top w:val="nil"/>
              <w:left w:val="nil"/>
              <w:bottom w:val="single" w:sz="4" w:space="0" w:color="auto"/>
              <w:right w:val="single" w:sz="4" w:space="0" w:color="auto"/>
            </w:tcBorders>
            <w:shd w:val="clear" w:color="auto" w:fill="auto"/>
            <w:vAlign w:val="center"/>
          </w:tcPr>
          <w:p w14:paraId="7B2D0995" w14:textId="6337FC54" w:rsidR="00D34692" w:rsidRDefault="00EB54EF"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46,272</w:t>
            </w:r>
          </w:p>
        </w:tc>
        <w:tc>
          <w:tcPr>
            <w:tcW w:w="1505" w:type="dxa"/>
            <w:tcBorders>
              <w:top w:val="nil"/>
              <w:left w:val="nil"/>
              <w:bottom w:val="single" w:sz="4" w:space="0" w:color="auto"/>
              <w:right w:val="single" w:sz="4" w:space="0" w:color="auto"/>
            </w:tcBorders>
            <w:shd w:val="clear" w:color="auto" w:fill="auto"/>
            <w:vAlign w:val="center"/>
          </w:tcPr>
          <w:p w14:paraId="09D58D0C" w14:textId="51F762C6" w:rsidR="00D34692" w:rsidRDefault="00EB54EF"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D34692" w:rsidRPr="006E3AEB" w14:paraId="02883B20" w14:textId="77777777" w:rsidTr="00EC259F">
        <w:trPr>
          <w:trHeight w:val="255"/>
        </w:trPr>
        <w:tc>
          <w:tcPr>
            <w:tcW w:w="5009" w:type="dxa"/>
            <w:gridSpan w:val="3"/>
            <w:tcBorders>
              <w:top w:val="nil"/>
              <w:left w:val="single" w:sz="4" w:space="0" w:color="auto"/>
              <w:bottom w:val="single" w:sz="4" w:space="0" w:color="auto"/>
              <w:right w:val="single" w:sz="4" w:space="0" w:color="auto"/>
            </w:tcBorders>
            <w:shd w:val="clear" w:color="auto" w:fill="auto"/>
            <w:vAlign w:val="center"/>
            <w:hideMark/>
          </w:tcPr>
          <w:p w14:paraId="2B0FBB6A" w14:textId="77777777" w:rsidR="00D34692" w:rsidRPr="006E3AEB" w:rsidRDefault="00D34692" w:rsidP="00EC2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1525" w:type="dxa"/>
            <w:tcBorders>
              <w:top w:val="nil"/>
              <w:left w:val="nil"/>
              <w:bottom w:val="single" w:sz="4" w:space="0" w:color="auto"/>
              <w:right w:val="single" w:sz="4" w:space="0" w:color="auto"/>
            </w:tcBorders>
            <w:shd w:val="clear" w:color="auto" w:fill="auto"/>
            <w:vAlign w:val="center"/>
          </w:tcPr>
          <w:p w14:paraId="1595AAE6" w14:textId="26CE8160" w:rsidR="00D34692" w:rsidRPr="006E3AEB" w:rsidRDefault="00EB54EF"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437,700</w:t>
            </w:r>
          </w:p>
        </w:tc>
        <w:tc>
          <w:tcPr>
            <w:tcW w:w="1601" w:type="dxa"/>
            <w:tcBorders>
              <w:top w:val="nil"/>
              <w:left w:val="nil"/>
              <w:bottom w:val="single" w:sz="4" w:space="0" w:color="auto"/>
              <w:right w:val="single" w:sz="4" w:space="0" w:color="auto"/>
            </w:tcBorders>
            <w:shd w:val="clear" w:color="auto" w:fill="auto"/>
            <w:vAlign w:val="center"/>
          </w:tcPr>
          <w:p w14:paraId="29CA07C8" w14:textId="6B131D75" w:rsidR="00D34692" w:rsidRPr="006E3AEB" w:rsidRDefault="00EB54EF"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437,700</w:t>
            </w:r>
          </w:p>
        </w:tc>
        <w:tc>
          <w:tcPr>
            <w:tcW w:w="1505" w:type="dxa"/>
            <w:tcBorders>
              <w:top w:val="nil"/>
              <w:left w:val="nil"/>
              <w:bottom w:val="single" w:sz="4" w:space="0" w:color="auto"/>
              <w:right w:val="single" w:sz="4" w:space="0" w:color="auto"/>
            </w:tcBorders>
            <w:shd w:val="clear" w:color="auto" w:fill="auto"/>
            <w:vAlign w:val="center"/>
          </w:tcPr>
          <w:p w14:paraId="46994F69" w14:textId="0B2A7984" w:rsidR="00D34692" w:rsidRPr="006E3AEB" w:rsidRDefault="00EB54EF" w:rsidP="00EC25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bl>
    <w:p w14:paraId="3F50F525" w14:textId="77777777" w:rsidR="00D34692" w:rsidRPr="00AE1AAB" w:rsidRDefault="00D34692" w:rsidP="00D34692">
      <w:pPr>
        <w:spacing w:after="0" w:line="240" w:lineRule="auto"/>
        <w:jc w:val="both"/>
        <w:rPr>
          <w:rFonts w:ascii="Times New Roman" w:eastAsia="Times New Roman" w:hAnsi="Times New Roman" w:cs="Times New Roman"/>
          <w:sz w:val="24"/>
          <w:szCs w:val="24"/>
          <w:lang w:eastAsia="ru-RU"/>
        </w:rPr>
      </w:pPr>
    </w:p>
    <w:p w14:paraId="1FD960F7" w14:textId="5AD0830A" w:rsidR="00D34692" w:rsidRDefault="00D34692" w:rsidP="00D34692">
      <w:pPr>
        <w:spacing w:after="0" w:line="240" w:lineRule="auto"/>
        <w:ind w:firstLine="708"/>
        <w:jc w:val="both"/>
        <w:rPr>
          <w:rFonts w:ascii="Times New Roman" w:eastAsia="Times New Roman" w:hAnsi="Times New Roman" w:cs="Times New Roman"/>
          <w:b/>
          <w:i/>
          <w:sz w:val="24"/>
          <w:szCs w:val="24"/>
          <w:lang w:eastAsia="ru-RU"/>
        </w:rPr>
      </w:pPr>
      <w:r w:rsidRPr="00AE1AAB">
        <w:rPr>
          <w:rFonts w:ascii="Times New Roman" w:eastAsia="Times New Roman" w:hAnsi="Times New Roman" w:cs="Times New Roman"/>
          <w:b/>
          <w:i/>
          <w:sz w:val="24"/>
          <w:szCs w:val="24"/>
          <w:lang w:eastAsia="ru-RU"/>
        </w:rPr>
        <w:t>Расходы по разделу 0300 «</w:t>
      </w:r>
      <w:r>
        <w:rPr>
          <w:rFonts w:ascii="Times New Roman" w:eastAsia="Times New Roman" w:hAnsi="Times New Roman" w:cs="Times New Roman"/>
          <w:b/>
          <w:i/>
          <w:sz w:val="24"/>
          <w:szCs w:val="24"/>
          <w:lang w:eastAsia="ru-RU"/>
        </w:rPr>
        <w:t>Н</w:t>
      </w:r>
      <w:r w:rsidRPr="0014768B">
        <w:rPr>
          <w:rFonts w:ascii="Times New Roman" w:eastAsia="Times New Roman" w:hAnsi="Times New Roman" w:cs="Times New Roman"/>
          <w:b/>
          <w:i/>
          <w:sz w:val="24"/>
          <w:szCs w:val="24"/>
          <w:lang w:eastAsia="ru-RU"/>
        </w:rPr>
        <w:t>ациональная безопасность и правоохранительная деятельность</w:t>
      </w:r>
      <w:r w:rsidRPr="00AE1AAB">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 xml:space="preserve"> план </w:t>
      </w:r>
      <w:r w:rsidR="00C74D04">
        <w:rPr>
          <w:rFonts w:ascii="Times New Roman" w:eastAsia="Times New Roman" w:hAnsi="Times New Roman" w:cs="Times New Roman"/>
          <w:b/>
          <w:i/>
          <w:sz w:val="24"/>
          <w:szCs w:val="24"/>
          <w:lang w:eastAsia="ru-RU"/>
        </w:rPr>
        <w:t>75,179</w:t>
      </w:r>
      <w:r>
        <w:rPr>
          <w:rFonts w:ascii="Times New Roman" w:eastAsia="Times New Roman" w:hAnsi="Times New Roman" w:cs="Times New Roman"/>
          <w:b/>
          <w:i/>
          <w:sz w:val="24"/>
          <w:szCs w:val="24"/>
          <w:lang w:eastAsia="ru-RU"/>
        </w:rPr>
        <w:t>тыс.руб. исполнено 58,914тыс.руб.</w:t>
      </w:r>
      <w:r w:rsidR="00C74D04">
        <w:rPr>
          <w:rFonts w:ascii="Times New Roman" w:eastAsia="Times New Roman" w:hAnsi="Times New Roman" w:cs="Times New Roman"/>
          <w:b/>
          <w:i/>
          <w:sz w:val="24"/>
          <w:szCs w:val="24"/>
          <w:lang w:eastAsia="ru-RU"/>
        </w:rPr>
        <w:t>(78%)</w:t>
      </w:r>
      <w:r>
        <w:rPr>
          <w:rFonts w:ascii="Times New Roman" w:eastAsia="Times New Roman" w:hAnsi="Times New Roman" w:cs="Times New Roman"/>
          <w:b/>
          <w:i/>
          <w:sz w:val="24"/>
          <w:szCs w:val="24"/>
          <w:lang w:eastAsia="ru-RU"/>
        </w:rPr>
        <w:t>, в том числе по подразделам:</w:t>
      </w:r>
    </w:p>
    <w:p w14:paraId="7169AA03" w14:textId="77777777" w:rsidR="00D34692" w:rsidRPr="00AE1AAB" w:rsidRDefault="00D34692" w:rsidP="00D34692">
      <w:pPr>
        <w:spacing w:after="0" w:line="240" w:lineRule="auto"/>
        <w:ind w:firstLine="708"/>
        <w:jc w:val="both"/>
        <w:rPr>
          <w:rFonts w:ascii="Times New Roman" w:eastAsia="Times New Roman" w:hAnsi="Times New Roman" w:cs="Times New Roman"/>
          <w:b/>
          <w:i/>
          <w:sz w:val="24"/>
          <w:szCs w:val="24"/>
          <w:lang w:eastAsia="ru-RU"/>
        </w:rPr>
      </w:pPr>
    </w:p>
    <w:p w14:paraId="7DAC1D76" w14:textId="6C8FBF6E" w:rsidR="00D34692" w:rsidRDefault="00D34692" w:rsidP="00D34692">
      <w:pPr>
        <w:spacing w:after="0" w:line="240" w:lineRule="auto"/>
        <w:jc w:val="both"/>
        <w:rPr>
          <w:rFonts w:ascii="Times New Roman" w:eastAsia="Times New Roman" w:hAnsi="Times New Roman" w:cs="Times New Roman"/>
          <w:sz w:val="24"/>
          <w:szCs w:val="24"/>
          <w:lang w:eastAsia="ru-RU"/>
        </w:rPr>
      </w:pPr>
      <w:r w:rsidRPr="007234E0">
        <w:rPr>
          <w:rFonts w:ascii="Times New Roman" w:eastAsia="Times New Roman" w:hAnsi="Times New Roman" w:cs="Times New Roman"/>
          <w:b/>
          <w:bCs/>
          <w:sz w:val="24"/>
          <w:szCs w:val="24"/>
          <w:lang w:eastAsia="ru-RU"/>
        </w:rPr>
        <w:t>По подразделу  0309  « Защита населения и территории от чрезвычайных ситуаций природного и техногенного характера, гражданская оборона»</w:t>
      </w:r>
      <w:r w:rsidRPr="00AE1AA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рамках</w:t>
      </w:r>
      <w:r w:rsidRPr="0014768B">
        <w:t xml:space="preserve"> </w:t>
      </w:r>
      <w:r>
        <w:rPr>
          <w:rFonts w:ascii="Times New Roman" w:eastAsia="Times New Roman" w:hAnsi="Times New Roman" w:cs="Times New Roman"/>
          <w:sz w:val="24"/>
          <w:szCs w:val="24"/>
          <w:lang w:eastAsia="ru-RU"/>
        </w:rPr>
        <w:t>м</w:t>
      </w:r>
      <w:r w:rsidRPr="0014768B">
        <w:rPr>
          <w:rFonts w:ascii="Times New Roman" w:eastAsia="Times New Roman" w:hAnsi="Times New Roman" w:cs="Times New Roman"/>
          <w:sz w:val="24"/>
          <w:szCs w:val="24"/>
          <w:lang w:eastAsia="ru-RU"/>
        </w:rPr>
        <w:t>униципальн</w:t>
      </w:r>
      <w:r>
        <w:rPr>
          <w:rFonts w:ascii="Times New Roman" w:eastAsia="Times New Roman" w:hAnsi="Times New Roman" w:cs="Times New Roman"/>
          <w:sz w:val="24"/>
          <w:szCs w:val="24"/>
          <w:lang w:eastAsia="ru-RU"/>
        </w:rPr>
        <w:t>ой</w:t>
      </w:r>
      <w:r w:rsidRPr="0014768B">
        <w:rPr>
          <w:rFonts w:ascii="Times New Roman" w:eastAsia="Times New Roman" w:hAnsi="Times New Roman" w:cs="Times New Roman"/>
          <w:sz w:val="24"/>
          <w:szCs w:val="24"/>
          <w:lang w:eastAsia="ru-RU"/>
        </w:rPr>
        <w:t xml:space="preserve"> программ</w:t>
      </w:r>
      <w:r>
        <w:rPr>
          <w:rFonts w:ascii="Times New Roman" w:eastAsia="Times New Roman" w:hAnsi="Times New Roman" w:cs="Times New Roman"/>
          <w:sz w:val="24"/>
          <w:szCs w:val="24"/>
          <w:lang w:eastAsia="ru-RU"/>
        </w:rPr>
        <w:t>ы</w:t>
      </w:r>
      <w:r w:rsidRPr="0014768B">
        <w:rPr>
          <w:rFonts w:ascii="Times New Roman" w:eastAsia="Times New Roman" w:hAnsi="Times New Roman" w:cs="Times New Roman"/>
          <w:sz w:val="24"/>
          <w:szCs w:val="24"/>
          <w:lang w:eastAsia="ru-RU"/>
        </w:rPr>
        <w:t xml:space="preserve"> "Обеспечение пожарной безопасности на территории муниципального образования "Староювалинское сельское поселение" на 2018-2022г.г."</w:t>
      </w:r>
      <w:r>
        <w:rPr>
          <w:rFonts w:ascii="Times New Roman" w:eastAsia="Times New Roman" w:hAnsi="Times New Roman" w:cs="Times New Roman"/>
          <w:sz w:val="24"/>
          <w:szCs w:val="24"/>
          <w:lang w:eastAsia="ru-RU"/>
        </w:rPr>
        <w:t xml:space="preserve"> расходы составили 58,914тыс рублей</w:t>
      </w:r>
      <w:r w:rsidR="00C74D0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предоставление во</w:t>
      </w:r>
      <w:r w:rsidRPr="00CA013E">
        <w:rPr>
          <w:rFonts w:ascii="Times New Roman" w:eastAsia="Times New Roman" w:hAnsi="Times New Roman" w:cs="Times New Roman"/>
          <w:sz w:val="24"/>
          <w:szCs w:val="24"/>
          <w:lang w:eastAsia="ru-RU"/>
        </w:rPr>
        <w:t xml:space="preserve"> временное владение и пользование транспортное средство и оказать своими силами услуги по управлению им и по его технической эксплуатации для осуществления работ: создание  противопожарных минерализованных полос на территории муниципального образования «Староювалинское сельское поселение» Кожевниковского района (в границах с. Старая Ювала, с. Елгай, с. Хмелевка, д. Новая Ювала, д. Зайцево, д. Аптала, д. Старочерново)</w:t>
      </w:r>
      <w:r>
        <w:rPr>
          <w:rFonts w:ascii="Times New Roman" w:eastAsia="Times New Roman" w:hAnsi="Times New Roman" w:cs="Times New Roman"/>
          <w:sz w:val="24"/>
          <w:szCs w:val="24"/>
          <w:lang w:eastAsia="ru-RU"/>
        </w:rPr>
        <w:t>.</w:t>
      </w:r>
    </w:p>
    <w:p w14:paraId="4EF3391E" w14:textId="77777777" w:rsidR="00D34692" w:rsidRDefault="00D34692" w:rsidP="00D34692">
      <w:pPr>
        <w:spacing w:after="0" w:line="240" w:lineRule="auto"/>
        <w:jc w:val="both"/>
        <w:rPr>
          <w:rFonts w:ascii="Times New Roman" w:eastAsia="Times New Roman" w:hAnsi="Times New Roman" w:cs="Times New Roman"/>
          <w:sz w:val="24"/>
          <w:szCs w:val="24"/>
          <w:lang w:eastAsia="ru-RU"/>
        </w:rPr>
      </w:pPr>
    </w:p>
    <w:p w14:paraId="63E31A79" w14:textId="1E375BF9" w:rsidR="00D34692" w:rsidRPr="00AE1AAB" w:rsidRDefault="00D34692" w:rsidP="00D34692">
      <w:pPr>
        <w:spacing w:after="0" w:line="240" w:lineRule="auto"/>
        <w:jc w:val="both"/>
        <w:rPr>
          <w:rFonts w:ascii="Times New Roman" w:eastAsia="Times New Roman" w:hAnsi="Times New Roman" w:cs="Times New Roman"/>
          <w:sz w:val="24"/>
          <w:szCs w:val="24"/>
          <w:lang w:eastAsia="ru-RU"/>
        </w:rPr>
      </w:pPr>
      <w:r w:rsidRPr="007234E0">
        <w:rPr>
          <w:rFonts w:ascii="Times New Roman" w:eastAsia="Times New Roman" w:hAnsi="Times New Roman" w:cs="Times New Roman"/>
          <w:b/>
          <w:bCs/>
          <w:sz w:val="24"/>
          <w:szCs w:val="24"/>
          <w:lang w:eastAsia="ru-RU"/>
        </w:rPr>
        <w:t xml:space="preserve">По </w:t>
      </w:r>
      <w:r w:rsidR="00AD16CD" w:rsidRPr="007234E0">
        <w:rPr>
          <w:rFonts w:ascii="Times New Roman" w:eastAsia="Times New Roman" w:hAnsi="Times New Roman" w:cs="Times New Roman"/>
          <w:b/>
          <w:bCs/>
          <w:sz w:val="24"/>
          <w:szCs w:val="24"/>
          <w:lang w:eastAsia="ru-RU"/>
        </w:rPr>
        <w:t>подразделу 0314</w:t>
      </w:r>
      <w:r w:rsidRPr="007234E0">
        <w:rPr>
          <w:rFonts w:ascii="Times New Roman" w:eastAsia="Times New Roman" w:hAnsi="Times New Roman" w:cs="Times New Roman"/>
          <w:b/>
          <w:bCs/>
          <w:sz w:val="24"/>
          <w:szCs w:val="24"/>
          <w:lang w:eastAsia="ru-RU"/>
        </w:rPr>
        <w:t xml:space="preserve"> «Другие вопросы в области национальной безопасности и правоохранительной деятельности»</w:t>
      </w:r>
      <w:r>
        <w:rPr>
          <w:rFonts w:ascii="Times New Roman" w:eastAsia="Times New Roman" w:hAnsi="Times New Roman" w:cs="Times New Roman"/>
          <w:sz w:val="24"/>
          <w:szCs w:val="24"/>
          <w:lang w:eastAsia="ru-RU"/>
        </w:rPr>
        <w:t xml:space="preserve"> в рамках муниципальной программы «</w:t>
      </w:r>
      <w:r w:rsidRPr="0014768B">
        <w:rPr>
          <w:rFonts w:ascii="Times New Roman" w:eastAsia="Times New Roman" w:hAnsi="Times New Roman" w:cs="Times New Roman"/>
          <w:sz w:val="24"/>
          <w:szCs w:val="24"/>
          <w:lang w:eastAsia="ru-RU"/>
        </w:rPr>
        <w:t xml:space="preserve">Профилактика </w:t>
      </w:r>
      <w:r w:rsidRPr="0014768B">
        <w:rPr>
          <w:rFonts w:ascii="Times New Roman" w:eastAsia="Times New Roman" w:hAnsi="Times New Roman" w:cs="Times New Roman"/>
          <w:sz w:val="24"/>
          <w:szCs w:val="24"/>
          <w:lang w:eastAsia="ru-RU"/>
        </w:rPr>
        <w:lastRenderedPageBreak/>
        <w:t>правонарушений и наркомании в Староювалинском сельском поселении</w:t>
      </w:r>
      <w:r>
        <w:rPr>
          <w:rFonts w:ascii="Times New Roman" w:eastAsia="Times New Roman" w:hAnsi="Times New Roman" w:cs="Times New Roman"/>
          <w:sz w:val="24"/>
          <w:szCs w:val="24"/>
          <w:lang w:eastAsia="ru-RU"/>
        </w:rPr>
        <w:t xml:space="preserve">» </w:t>
      </w:r>
      <w:r w:rsidR="00C74D04">
        <w:rPr>
          <w:rFonts w:ascii="Times New Roman" w:eastAsia="Times New Roman" w:hAnsi="Times New Roman" w:cs="Times New Roman"/>
          <w:sz w:val="24"/>
          <w:szCs w:val="24"/>
          <w:lang w:eastAsia="ru-RU"/>
        </w:rPr>
        <w:t>план 4тыс.руб. исполнения не было</w:t>
      </w:r>
      <w:r>
        <w:rPr>
          <w:rFonts w:ascii="Times New Roman" w:eastAsia="Times New Roman" w:hAnsi="Times New Roman" w:cs="Times New Roman"/>
          <w:sz w:val="24"/>
          <w:szCs w:val="24"/>
          <w:lang w:eastAsia="ru-RU"/>
        </w:rPr>
        <w:t>.</w:t>
      </w:r>
    </w:p>
    <w:p w14:paraId="1A7B8759" w14:textId="77777777" w:rsidR="00D34692" w:rsidRPr="00AE1AAB" w:rsidRDefault="00D34692" w:rsidP="00D34692">
      <w:pPr>
        <w:spacing w:after="0" w:line="240" w:lineRule="auto"/>
        <w:jc w:val="both"/>
        <w:rPr>
          <w:rFonts w:ascii="Times New Roman" w:eastAsia="Times New Roman" w:hAnsi="Times New Roman" w:cs="Times New Roman"/>
          <w:lang w:eastAsia="ru-RU"/>
        </w:rPr>
      </w:pPr>
    </w:p>
    <w:p w14:paraId="100430AF" w14:textId="77777777" w:rsidR="00D34692" w:rsidRPr="00AE1AAB" w:rsidRDefault="00D34692" w:rsidP="00D34692">
      <w:pPr>
        <w:spacing w:after="0" w:line="240" w:lineRule="auto"/>
        <w:jc w:val="both"/>
        <w:rPr>
          <w:rFonts w:ascii="Times New Roman" w:eastAsia="Times New Roman" w:hAnsi="Times New Roman" w:cs="Times New Roman"/>
          <w:sz w:val="24"/>
          <w:szCs w:val="24"/>
          <w:lang w:eastAsia="ru-RU"/>
        </w:rPr>
      </w:pPr>
    </w:p>
    <w:p w14:paraId="0BCC6AC4" w14:textId="6535DA07" w:rsidR="00D34692" w:rsidRDefault="00D34692" w:rsidP="00D34692">
      <w:pPr>
        <w:spacing w:after="0" w:line="240" w:lineRule="auto"/>
        <w:jc w:val="both"/>
        <w:rPr>
          <w:rFonts w:ascii="Times New Roman" w:eastAsia="Times New Roman" w:hAnsi="Times New Roman" w:cs="Times New Roman"/>
          <w:b/>
          <w:i/>
          <w:sz w:val="24"/>
          <w:szCs w:val="24"/>
          <w:lang w:eastAsia="ru-RU"/>
        </w:rPr>
      </w:pPr>
      <w:r w:rsidRPr="002912AD">
        <w:rPr>
          <w:rFonts w:ascii="Times New Roman" w:eastAsia="Times New Roman" w:hAnsi="Times New Roman" w:cs="Times New Roman"/>
          <w:b/>
          <w:i/>
          <w:sz w:val="24"/>
          <w:szCs w:val="24"/>
          <w:lang w:eastAsia="ru-RU"/>
        </w:rPr>
        <w:t xml:space="preserve">Расходы по разделу 0400 «Национальная экономика» запланировано </w:t>
      </w:r>
      <w:r w:rsidR="00C74D04">
        <w:rPr>
          <w:rFonts w:ascii="Times New Roman" w:eastAsia="Times New Roman" w:hAnsi="Times New Roman" w:cs="Times New Roman"/>
          <w:b/>
          <w:i/>
          <w:sz w:val="24"/>
          <w:szCs w:val="24"/>
          <w:lang w:eastAsia="ru-RU"/>
        </w:rPr>
        <w:t>6248,732</w:t>
      </w:r>
      <w:r w:rsidRPr="002912AD">
        <w:rPr>
          <w:rFonts w:ascii="Times New Roman" w:eastAsia="Times New Roman" w:hAnsi="Times New Roman" w:cs="Times New Roman"/>
          <w:b/>
          <w:i/>
          <w:sz w:val="24"/>
          <w:szCs w:val="24"/>
          <w:lang w:eastAsia="ru-RU"/>
        </w:rPr>
        <w:t xml:space="preserve">тыс.руб. </w:t>
      </w:r>
      <w:r>
        <w:rPr>
          <w:rFonts w:ascii="Times New Roman" w:eastAsia="Times New Roman" w:hAnsi="Times New Roman" w:cs="Times New Roman"/>
          <w:b/>
          <w:i/>
          <w:sz w:val="24"/>
          <w:szCs w:val="24"/>
          <w:lang w:eastAsia="ru-RU"/>
        </w:rPr>
        <w:t xml:space="preserve">исполнено </w:t>
      </w:r>
      <w:r w:rsidR="00C74D04">
        <w:rPr>
          <w:rFonts w:ascii="Times New Roman" w:eastAsia="Times New Roman" w:hAnsi="Times New Roman" w:cs="Times New Roman"/>
          <w:b/>
          <w:i/>
          <w:sz w:val="24"/>
          <w:szCs w:val="24"/>
          <w:lang w:eastAsia="ru-RU"/>
        </w:rPr>
        <w:t>5599,373</w:t>
      </w:r>
      <w:r>
        <w:rPr>
          <w:rFonts w:ascii="Times New Roman" w:eastAsia="Times New Roman" w:hAnsi="Times New Roman" w:cs="Times New Roman"/>
          <w:b/>
          <w:i/>
          <w:sz w:val="24"/>
          <w:szCs w:val="24"/>
          <w:lang w:eastAsia="ru-RU"/>
        </w:rPr>
        <w:t xml:space="preserve">тыс.руб. </w:t>
      </w:r>
      <w:r w:rsidR="00C74D04">
        <w:rPr>
          <w:rFonts w:ascii="Times New Roman" w:eastAsia="Times New Roman" w:hAnsi="Times New Roman" w:cs="Times New Roman"/>
          <w:b/>
          <w:i/>
          <w:sz w:val="24"/>
          <w:szCs w:val="24"/>
          <w:lang w:eastAsia="ru-RU"/>
        </w:rPr>
        <w:t>90</w:t>
      </w:r>
      <w:r>
        <w:rPr>
          <w:rFonts w:ascii="Times New Roman" w:eastAsia="Times New Roman" w:hAnsi="Times New Roman" w:cs="Times New Roman"/>
          <w:b/>
          <w:i/>
          <w:sz w:val="24"/>
          <w:szCs w:val="24"/>
          <w:lang w:eastAsia="ru-RU"/>
        </w:rPr>
        <w:t>%. В том числе по подразделам:</w:t>
      </w:r>
    </w:p>
    <w:p w14:paraId="3C2895BA" w14:textId="4105CDE5" w:rsidR="00D34692" w:rsidRDefault="00D34692" w:rsidP="00D34692">
      <w:pPr>
        <w:rPr>
          <w:rFonts w:ascii="Times New Roman" w:eastAsia="Times New Roman" w:hAnsi="Times New Roman" w:cs="Times New Roman"/>
          <w:sz w:val="24"/>
          <w:szCs w:val="20"/>
          <w:lang w:eastAsia="ru-RU"/>
        </w:rPr>
      </w:pPr>
      <w:r w:rsidRPr="007234E0">
        <w:rPr>
          <w:rFonts w:ascii="Times New Roman" w:eastAsia="Times New Roman" w:hAnsi="Times New Roman" w:cs="Times New Roman"/>
          <w:b/>
          <w:bCs/>
          <w:sz w:val="24"/>
          <w:szCs w:val="20"/>
          <w:lang w:eastAsia="ru-RU"/>
        </w:rPr>
        <w:t>По подразделу 040</w:t>
      </w:r>
      <w:r>
        <w:rPr>
          <w:rFonts w:ascii="Times New Roman" w:eastAsia="Times New Roman" w:hAnsi="Times New Roman" w:cs="Times New Roman"/>
          <w:b/>
          <w:bCs/>
          <w:sz w:val="24"/>
          <w:szCs w:val="20"/>
          <w:lang w:eastAsia="ru-RU"/>
        </w:rPr>
        <w:t>5</w:t>
      </w:r>
      <w:r w:rsidRPr="002912AD">
        <w:rPr>
          <w:rFonts w:ascii="Times New Roman" w:eastAsia="Times New Roman" w:hAnsi="Times New Roman" w:cs="Times New Roman"/>
          <w:sz w:val="24"/>
          <w:szCs w:val="20"/>
          <w:lang w:eastAsia="ru-RU"/>
        </w:rPr>
        <w:t xml:space="preserve"> «</w:t>
      </w:r>
      <w:r w:rsidRPr="00881C6D">
        <w:rPr>
          <w:rFonts w:ascii="Times New Roman" w:eastAsia="Times New Roman" w:hAnsi="Times New Roman" w:cs="Times New Roman"/>
          <w:b/>
          <w:bCs/>
          <w:sz w:val="24"/>
          <w:szCs w:val="20"/>
          <w:lang w:eastAsia="ru-RU"/>
        </w:rPr>
        <w:t>Сельское хозяйство и рыболовство</w:t>
      </w:r>
      <w:r w:rsidRPr="007234E0">
        <w:rPr>
          <w:rFonts w:ascii="Times New Roman" w:eastAsia="Times New Roman" w:hAnsi="Times New Roman" w:cs="Times New Roman"/>
          <w:b/>
          <w:bCs/>
          <w:sz w:val="24"/>
          <w:szCs w:val="20"/>
          <w:lang w:eastAsia="ru-RU"/>
        </w:rPr>
        <w:t>»</w:t>
      </w:r>
      <w:r>
        <w:rPr>
          <w:rFonts w:ascii="Times New Roman" w:eastAsia="Times New Roman" w:hAnsi="Times New Roman" w:cs="Times New Roman"/>
          <w:b/>
          <w:bCs/>
          <w:sz w:val="24"/>
          <w:szCs w:val="20"/>
          <w:lang w:eastAsia="ru-RU"/>
        </w:rPr>
        <w:t xml:space="preserve"> </w:t>
      </w:r>
      <w:r w:rsidRPr="00881C6D">
        <w:rPr>
          <w:rFonts w:ascii="Times New Roman" w:eastAsia="Times New Roman" w:hAnsi="Times New Roman" w:cs="Times New Roman"/>
          <w:sz w:val="24"/>
          <w:szCs w:val="20"/>
          <w:lang w:eastAsia="ru-RU"/>
        </w:rPr>
        <w:t xml:space="preserve">расходы </w:t>
      </w:r>
      <w:r>
        <w:rPr>
          <w:rFonts w:ascii="Times New Roman" w:eastAsia="Times New Roman" w:hAnsi="Times New Roman" w:cs="Times New Roman"/>
          <w:sz w:val="24"/>
          <w:szCs w:val="20"/>
          <w:lang w:eastAsia="ru-RU"/>
        </w:rPr>
        <w:t xml:space="preserve">за </w:t>
      </w:r>
      <w:r w:rsidR="00C74D04">
        <w:rPr>
          <w:rFonts w:ascii="Times New Roman" w:eastAsia="Times New Roman" w:hAnsi="Times New Roman" w:cs="Times New Roman"/>
          <w:sz w:val="24"/>
          <w:szCs w:val="20"/>
          <w:lang w:eastAsia="ru-RU"/>
        </w:rPr>
        <w:t>12</w:t>
      </w:r>
      <w:r>
        <w:rPr>
          <w:rFonts w:ascii="Times New Roman" w:eastAsia="Times New Roman" w:hAnsi="Times New Roman" w:cs="Times New Roman"/>
          <w:sz w:val="24"/>
          <w:szCs w:val="20"/>
          <w:lang w:eastAsia="ru-RU"/>
        </w:rPr>
        <w:t xml:space="preserve"> месяцев 2024года</w:t>
      </w:r>
      <w:r w:rsidRPr="00881C6D">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 xml:space="preserve">план </w:t>
      </w:r>
      <w:r w:rsidR="00C74D04">
        <w:rPr>
          <w:rFonts w:ascii="Times New Roman" w:eastAsia="Times New Roman" w:hAnsi="Times New Roman" w:cs="Times New Roman"/>
          <w:sz w:val="24"/>
          <w:szCs w:val="20"/>
          <w:lang w:eastAsia="ru-RU"/>
        </w:rPr>
        <w:t>158,789</w:t>
      </w:r>
      <w:r w:rsidR="00AD16CD">
        <w:rPr>
          <w:rFonts w:ascii="Times New Roman" w:eastAsia="Times New Roman" w:hAnsi="Times New Roman" w:cs="Times New Roman"/>
          <w:sz w:val="24"/>
          <w:szCs w:val="20"/>
          <w:lang w:eastAsia="ru-RU"/>
        </w:rPr>
        <w:t xml:space="preserve"> тыс. руб.</w:t>
      </w:r>
      <w:r>
        <w:rPr>
          <w:rFonts w:ascii="Times New Roman" w:eastAsia="Times New Roman" w:hAnsi="Times New Roman" w:cs="Times New Roman"/>
          <w:sz w:val="24"/>
          <w:szCs w:val="20"/>
          <w:lang w:eastAsia="ru-RU"/>
        </w:rPr>
        <w:t xml:space="preserve"> исполнено </w:t>
      </w:r>
      <w:r w:rsidR="00C74D04">
        <w:rPr>
          <w:rFonts w:ascii="Times New Roman" w:eastAsia="Times New Roman" w:hAnsi="Times New Roman" w:cs="Times New Roman"/>
          <w:sz w:val="24"/>
          <w:szCs w:val="20"/>
          <w:lang w:eastAsia="ru-RU"/>
        </w:rPr>
        <w:t>158,789</w:t>
      </w:r>
      <w:r>
        <w:rPr>
          <w:rFonts w:ascii="Times New Roman" w:eastAsia="Times New Roman" w:hAnsi="Times New Roman" w:cs="Times New Roman"/>
          <w:sz w:val="24"/>
          <w:szCs w:val="20"/>
          <w:lang w:eastAsia="ru-RU"/>
        </w:rPr>
        <w:t xml:space="preserve">тыс.руб. </w:t>
      </w:r>
      <w:r w:rsidR="00C74D04">
        <w:rPr>
          <w:rFonts w:ascii="Times New Roman" w:eastAsia="Times New Roman" w:hAnsi="Times New Roman" w:cs="Times New Roman"/>
          <w:sz w:val="24"/>
          <w:szCs w:val="20"/>
          <w:lang w:eastAsia="ru-RU"/>
        </w:rPr>
        <w:t>100</w:t>
      </w:r>
      <w:r>
        <w:rPr>
          <w:rFonts w:ascii="Times New Roman" w:eastAsia="Times New Roman" w:hAnsi="Times New Roman" w:cs="Times New Roman"/>
          <w:sz w:val="24"/>
          <w:szCs w:val="20"/>
          <w:lang w:eastAsia="ru-RU"/>
        </w:rPr>
        <w:t>%.</w:t>
      </w:r>
    </w:p>
    <w:p w14:paraId="7C04E712" w14:textId="0C592B72" w:rsidR="00D34692" w:rsidRDefault="00D34692" w:rsidP="00D34692">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w:t>
      </w:r>
      <w:r w:rsidRPr="003E4796">
        <w:t xml:space="preserve"> </w:t>
      </w:r>
      <w:r>
        <w:rPr>
          <w:rFonts w:ascii="Times New Roman" w:eastAsia="Times New Roman" w:hAnsi="Times New Roman" w:cs="Times New Roman"/>
          <w:sz w:val="24"/>
          <w:szCs w:val="20"/>
          <w:lang w:eastAsia="ru-RU"/>
        </w:rPr>
        <w:t xml:space="preserve">подготовка </w:t>
      </w:r>
      <w:r w:rsidRPr="003E4796">
        <w:rPr>
          <w:rFonts w:ascii="Times New Roman" w:eastAsia="Times New Roman" w:hAnsi="Times New Roman" w:cs="Times New Roman"/>
          <w:sz w:val="24"/>
          <w:szCs w:val="20"/>
          <w:lang w:eastAsia="ru-RU"/>
        </w:rPr>
        <w:t>проектов межев</w:t>
      </w:r>
      <w:r>
        <w:rPr>
          <w:rFonts w:ascii="Times New Roman" w:eastAsia="Times New Roman" w:hAnsi="Times New Roman" w:cs="Times New Roman"/>
          <w:sz w:val="24"/>
          <w:szCs w:val="20"/>
          <w:lang w:eastAsia="ru-RU"/>
        </w:rPr>
        <w:t xml:space="preserve">ания </w:t>
      </w:r>
      <w:r w:rsidRPr="003E4796">
        <w:rPr>
          <w:rFonts w:ascii="Times New Roman" w:eastAsia="Times New Roman" w:hAnsi="Times New Roman" w:cs="Times New Roman"/>
          <w:sz w:val="24"/>
          <w:szCs w:val="20"/>
          <w:lang w:eastAsia="ru-RU"/>
        </w:rPr>
        <w:t>земел</w:t>
      </w:r>
      <w:r>
        <w:rPr>
          <w:rFonts w:ascii="Times New Roman" w:eastAsia="Times New Roman" w:hAnsi="Times New Roman" w:cs="Times New Roman"/>
          <w:sz w:val="24"/>
          <w:szCs w:val="20"/>
          <w:lang w:eastAsia="ru-RU"/>
        </w:rPr>
        <w:t xml:space="preserve">ьных </w:t>
      </w:r>
      <w:r w:rsidRPr="003E4796">
        <w:rPr>
          <w:rFonts w:ascii="Times New Roman" w:eastAsia="Times New Roman" w:hAnsi="Times New Roman" w:cs="Times New Roman"/>
          <w:sz w:val="24"/>
          <w:szCs w:val="20"/>
          <w:lang w:eastAsia="ru-RU"/>
        </w:rPr>
        <w:t>уч</w:t>
      </w:r>
      <w:r>
        <w:rPr>
          <w:rFonts w:ascii="Times New Roman" w:eastAsia="Times New Roman" w:hAnsi="Times New Roman" w:cs="Times New Roman"/>
          <w:sz w:val="24"/>
          <w:szCs w:val="20"/>
          <w:lang w:eastAsia="ru-RU"/>
        </w:rPr>
        <w:t xml:space="preserve">астков и </w:t>
      </w:r>
      <w:r w:rsidRPr="003E4796">
        <w:rPr>
          <w:rFonts w:ascii="Times New Roman" w:eastAsia="Times New Roman" w:hAnsi="Times New Roman" w:cs="Times New Roman"/>
          <w:sz w:val="24"/>
          <w:szCs w:val="20"/>
          <w:lang w:eastAsia="ru-RU"/>
        </w:rPr>
        <w:t>провед</w:t>
      </w:r>
      <w:r>
        <w:rPr>
          <w:rFonts w:ascii="Times New Roman" w:eastAsia="Times New Roman" w:hAnsi="Times New Roman" w:cs="Times New Roman"/>
          <w:sz w:val="24"/>
          <w:szCs w:val="20"/>
          <w:lang w:eastAsia="ru-RU"/>
        </w:rPr>
        <w:t xml:space="preserve">ение </w:t>
      </w:r>
      <w:r w:rsidRPr="003E4796">
        <w:rPr>
          <w:rFonts w:ascii="Times New Roman" w:eastAsia="Times New Roman" w:hAnsi="Times New Roman" w:cs="Times New Roman"/>
          <w:sz w:val="24"/>
          <w:szCs w:val="20"/>
          <w:lang w:eastAsia="ru-RU"/>
        </w:rPr>
        <w:t>кадастр</w:t>
      </w:r>
      <w:r>
        <w:rPr>
          <w:rFonts w:ascii="Times New Roman" w:eastAsia="Times New Roman" w:hAnsi="Times New Roman" w:cs="Times New Roman"/>
          <w:sz w:val="24"/>
          <w:szCs w:val="20"/>
          <w:lang w:eastAsia="ru-RU"/>
        </w:rPr>
        <w:t xml:space="preserve">овых </w:t>
      </w:r>
      <w:r w:rsidRPr="003E4796">
        <w:rPr>
          <w:rFonts w:ascii="Times New Roman" w:eastAsia="Times New Roman" w:hAnsi="Times New Roman" w:cs="Times New Roman"/>
          <w:sz w:val="24"/>
          <w:szCs w:val="20"/>
          <w:lang w:eastAsia="ru-RU"/>
        </w:rPr>
        <w:t>раб</w:t>
      </w:r>
      <w:r>
        <w:rPr>
          <w:rFonts w:ascii="Times New Roman" w:eastAsia="Times New Roman" w:hAnsi="Times New Roman" w:cs="Times New Roman"/>
          <w:sz w:val="24"/>
          <w:szCs w:val="20"/>
          <w:lang w:eastAsia="ru-RU"/>
        </w:rPr>
        <w:t>от</w:t>
      </w:r>
      <w:r w:rsidRPr="003E4796">
        <w:rPr>
          <w:rFonts w:ascii="Times New Roman" w:eastAsia="Times New Roman" w:hAnsi="Times New Roman" w:cs="Times New Roman"/>
          <w:sz w:val="24"/>
          <w:szCs w:val="20"/>
          <w:lang w:eastAsia="ru-RU"/>
        </w:rPr>
        <w:t xml:space="preserve"> по образов</w:t>
      </w:r>
      <w:r>
        <w:rPr>
          <w:rFonts w:ascii="Times New Roman" w:eastAsia="Times New Roman" w:hAnsi="Times New Roman" w:cs="Times New Roman"/>
          <w:sz w:val="24"/>
          <w:szCs w:val="20"/>
          <w:lang w:eastAsia="ru-RU"/>
        </w:rPr>
        <w:t>анию</w:t>
      </w:r>
      <w:r w:rsidRPr="003E4796">
        <w:rPr>
          <w:rFonts w:ascii="Times New Roman" w:eastAsia="Times New Roman" w:hAnsi="Times New Roman" w:cs="Times New Roman"/>
          <w:sz w:val="24"/>
          <w:szCs w:val="20"/>
          <w:lang w:eastAsia="ru-RU"/>
        </w:rPr>
        <w:t xml:space="preserve"> и межев</w:t>
      </w:r>
      <w:r>
        <w:rPr>
          <w:rFonts w:ascii="Times New Roman" w:eastAsia="Times New Roman" w:hAnsi="Times New Roman" w:cs="Times New Roman"/>
          <w:sz w:val="24"/>
          <w:szCs w:val="20"/>
          <w:lang w:eastAsia="ru-RU"/>
        </w:rPr>
        <w:t xml:space="preserve">анию </w:t>
      </w:r>
      <w:r w:rsidRPr="003E4796">
        <w:rPr>
          <w:rFonts w:ascii="Times New Roman" w:eastAsia="Times New Roman" w:hAnsi="Times New Roman" w:cs="Times New Roman"/>
          <w:sz w:val="24"/>
          <w:szCs w:val="20"/>
          <w:lang w:eastAsia="ru-RU"/>
        </w:rPr>
        <w:t>земел</w:t>
      </w:r>
      <w:r>
        <w:rPr>
          <w:rFonts w:ascii="Times New Roman" w:eastAsia="Times New Roman" w:hAnsi="Times New Roman" w:cs="Times New Roman"/>
          <w:sz w:val="24"/>
          <w:szCs w:val="20"/>
          <w:lang w:eastAsia="ru-RU"/>
        </w:rPr>
        <w:t xml:space="preserve">ьных </w:t>
      </w:r>
      <w:r w:rsidR="00AD16CD" w:rsidRPr="003E4796">
        <w:rPr>
          <w:rFonts w:ascii="Times New Roman" w:eastAsia="Times New Roman" w:hAnsi="Times New Roman" w:cs="Times New Roman"/>
          <w:sz w:val="24"/>
          <w:szCs w:val="20"/>
          <w:lang w:eastAsia="ru-RU"/>
        </w:rPr>
        <w:t>уч</w:t>
      </w:r>
      <w:r w:rsidR="00AD16CD">
        <w:rPr>
          <w:rFonts w:ascii="Times New Roman" w:eastAsia="Times New Roman" w:hAnsi="Times New Roman" w:cs="Times New Roman"/>
          <w:sz w:val="24"/>
          <w:szCs w:val="20"/>
          <w:lang w:eastAsia="ru-RU"/>
        </w:rPr>
        <w:t>астков по МК</w:t>
      </w:r>
      <w:r w:rsidRPr="003E4796">
        <w:rPr>
          <w:rFonts w:ascii="Times New Roman" w:eastAsia="Times New Roman" w:hAnsi="Times New Roman" w:cs="Times New Roman"/>
          <w:sz w:val="24"/>
          <w:szCs w:val="20"/>
          <w:lang w:eastAsia="ru-RU"/>
        </w:rPr>
        <w:t>20от20.03.2024</w:t>
      </w:r>
      <w:r>
        <w:rPr>
          <w:rFonts w:ascii="Times New Roman" w:eastAsia="Times New Roman" w:hAnsi="Times New Roman" w:cs="Times New Roman"/>
          <w:sz w:val="24"/>
          <w:szCs w:val="20"/>
          <w:lang w:eastAsia="ru-RU"/>
        </w:rPr>
        <w:t xml:space="preserve"> – 118,709тыс.руб.</w:t>
      </w:r>
    </w:p>
    <w:p w14:paraId="17348F29" w14:textId="7B9DB111" w:rsidR="00C74D04" w:rsidRDefault="00C74D04" w:rsidP="00D34692">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w:t>
      </w:r>
      <w:r w:rsidRPr="00C74D04">
        <w:rPr>
          <w:rFonts w:ascii="Times New Roman" w:eastAsia="Times New Roman" w:hAnsi="Times New Roman" w:cs="Times New Roman"/>
          <w:sz w:val="24"/>
          <w:szCs w:val="20"/>
          <w:lang w:eastAsia="ru-RU"/>
        </w:rPr>
        <w:t xml:space="preserve">подготовка проектов межевания земельных участков и на </w:t>
      </w:r>
      <w:r w:rsidR="00AD16CD" w:rsidRPr="00C74D04">
        <w:rPr>
          <w:rFonts w:ascii="Times New Roman" w:eastAsia="Times New Roman" w:hAnsi="Times New Roman" w:cs="Times New Roman"/>
          <w:sz w:val="24"/>
          <w:szCs w:val="20"/>
          <w:lang w:eastAsia="ru-RU"/>
        </w:rPr>
        <w:t>проведение кадастровых</w:t>
      </w:r>
      <w:r w:rsidRPr="00C74D04">
        <w:rPr>
          <w:rFonts w:ascii="Times New Roman" w:eastAsia="Times New Roman" w:hAnsi="Times New Roman" w:cs="Times New Roman"/>
          <w:sz w:val="24"/>
          <w:szCs w:val="20"/>
          <w:lang w:eastAsia="ru-RU"/>
        </w:rPr>
        <w:t xml:space="preserve"> работ по образованию и межеванию земельного участка, выделяемого в счет земельных долей в границах земельного участка с кадастровым номером 70:07:0000000:40, местоположение: Томская область, Кожевниковский район, в границах земель сельскохозяйственного назначения АОЗТ «Зайцевское</w:t>
      </w:r>
      <w:r>
        <w:rPr>
          <w:rFonts w:ascii="Times New Roman" w:eastAsia="Times New Roman" w:hAnsi="Times New Roman" w:cs="Times New Roman"/>
          <w:sz w:val="24"/>
          <w:szCs w:val="20"/>
          <w:lang w:eastAsia="ru-RU"/>
        </w:rPr>
        <w:t>»</w:t>
      </w:r>
      <w:r w:rsidRPr="00C74D04">
        <w:rPr>
          <w:rFonts w:ascii="Times New Roman" w:eastAsia="Times New Roman" w:hAnsi="Times New Roman" w:cs="Times New Roman"/>
          <w:sz w:val="24"/>
          <w:szCs w:val="20"/>
          <w:lang w:eastAsia="ru-RU"/>
        </w:rPr>
        <w:t>, в количестве 4 (четыре) доли – 66,8 га.</w:t>
      </w:r>
      <w:r>
        <w:rPr>
          <w:rFonts w:ascii="Times New Roman" w:eastAsia="Times New Roman" w:hAnsi="Times New Roman" w:cs="Times New Roman"/>
          <w:sz w:val="24"/>
          <w:szCs w:val="20"/>
          <w:lang w:eastAsia="ru-RU"/>
        </w:rPr>
        <w:t xml:space="preserve"> По МК № 49 от 31.10.2024года на 40,080тыс.руб.</w:t>
      </w:r>
    </w:p>
    <w:p w14:paraId="632189F5" w14:textId="05213A60" w:rsidR="00D34692" w:rsidRDefault="00D34692" w:rsidP="00D34692">
      <w:pPr>
        <w:spacing w:after="0" w:line="240" w:lineRule="auto"/>
        <w:jc w:val="both"/>
        <w:rPr>
          <w:rFonts w:ascii="Times New Roman" w:eastAsia="Times New Roman" w:hAnsi="Times New Roman" w:cs="Times New Roman"/>
          <w:bCs/>
          <w:iCs/>
          <w:sz w:val="24"/>
          <w:szCs w:val="24"/>
          <w:lang w:eastAsia="ru-RU"/>
        </w:rPr>
      </w:pPr>
      <w:r w:rsidRPr="007234E0">
        <w:rPr>
          <w:rFonts w:ascii="Times New Roman" w:eastAsia="Times New Roman" w:hAnsi="Times New Roman" w:cs="Times New Roman"/>
          <w:b/>
          <w:bCs/>
          <w:sz w:val="24"/>
          <w:szCs w:val="20"/>
          <w:lang w:eastAsia="ru-RU"/>
        </w:rPr>
        <w:t>По подразделу 0409</w:t>
      </w:r>
      <w:r w:rsidRPr="002912AD">
        <w:rPr>
          <w:rFonts w:ascii="Times New Roman" w:eastAsia="Times New Roman" w:hAnsi="Times New Roman" w:cs="Times New Roman"/>
          <w:sz w:val="24"/>
          <w:szCs w:val="20"/>
          <w:lang w:eastAsia="ru-RU"/>
        </w:rPr>
        <w:t xml:space="preserve"> «</w:t>
      </w:r>
      <w:r w:rsidRPr="007234E0">
        <w:rPr>
          <w:rFonts w:ascii="Times New Roman" w:eastAsia="Times New Roman" w:hAnsi="Times New Roman" w:cs="Times New Roman"/>
          <w:b/>
          <w:bCs/>
          <w:sz w:val="24"/>
          <w:szCs w:val="20"/>
          <w:lang w:eastAsia="ru-RU"/>
        </w:rPr>
        <w:t>Дорожное хозяйство (дорожные фонды)»</w:t>
      </w:r>
      <w:r w:rsidRPr="002912AD">
        <w:rPr>
          <w:rFonts w:ascii="Arial" w:eastAsia="Times New Roman" w:hAnsi="Arial" w:cs="Arial"/>
          <w:b/>
          <w:bCs/>
          <w:i/>
          <w:iCs/>
          <w:sz w:val="24"/>
          <w:szCs w:val="24"/>
          <w:lang w:eastAsia="ru-RU"/>
        </w:rPr>
        <w:t xml:space="preserve"> </w:t>
      </w:r>
      <w:r w:rsidRPr="002912AD">
        <w:rPr>
          <w:rFonts w:ascii="Times New Roman" w:eastAsia="Times New Roman" w:hAnsi="Times New Roman" w:cs="Times New Roman"/>
          <w:bCs/>
          <w:iCs/>
          <w:sz w:val="24"/>
          <w:szCs w:val="24"/>
          <w:lang w:eastAsia="ru-RU"/>
        </w:rPr>
        <w:t xml:space="preserve">запланировано </w:t>
      </w:r>
      <w:r w:rsidR="00165B0E">
        <w:rPr>
          <w:rFonts w:ascii="Times New Roman" w:eastAsia="Times New Roman" w:hAnsi="Times New Roman" w:cs="Times New Roman"/>
          <w:bCs/>
          <w:iCs/>
          <w:sz w:val="24"/>
          <w:szCs w:val="24"/>
          <w:lang w:eastAsia="ru-RU"/>
        </w:rPr>
        <w:t>6084,942</w:t>
      </w:r>
      <w:r w:rsidRPr="002912AD">
        <w:rPr>
          <w:rFonts w:ascii="Times New Roman" w:eastAsia="Times New Roman" w:hAnsi="Times New Roman" w:cs="Times New Roman"/>
          <w:bCs/>
          <w:iCs/>
          <w:sz w:val="24"/>
          <w:szCs w:val="24"/>
          <w:lang w:eastAsia="ru-RU"/>
        </w:rPr>
        <w:t xml:space="preserve"> тыс. рублей и исполнено </w:t>
      </w:r>
      <w:r w:rsidR="00165B0E">
        <w:rPr>
          <w:rFonts w:ascii="Times New Roman" w:eastAsia="Times New Roman" w:hAnsi="Times New Roman" w:cs="Times New Roman"/>
          <w:bCs/>
          <w:iCs/>
          <w:sz w:val="24"/>
          <w:szCs w:val="24"/>
          <w:lang w:eastAsia="ru-RU"/>
        </w:rPr>
        <w:t>5440,584</w:t>
      </w:r>
      <w:r w:rsidRPr="002912AD">
        <w:rPr>
          <w:rFonts w:ascii="Times New Roman" w:eastAsia="Times New Roman" w:hAnsi="Times New Roman" w:cs="Times New Roman"/>
          <w:bCs/>
          <w:iCs/>
          <w:sz w:val="24"/>
          <w:szCs w:val="24"/>
          <w:lang w:eastAsia="ru-RU"/>
        </w:rPr>
        <w:t xml:space="preserve"> тыс. </w:t>
      </w:r>
      <w:r w:rsidR="00AD16CD">
        <w:rPr>
          <w:rFonts w:ascii="Times New Roman" w:eastAsia="Times New Roman" w:hAnsi="Times New Roman" w:cs="Times New Roman"/>
          <w:bCs/>
          <w:iCs/>
          <w:sz w:val="24"/>
          <w:szCs w:val="24"/>
          <w:lang w:eastAsia="ru-RU"/>
        </w:rPr>
        <w:t>рублей (</w:t>
      </w:r>
      <w:r w:rsidR="00165B0E">
        <w:rPr>
          <w:rFonts w:ascii="Times New Roman" w:eastAsia="Times New Roman" w:hAnsi="Times New Roman" w:cs="Times New Roman"/>
          <w:bCs/>
          <w:iCs/>
          <w:sz w:val="24"/>
          <w:szCs w:val="24"/>
          <w:lang w:eastAsia="ru-RU"/>
        </w:rPr>
        <w:t>89%)</w:t>
      </w:r>
      <w:r>
        <w:rPr>
          <w:rFonts w:ascii="Times New Roman" w:eastAsia="Times New Roman" w:hAnsi="Times New Roman" w:cs="Times New Roman"/>
          <w:bCs/>
          <w:iCs/>
          <w:sz w:val="24"/>
          <w:szCs w:val="24"/>
          <w:lang w:eastAsia="ru-RU"/>
        </w:rPr>
        <w:t>:</w:t>
      </w:r>
    </w:p>
    <w:p w14:paraId="18B675EA" w14:textId="78A1C736" w:rsidR="00D34692" w:rsidRDefault="00D34692" w:rsidP="00D34692">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w:t>
      </w:r>
      <w:r w:rsidRPr="00ED360C">
        <w:t xml:space="preserve"> </w:t>
      </w:r>
      <w:r w:rsidRPr="00ED360C">
        <w:rPr>
          <w:rFonts w:ascii="Times New Roman" w:eastAsia="Times New Roman" w:hAnsi="Times New Roman" w:cs="Times New Roman"/>
          <w:bCs/>
          <w:iCs/>
          <w:sz w:val="24"/>
          <w:szCs w:val="24"/>
          <w:lang w:eastAsia="ru-RU"/>
        </w:rPr>
        <w:t>Механизированная снегоочистка, расчистка автомобильных дорог от снежных заносов, борьба с зимней скользкостью, уборка снежных валов с обочин в селах Староювалинского сельского поселения (с. Старая Ювала, с. Хмелевка, с. Елгай, д. Новая Ювала, д. Аптала, д. Зайцево, подъезды к водонапорным башням и пожарным водоемам. Подъездная дорога к с. Елгай) Кожевниковского района Томской области</w:t>
      </w:r>
      <w:r>
        <w:rPr>
          <w:rFonts w:ascii="Times New Roman" w:eastAsia="Times New Roman" w:hAnsi="Times New Roman" w:cs="Times New Roman"/>
          <w:bCs/>
          <w:iCs/>
          <w:sz w:val="24"/>
          <w:szCs w:val="24"/>
          <w:lang w:eastAsia="ru-RU"/>
        </w:rPr>
        <w:t xml:space="preserve"> -</w:t>
      </w:r>
      <w:r w:rsidR="00AD16CD">
        <w:rPr>
          <w:rFonts w:ascii="Times New Roman" w:eastAsia="Times New Roman" w:hAnsi="Times New Roman" w:cs="Times New Roman"/>
          <w:bCs/>
          <w:iCs/>
          <w:sz w:val="24"/>
          <w:szCs w:val="24"/>
          <w:lang w:eastAsia="ru-RU"/>
        </w:rPr>
        <w:t xml:space="preserve">1173, 529 </w:t>
      </w:r>
      <w:r w:rsidR="00D97DA6">
        <w:rPr>
          <w:rFonts w:ascii="Times New Roman" w:eastAsia="Times New Roman" w:hAnsi="Times New Roman" w:cs="Times New Roman"/>
          <w:bCs/>
          <w:iCs/>
          <w:sz w:val="24"/>
          <w:szCs w:val="24"/>
          <w:lang w:eastAsia="ru-RU"/>
        </w:rPr>
        <w:t>тыс. руб.</w:t>
      </w:r>
      <w:r>
        <w:rPr>
          <w:rFonts w:ascii="Times New Roman" w:eastAsia="Times New Roman" w:hAnsi="Times New Roman" w:cs="Times New Roman"/>
          <w:bCs/>
          <w:iCs/>
          <w:sz w:val="24"/>
          <w:szCs w:val="24"/>
          <w:lang w:eastAsia="ru-RU"/>
        </w:rPr>
        <w:t>;</w:t>
      </w:r>
    </w:p>
    <w:p w14:paraId="2AD659CA" w14:textId="02CEFC86" w:rsidR="00D34692" w:rsidRDefault="00D34692" w:rsidP="00D34692">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w:t>
      </w:r>
      <w:r w:rsidRPr="00ED360C">
        <w:t xml:space="preserve"> </w:t>
      </w:r>
      <w:r w:rsidRPr="00ED360C">
        <w:rPr>
          <w:rFonts w:ascii="Times New Roman" w:eastAsia="Times New Roman" w:hAnsi="Times New Roman" w:cs="Times New Roman"/>
          <w:bCs/>
          <w:iCs/>
          <w:sz w:val="24"/>
          <w:szCs w:val="24"/>
          <w:lang w:eastAsia="ru-RU"/>
        </w:rPr>
        <w:t>Механизированная снегоочистка, расчистка автомобильных дорог от снежных заносов, борьба с зимней скользкостью, уборка снежных валов с обочин в селах Староювалинского сельского поселения (д. Старочерново, подъезды к водонапорным башням и пожарным водоемам. Подъездная дорога к д. Старочерново) Кожевниковского района Томской области</w:t>
      </w:r>
      <w:r>
        <w:rPr>
          <w:rFonts w:ascii="Times New Roman" w:eastAsia="Times New Roman" w:hAnsi="Times New Roman" w:cs="Times New Roman"/>
          <w:bCs/>
          <w:iCs/>
          <w:sz w:val="24"/>
          <w:szCs w:val="24"/>
          <w:lang w:eastAsia="ru-RU"/>
        </w:rPr>
        <w:t xml:space="preserve">- </w:t>
      </w:r>
      <w:r w:rsidR="0046388A">
        <w:rPr>
          <w:rFonts w:ascii="Times New Roman" w:eastAsia="Times New Roman" w:hAnsi="Times New Roman" w:cs="Times New Roman"/>
          <w:bCs/>
          <w:iCs/>
          <w:sz w:val="24"/>
          <w:szCs w:val="24"/>
          <w:lang w:eastAsia="ru-RU"/>
        </w:rPr>
        <w:t>483</w:t>
      </w:r>
      <w:r>
        <w:rPr>
          <w:rFonts w:ascii="Times New Roman" w:eastAsia="Times New Roman" w:hAnsi="Times New Roman" w:cs="Times New Roman"/>
          <w:bCs/>
          <w:iCs/>
          <w:sz w:val="24"/>
          <w:szCs w:val="24"/>
          <w:lang w:eastAsia="ru-RU"/>
        </w:rPr>
        <w:t>тыс.руб.;</w:t>
      </w:r>
    </w:p>
    <w:p w14:paraId="7C3F74AB" w14:textId="77777777" w:rsidR="00D34692" w:rsidRDefault="00D34692" w:rsidP="00D34692">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Приобретение краски – 50,750тыс.руб.</w:t>
      </w:r>
    </w:p>
    <w:p w14:paraId="296BBF9B" w14:textId="68B2F849" w:rsidR="00D34692" w:rsidRDefault="00D34692" w:rsidP="00D34692">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00AD16CD">
        <w:rPr>
          <w:rFonts w:ascii="Times New Roman" w:eastAsia="Times New Roman" w:hAnsi="Times New Roman" w:cs="Times New Roman"/>
          <w:bCs/>
          <w:iCs/>
          <w:sz w:val="24"/>
          <w:szCs w:val="24"/>
          <w:lang w:eastAsia="ru-RU"/>
        </w:rPr>
        <w:t>Окашивание</w:t>
      </w:r>
      <w:r>
        <w:rPr>
          <w:rFonts w:ascii="Times New Roman" w:eastAsia="Times New Roman" w:hAnsi="Times New Roman" w:cs="Times New Roman"/>
          <w:bCs/>
          <w:iCs/>
          <w:sz w:val="24"/>
          <w:szCs w:val="24"/>
          <w:lang w:eastAsia="ru-RU"/>
        </w:rPr>
        <w:t xml:space="preserve"> обочин – 118,488тыс.руб.</w:t>
      </w:r>
    </w:p>
    <w:p w14:paraId="25A25DF9" w14:textId="351E5286" w:rsidR="00D34692" w:rsidRDefault="00D34692" w:rsidP="00D34692">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w:t>
      </w:r>
      <w:r w:rsidRPr="00394E96">
        <w:t xml:space="preserve"> </w:t>
      </w:r>
      <w:r w:rsidRPr="00394E96">
        <w:rPr>
          <w:rFonts w:ascii="Times New Roman" w:eastAsia="Times New Roman" w:hAnsi="Times New Roman" w:cs="Times New Roman"/>
          <w:bCs/>
          <w:iCs/>
          <w:sz w:val="24"/>
          <w:szCs w:val="24"/>
          <w:lang w:eastAsia="ru-RU"/>
        </w:rPr>
        <w:t>Работы по восстановлению поперечного профиля автом</w:t>
      </w:r>
      <w:r w:rsidR="00F2651B">
        <w:rPr>
          <w:rFonts w:ascii="Times New Roman" w:eastAsia="Times New Roman" w:hAnsi="Times New Roman" w:cs="Times New Roman"/>
          <w:bCs/>
          <w:iCs/>
          <w:sz w:val="24"/>
          <w:szCs w:val="24"/>
          <w:lang w:eastAsia="ru-RU"/>
        </w:rPr>
        <w:t>обильной</w:t>
      </w:r>
      <w:r w:rsidRPr="00394E96">
        <w:rPr>
          <w:rFonts w:ascii="Times New Roman" w:eastAsia="Times New Roman" w:hAnsi="Times New Roman" w:cs="Times New Roman"/>
          <w:bCs/>
          <w:iCs/>
          <w:sz w:val="24"/>
          <w:szCs w:val="24"/>
          <w:lang w:eastAsia="ru-RU"/>
        </w:rPr>
        <w:t xml:space="preserve"> дорог</w:t>
      </w:r>
      <w:r w:rsidR="00F2651B">
        <w:rPr>
          <w:rFonts w:ascii="Times New Roman" w:eastAsia="Times New Roman" w:hAnsi="Times New Roman" w:cs="Times New Roman"/>
          <w:bCs/>
          <w:iCs/>
          <w:sz w:val="24"/>
          <w:szCs w:val="24"/>
          <w:lang w:eastAsia="ru-RU"/>
        </w:rPr>
        <w:t>и</w:t>
      </w:r>
      <w:r w:rsidRPr="00394E96">
        <w:rPr>
          <w:rFonts w:ascii="Times New Roman" w:eastAsia="Times New Roman" w:hAnsi="Times New Roman" w:cs="Times New Roman"/>
          <w:bCs/>
          <w:iCs/>
          <w:sz w:val="24"/>
          <w:szCs w:val="24"/>
          <w:lang w:eastAsia="ru-RU"/>
        </w:rPr>
        <w:t xml:space="preserve"> без добавления материалов по МК 37 от 14.08.2024</w:t>
      </w:r>
      <w:r>
        <w:rPr>
          <w:rFonts w:ascii="Times New Roman" w:eastAsia="Times New Roman" w:hAnsi="Times New Roman" w:cs="Times New Roman"/>
          <w:bCs/>
          <w:iCs/>
          <w:sz w:val="24"/>
          <w:szCs w:val="24"/>
          <w:lang w:eastAsia="ru-RU"/>
        </w:rPr>
        <w:t xml:space="preserve"> -35,00тыс.руб.</w:t>
      </w:r>
    </w:p>
    <w:p w14:paraId="60FBE9EE" w14:textId="352301FF" w:rsidR="00D34692" w:rsidRDefault="00D34692" w:rsidP="00D34692">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w:t>
      </w:r>
      <w:r w:rsidRPr="00394E96">
        <w:t xml:space="preserve"> </w:t>
      </w:r>
      <w:r w:rsidRPr="00394E96">
        <w:rPr>
          <w:rFonts w:ascii="Times New Roman" w:eastAsia="Times New Roman" w:hAnsi="Times New Roman" w:cs="Times New Roman"/>
          <w:bCs/>
          <w:iCs/>
          <w:sz w:val="24"/>
          <w:szCs w:val="24"/>
          <w:lang w:eastAsia="ru-RU"/>
        </w:rPr>
        <w:t>Устройство допол</w:t>
      </w:r>
      <w:r>
        <w:rPr>
          <w:rFonts w:ascii="Times New Roman" w:eastAsia="Times New Roman" w:hAnsi="Times New Roman" w:cs="Times New Roman"/>
          <w:bCs/>
          <w:iCs/>
          <w:sz w:val="24"/>
          <w:szCs w:val="24"/>
          <w:lang w:eastAsia="ru-RU"/>
        </w:rPr>
        <w:t>нительного</w:t>
      </w:r>
      <w:r w:rsidRPr="00394E96">
        <w:rPr>
          <w:rFonts w:ascii="Times New Roman" w:eastAsia="Times New Roman" w:hAnsi="Times New Roman" w:cs="Times New Roman"/>
          <w:bCs/>
          <w:iCs/>
          <w:sz w:val="24"/>
          <w:szCs w:val="24"/>
          <w:lang w:eastAsia="ru-RU"/>
        </w:rPr>
        <w:t xml:space="preserve"> освещения на </w:t>
      </w:r>
      <w:r w:rsidR="00AD16CD" w:rsidRPr="00394E96">
        <w:rPr>
          <w:rFonts w:ascii="Times New Roman" w:eastAsia="Times New Roman" w:hAnsi="Times New Roman" w:cs="Times New Roman"/>
          <w:bCs/>
          <w:iCs/>
          <w:sz w:val="24"/>
          <w:szCs w:val="24"/>
          <w:lang w:eastAsia="ru-RU"/>
        </w:rPr>
        <w:t>автомоб</w:t>
      </w:r>
      <w:r w:rsidR="00AD16CD">
        <w:rPr>
          <w:rFonts w:ascii="Times New Roman" w:eastAsia="Times New Roman" w:hAnsi="Times New Roman" w:cs="Times New Roman"/>
          <w:bCs/>
          <w:iCs/>
          <w:sz w:val="24"/>
          <w:szCs w:val="24"/>
          <w:lang w:eastAsia="ru-RU"/>
        </w:rPr>
        <w:t>ильных дорогах</w:t>
      </w:r>
      <w:r w:rsidRPr="00394E96">
        <w:rPr>
          <w:rFonts w:ascii="Times New Roman" w:eastAsia="Times New Roman" w:hAnsi="Times New Roman" w:cs="Times New Roman"/>
          <w:bCs/>
          <w:iCs/>
          <w:sz w:val="24"/>
          <w:szCs w:val="24"/>
          <w:lang w:eastAsia="ru-RU"/>
        </w:rPr>
        <w:t xml:space="preserve"> в д. Зайцево</w:t>
      </w:r>
      <w:r w:rsidR="00F2651B">
        <w:rPr>
          <w:rFonts w:ascii="Times New Roman" w:eastAsia="Times New Roman" w:hAnsi="Times New Roman" w:cs="Times New Roman"/>
          <w:bCs/>
          <w:iCs/>
          <w:sz w:val="24"/>
          <w:szCs w:val="24"/>
          <w:lang w:eastAsia="ru-RU"/>
        </w:rPr>
        <w:t xml:space="preserve"> </w:t>
      </w:r>
      <w:r w:rsidRPr="00394E96">
        <w:rPr>
          <w:rFonts w:ascii="Times New Roman" w:eastAsia="Times New Roman" w:hAnsi="Times New Roman" w:cs="Times New Roman"/>
          <w:bCs/>
          <w:iCs/>
          <w:sz w:val="24"/>
          <w:szCs w:val="24"/>
          <w:lang w:eastAsia="ru-RU"/>
        </w:rPr>
        <w:t>по МК 39 от 13.09.2024</w:t>
      </w:r>
      <w:r>
        <w:rPr>
          <w:rFonts w:ascii="Times New Roman" w:eastAsia="Times New Roman" w:hAnsi="Times New Roman" w:cs="Times New Roman"/>
          <w:bCs/>
          <w:iCs/>
          <w:sz w:val="24"/>
          <w:szCs w:val="24"/>
          <w:lang w:eastAsia="ru-RU"/>
        </w:rPr>
        <w:t>-256,00тыс.руб.</w:t>
      </w:r>
    </w:p>
    <w:p w14:paraId="0D1260AA" w14:textId="60E88B9E" w:rsidR="0046388A" w:rsidRDefault="0046388A" w:rsidP="00D34692">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w:t>
      </w:r>
      <w:r w:rsidRPr="0046388A">
        <w:rPr>
          <w:rFonts w:ascii="Times New Roman" w:eastAsia="Times New Roman" w:hAnsi="Times New Roman" w:cs="Times New Roman"/>
          <w:bCs/>
          <w:iCs/>
          <w:sz w:val="24"/>
          <w:szCs w:val="24"/>
          <w:lang w:eastAsia="ru-RU"/>
        </w:rPr>
        <w:t xml:space="preserve"> работы по капитальному ремонту участка автомобильной дороги: ул. Советская (от дома №1 до дома №139) в с. Хмелевка Кожевниковского района Томской области. Устройство тротуара (участок 107,0 </w:t>
      </w:r>
      <w:r w:rsidR="00AD16CD" w:rsidRPr="0046388A">
        <w:rPr>
          <w:rFonts w:ascii="Times New Roman" w:eastAsia="Times New Roman" w:hAnsi="Times New Roman" w:cs="Times New Roman"/>
          <w:bCs/>
          <w:iCs/>
          <w:sz w:val="24"/>
          <w:szCs w:val="24"/>
          <w:lang w:eastAsia="ru-RU"/>
        </w:rPr>
        <w:t>метров)</w:t>
      </w:r>
      <w:r>
        <w:rPr>
          <w:rFonts w:ascii="Times New Roman" w:eastAsia="Times New Roman" w:hAnsi="Times New Roman" w:cs="Times New Roman"/>
          <w:bCs/>
          <w:iCs/>
          <w:sz w:val="24"/>
          <w:szCs w:val="24"/>
          <w:lang w:eastAsia="ru-RU"/>
        </w:rPr>
        <w:t xml:space="preserve"> – 599,055тыс.руб.</w:t>
      </w:r>
    </w:p>
    <w:p w14:paraId="613FF598" w14:textId="1003D4F4" w:rsidR="0046388A" w:rsidRDefault="0046388A" w:rsidP="00D34692">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46388A">
        <w:rPr>
          <w:rFonts w:ascii="Times New Roman" w:eastAsia="Times New Roman" w:hAnsi="Times New Roman" w:cs="Times New Roman"/>
          <w:bCs/>
          <w:iCs/>
          <w:sz w:val="24"/>
          <w:szCs w:val="24"/>
          <w:lang w:eastAsia="ru-RU"/>
        </w:rPr>
        <w:t>работы по капитальному ремонту участка автомобильной дороги: ул. Советская (от дома №1 до дома №139) в с. Хмелевка Кожевниковского района Томской области. Устройство тротуара (участок 609,0 метров от д.103 до д.169)</w:t>
      </w:r>
      <w:r>
        <w:rPr>
          <w:rFonts w:ascii="Times New Roman" w:eastAsia="Times New Roman" w:hAnsi="Times New Roman" w:cs="Times New Roman"/>
          <w:bCs/>
          <w:iCs/>
          <w:sz w:val="24"/>
          <w:szCs w:val="24"/>
          <w:lang w:eastAsia="ru-RU"/>
        </w:rPr>
        <w:t xml:space="preserve"> – 2414,887тыс.руб.</w:t>
      </w:r>
    </w:p>
    <w:p w14:paraId="7E0D4EA2" w14:textId="77847B78" w:rsidR="0046388A" w:rsidRDefault="0046388A" w:rsidP="00D34692">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w:t>
      </w:r>
      <w:r w:rsidRPr="0046388A">
        <w:rPr>
          <w:rFonts w:ascii="Times New Roman" w:eastAsia="Times New Roman" w:hAnsi="Times New Roman" w:cs="Times New Roman"/>
          <w:bCs/>
          <w:iCs/>
          <w:sz w:val="24"/>
          <w:szCs w:val="24"/>
          <w:lang w:eastAsia="ru-RU"/>
        </w:rPr>
        <w:t>работ</w:t>
      </w:r>
      <w:r>
        <w:rPr>
          <w:rFonts w:ascii="Times New Roman" w:eastAsia="Times New Roman" w:hAnsi="Times New Roman" w:cs="Times New Roman"/>
          <w:bCs/>
          <w:iCs/>
          <w:sz w:val="24"/>
          <w:szCs w:val="24"/>
          <w:lang w:eastAsia="ru-RU"/>
        </w:rPr>
        <w:t>ы</w:t>
      </w:r>
      <w:r w:rsidRPr="0046388A">
        <w:rPr>
          <w:rFonts w:ascii="Times New Roman" w:eastAsia="Times New Roman" w:hAnsi="Times New Roman" w:cs="Times New Roman"/>
          <w:bCs/>
          <w:iCs/>
          <w:sz w:val="24"/>
          <w:szCs w:val="24"/>
          <w:lang w:eastAsia="ru-RU"/>
        </w:rPr>
        <w:t xml:space="preserve"> по строительному контролю капитальному ремонту участка автомобильной дороги: ул. Советская (от дома №1 до дома №139) в с. Хмелевка Кожевниковского района Томской области. Устройство тротуара (участок 609,0 метров от д.103 до д.169)</w:t>
      </w:r>
      <w:r>
        <w:rPr>
          <w:rFonts w:ascii="Times New Roman" w:eastAsia="Times New Roman" w:hAnsi="Times New Roman" w:cs="Times New Roman"/>
          <w:bCs/>
          <w:iCs/>
          <w:sz w:val="24"/>
          <w:szCs w:val="24"/>
          <w:lang w:eastAsia="ru-RU"/>
        </w:rPr>
        <w:t>-72,503тыс.руб.</w:t>
      </w:r>
    </w:p>
    <w:p w14:paraId="09A56064" w14:textId="313778FA" w:rsidR="0046388A" w:rsidRDefault="0046388A" w:rsidP="00D34692">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46388A">
        <w:rPr>
          <w:rFonts w:ascii="Times New Roman" w:eastAsia="Times New Roman" w:hAnsi="Times New Roman" w:cs="Times New Roman"/>
          <w:bCs/>
          <w:iCs/>
          <w:sz w:val="24"/>
          <w:szCs w:val="24"/>
          <w:lang w:eastAsia="ru-RU"/>
        </w:rPr>
        <w:t xml:space="preserve"> работы по строительному контролю по капитальному ремонту участка автомобильной дороги ул. Советская (от дома №1 до дома №139) в с. Хмелёвка Кожевниковского района Томской области. У</w:t>
      </w:r>
      <w:r w:rsidR="00D97DA6">
        <w:rPr>
          <w:rFonts w:ascii="Times New Roman" w:eastAsia="Times New Roman" w:hAnsi="Times New Roman" w:cs="Times New Roman"/>
          <w:bCs/>
          <w:iCs/>
          <w:sz w:val="24"/>
          <w:szCs w:val="24"/>
          <w:lang w:eastAsia="ru-RU"/>
        </w:rPr>
        <w:t xml:space="preserve">стройство тротуара (участок 107 </w:t>
      </w:r>
      <w:r w:rsidR="00D97DA6" w:rsidRPr="0046388A">
        <w:rPr>
          <w:rFonts w:ascii="Times New Roman" w:eastAsia="Times New Roman" w:hAnsi="Times New Roman" w:cs="Times New Roman"/>
          <w:bCs/>
          <w:iCs/>
          <w:sz w:val="24"/>
          <w:szCs w:val="24"/>
          <w:lang w:eastAsia="ru-RU"/>
        </w:rPr>
        <w:t>метров</w:t>
      </w:r>
      <w:r w:rsidRPr="0046388A">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 xml:space="preserve"> – 12,820тыс.руб.</w:t>
      </w:r>
    </w:p>
    <w:p w14:paraId="0D870422" w14:textId="119E0DA9" w:rsidR="0046388A" w:rsidRDefault="0046388A" w:rsidP="00D34692">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46388A">
        <w:rPr>
          <w:rFonts w:ascii="Times New Roman" w:eastAsia="Times New Roman" w:hAnsi="Times New Roman" w:cs="Times New Roman"/>
          <w:bCs/>
          <w:iCs/>
          <w:sz w:val="24"/>
          <w:szCs w:val="24"/>
          <w:lang w:eastAsia="ru-RU"/>
        </w:rPr>
        <w:t xml:space="preserve"> работ</w:t>
      </w:r>
      <w:r>
        <w:rPr>
          <w:rFonts w:ascii="Times New Roman" w:eastAsia="Times New Roman" w:hAnsi="Times New Roman" w:cs="Times New Roman"/>
          <w:bCs/>
          <w:iCs/>
          <w:sz w:val="24"/>
          <w:szCs w:val="24"/>
          <w:lang w:eastAsia="ru-RU"/>
        </w:rPr>
        <w:t xml:space="preserve">ы </w:t>
      </w:r>
      <w:r w:rsidR="00D97DA6" w:rsidRPr="0046388A">
        <w:rPr>
          <w:rFonts w:ascii="Times New Roman" w:eastAsia="Times New Roman" w:hAnsi="Times New Roman" w:cs="Times New Roman"/>
          <w:bCs/>
          <w:iCs/>
          <w:sz w:val="24"/>
          <w:szCs w:val="24"/>
          <w:lang w:eastAsia="ru-RU"/>
        </w:rPr>
        <w:t>по замене</w:t>
      </w:r>
      <w:r w:rsidRPr="0046388A">
        <w:rPr>
          <w:rFonts w:ascii="Times New Roman" w:eastAsia="Times New Roman" w:hAnsi="Times New Roman" w:cs="Times New Roman"/>
          <w:bCs/>
          <w:iCs/>
          <w:sz w:val="24"/>
          <w:szCs w:val="24"/>
          <w:lang w:eastAsia="ru-RU"/>
        </w:rPr>
        <w:t xml:space="preserve"> водопропускной </w:t>
      </w:r>
      <w:r w:rsidR="00D97DA6" w:rsidRPr="0046388A">
        <w:rPr>
          <w:rFonts w:ascii="Times New Roman" w:eastAsia="Times New Roman" w:hAnsi="Times New Roman" w:cs="Times New Roman"/>
          <w:bCs/>
          <w:iCs/>
          <w:sz w:val="24"/>
          <w:szCs w:val="24"/>
          <w:lang w:eastAsia="ru-RU"/>
        </w:rPr>
        <w:t>трубы на</w:t>
      </w:r>
      <w:r w:rsidRPr="0046388A">
        <w:rPr>
          <w:rFonts w:ascii="Times New Roman" w:eastAsia="Times New Roman" w:hAnsi="Times New Roman" w:cs="Times New Roman"/>
          <w:bCs/>
          <w:iCs/>
          <w:sz w:val="24"/>
          <w:szCs w:val="24"/>
          <w:lang w:eastAsia="ru-RU"/>
        </w:rPr>
        <w:t xml:space="preserve"> участке автомобильной дороги: ул. Советская в с. Хмелевка Кожевниковского района Томской области</w:t>
      </w:r>
      <w:r>
        <w:rPr>
          <w:rFonts w:ascii="Times New Roman" w:eastAsia="Times New Roman" w:hAnsi="Times New Roman" w:cs="Times New Roman"/>
          <w:bCs/>
          <w:iCs/>
          <w:sz w:val="24"/>
          <w:szCs w:val="24"/>
          <w:lang w:eastAsia="ru-RU"/>
        </w:rPr>
        <w:t>-224,551тыс.руб.</w:t>
      </w:r>
    </w:p>
    <w:p w14:paraId="3B4A2C73" w14:textId="77777777" w:rsidR="00D34692" w:rsidRDefault="00D34692" w:rsidP="00D34692">
      <w:pPr>
        <w:spacing w:after="0" w:line="240" w:lineRule="auto"/>
        <w:rPr>
          <w:rFonts w:ascii="Times New Roman" w:eastAsia="Times New Roman" w:hAnsi="Times New Roman" w:cs="Times New Roman"/>
          <w:bCs/>
          <w:iCs/>
          <w:sz w:val="24"/>
          <w:szCs w:val="24"/>
          <w:lang w:eastAsia="ru-RU"/>
        </w:rPr>
      </w:pPr>
      <w:r w:rsidRPr="002912AD">
        <w:rPr>
          <w:rFonts w:ascii="Times New Roman" w:eastAsia="Times New Roman" w:hAnsi="Times New Roman" w:cs="Times New Roman"/>
          <w:bCs/>
          <w:iCs/>
          <w:sz w:val="24"/>
          <w:szCs w:val="24"/>
          <w:lang w:eastAsia="ru-RU"/>
        </w:rPr>
        <w:t xml:space="preserve"> </w:t>
      </w:r>
    </w:p>
    <w:p w14:paraId="2797FB37" w14:textId="54E9DBCE" w:rsidR="00D34692" w:rsidRDefault="00D34692" w:rsidP="00D34692">
      <w:pPr>
        <w:spacing w:after="0" w:line="240" w:lineRule="auto"/>
        <w:jc w:val="both"/>
        <w:rPr>
          <w:rFonts w:ascii="Times New Roman" w:eastAsia="Times New Roman" w:hAnsi="Times New Roman" w:cs="Times New Roman"/>
          <w:bCs/>
          <w:iCs/>
          <w:sz w:val="24"/>
          <w:szCs w:val="24"/>
          <w:lang w:eastAsia="ru-RU"/>
        </w:rPr>
      </w:pPr>
      <w:r w:rsidRPr="007234E0">
        <w:rPr>
          <w:rFonts w:ascii="Times New Roman" w:eastAsia="Times New Roman" w:hAnsi="Times New Roman" w:cs="Times New Roman"/>
          <w:b/>
          <w:iCs/>
          <w:sz w:val="24"/>
          <w:szCs w:val="24"/>
          <w:lang w:eastAsia="ru-RU"/>
        </w:rPr>
        <w:t>По подразделу 0412 «Другие вопросы в области национальной экономики»</w:t>
      </w:r>
      <w:r w:rsidRPr="00452708">
        <w:rPr>
          <w:rFonts w:ascii="Times New Roman" w:eastAsia="Times New Roman" w:hAnsi="Times New Roman" w:cs="Times New Roman"/>
          <w:bCs/>
          <w:iCs/>
          <w:sz w:val="24"/>
          <w:szCs w:val="24"/>
          <w:lang w:eastAsia="ru-RU"/>
        </w:rPr>
        <w:t xml:space="preserve">, в рамках </w:t>
      </w:r>
      <w:r>
        <w:rPr>
          <w:rFonts w:ascii="Times New Roman" w:eastAsia="Times New Roman" w:hAnsi="Times New Roman" w:cs="Times New Roman"/>
          <w:bCs/>
          <w:iCs/>
          <w:sz w:val="24"/>
          <w:szCs w:val="24"/>
          <w:lang w:eastAsia="ru-RU"/>
        </w:rPr>
        <w:t>м</w:t>
      </w:r>
      <w:r w:rsidRPr="00DA5AEC">
        <w:rPr>
          <w:rFonts w:ascii="Times New Roman" w:eastAsia="Times New Roman" w:hAnsi="Times New Roman" w:cs="Times New Roman"/>
          <w:bCs/>
          <w:iCs/>
          <w:sz w:val="24"/>
          <w:szCs w:val="24"/>
          <w:lang w:eastAsia="ru-RU"/>
        </w:rPr>
        <w:t>униципальн</w:t>
      </w:r>
      <w:r>
        <w:rPr>
          <w:rFonts w:ascii="Times New Roman" w:eastAsia="Times New Roman" w:hAnsi="Times New Roman" w:cs="Times New Roman"/>
          <w:bCs/>
          <w:iCs/>
          <w:sz w:val="24"/>
          <w:szCs w:val="24"/>
          <w:lang w:eastAsia="ru-RU"/>
        </w:rPr>
        <w:t>ой</w:t>
      </w:r>
      <w:r w:rsidRPr="00DA5AEC">
        <w:rPr>
          <w:rFonts w:ascii="Times New Roman" w:eastAsia="Times New Roman" w:hAnsi="Times New Roman" w:cs="Times New Roman"/>
          <w:bCs/>
          <w:iCs/>
          <w:sz w:val="24"/>
          <w:szCs w:val="24"/>
          <w:lang w:eastAsia="ru-RU"/>
        </w:rPr>
        <w:t xml:space="preserve"> программ</w:t>
      </w:r>
      <w:r>
        <w:rPr>
          <w:rFonts w:ascii="Times New Roman" w:eastAsia="Times New Roman" w:hAnsi="Times New Roman" w:cs="Times New Roman"/>
          <w:bCs/>
          <w:iCs/>
          <w:sz w:val="24"/>
          <w:szCs w:val="24"/>
          <w:lang w:eastAsia="ru-RU"/>
        </w:rPr>
        <w:t>ы</w:t>
      </w:r>
      <w:r w:rsidRPr="00DA5AEC">
        <w:rPr>
          <w:rFonts w:ascii="Times New Roman" w:eastAsia="Times New Roman" w:hAnsi="Times New Roman" w:cs="Times New Roman"/>
          <w:bCs/>
          <w:iCs/>
          <w:sz w:val="24"/>
          <w:szCs w:val="24"/>
          <w:lang w:eastAsia="ru-RU"/>
        </w:rPr>
        <w:t xml:space="preserve"> «Создание условий для развития малого и среднего предпринимательства и поддержки физических лиц, не являющихся индивидуальными предпринимателями и применяющих специальный налоговый режим «Налог на </w:t>
      </w:r>
      <w:r w:rsidRPr="00DA5AEC">
        <w:rPr>
          <w:rFonts w:ascii="Times New Roman" w:eastAsia="Times New Roman" w:hAnsi="Times New Roman" w:cs="Times New Roman"/>
          <w:bCs/>
          <w:iCs/>
          <w:sz w:val="24"/>
          <w:szCs w:val="24"/>
          <w:lang w:eastAsia="ru-RU"/>
        </w:rPr>
        <w:lastRenderedPageBreak/>
        <w:t>профессиональный доход» на территории муниципального образования «Староювалинское сельское поселение» на 2022-2026 годы»</w:t>
      </w:r>
      <w:r>
        <w:rPr>
          <w:rFonts w:ascii="Times New Roman" w:eastAsia="Times New Roman" w:hAnsi="Times New Roman" w:cs="Times New Roman"/>
          <w:bCs/>
          <w:iCs/>
          <w:sz w:val="24"/>
          <w:szCs w:val="24"/>
          <w:lang w:eastAsia="ru-RU"/>
        </w:rPr>
        <w:t xml:space="preserve"> </w:t>
      </w:r>
      <w:r w:rsidR="0046388A">
        <w:rPr>
          <w:rFonts w:ascii="Times New Roman" w:eastAsia="Times New Roman" w:hAnsi="Times New Roman" w:cs="Times New Roman"/>
          <w:bCs/>
          <w:iCs/>
          <w:sz w:val="24"/>
          <w:szCs w:val="24"/>
          <w:lang w:eastAsia="ru-RU"/>
        </w:rPr>
        <w:t xml:space="preserve">план 5,00тыс.руб. исполнения не </w:t>
      </w:r>
      <w:r w:rsidR="00D97DA6">
        <w:rPr>
          <w:rFonts w:ascii="Times New Roman" w:eastAsia="Times New Roman" w:hAnsi="Times New Roman" w:cs="Times New Roman"/>
          <w:bCs/>
          <w:iCs/>
          <w:sz w:val="24"/>
          <w:szCs w:val="24"/>
          <w:lang w:eastAsia="ru-RU"/>
        </w:rPr>
        <w:t>было.</w:t>
      </w:r>
    </w:p>
    <w:p w14:paraId="0C8D32BE" w14:textId="77777777" w:rsidR="00D34692" w:rsidRDefault="00D34692" w:rsidP="00D34692">
      <w:pPr>
        <w:spacing w:after="0" w:line="240" w:lineRule="auto"/>
        <w:jc w:val="both"/>
        <w:rPr>
          <w:rFonts w:ascii="Times New Roman" w:eastAsia="Times New Roman" w:hAnsi="Times New Roman" w:cs="Times New Roman"/>
          <w:b/>
          <w:i/>
          <w:sz w:val="24"/>
          <w:szCs w:val="24"/>
          <w:lang w:eastAsia="ru-RU"/>
        </w:rPr>
      </w:pPr>
    </w:p>
    <w:p w14:paraId="1FE05A9F" w14:textId="2D4B990A" w:rsidR="00D34692" w:rsidRDefault="00D34692" w:rsidP="00D34692">
      <w:pPr>
        <w:keepNext/>
        <w:spacing w:after="60" w:line="240" w:lineRule="auto"/>
        <w:ind w:firstLine="708"/>
        <w:jc w:val="both"/>
        <w:outlineLvl w:val="1"/>
        <w:rPr>
          <w:rFonts w:ascii="Times New Roman" w:eastAsia="Times New Roman" w:hAnsi="Times New Roman" w:cs="Times New Roman"/>
          <w:b/>
          <w:i/>
          <w:sz w:val="24"/>
          <w:szCs w:val="24"/>
          <w:lang w:eastAsia="ru-RU"/>
        </w:rPr>
      </w:pPr>
      <w:r w:rsidRPr="004814A3">
        <w:rPr>
          <w:rFonts w:ascii="Times New Roman" w:eastAsia="Times New Roman" w:hAnsi="Times New Roman" w:cs="Times New Roman"/>
          <w:b/>
          <w:i/>
          <w:sz w:val="24"/>
          <w:szCs w:val="24"/>
          <w:lang w:eastAsia="ru-RU"/>
        </w:rPr>
        <w:t>Расходы по разделу 0500 «Жилищно – коммунальное хозяйство»</w:t>
      </w:r>
      <w:r w:rsidR="00F2651B">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план </w:t>
      </w:r>
      <w:r w:rsidR="0046388A">
        <w:rPr>
          <w:rFonts w:ascii="Times New Roman" w:eastAsia="Times New Roman" w:hAnsi="Times New Roman" w:cs="Times New Roman"/>
          <w:b/>
          <w:i/>
          <w:sz w:val="24"/>
          <w:szCs w:val="24"/>
          <w:lang w:eastAsia="ru-RU"/>
        </w:rPr>
        <w:t>4831,631</w:t>
      </w:r>
      <w:r>
        <w:rPr>
          <w:rFonts w:ascii="Times New Roman" w:eastAsia="Times New Roman" w:hAnsi="Times New Roman" w:cs="Times New Roman"/>
          <w:b/>
          <w:i/>
          <w:sz w:val="24"/>
          <w:szCs w:val="24"/>
          <w:lang w:eastAsia="ru-RU"/>
        </w:rPr>
        <w:t xml:space="preserve">тыс.руб. исполнено </w:t>
      </w:r>
      <w:r w:rsidR="0046388A">
        <w:rPr>
          <w:rFonts w:ascii="Times New Roman" w:eastAsia="Times New Roman" w:hAnsi="Times New Roman" w:cs="Times New Roman"/>
          <w:b/>
          <w:i/>
          <w:sz w:val="24"/>
          <w:szCs w:val="24"/>
          <w:lang w:eastAsia="ru-RU"/>
        </w:rPr>
        <w:t>4546,597</w:t>
      </w:r>
      <w:r>
        <w:rPr>
          <w:rFonts w:ascii="Times New Roman" w:eastAsia="Times New Roman" w:hAnsi="Times New Roman" w:cs="Times New Roman"/>
          <w:b/>
          <w:i/>
          <w:sz w:val="24"/>
          <w:szCs w:val="24"/>
          <w:lang w:eastAsia="ru-RU"/>
        </w:rPr>
        <w:t>тыс.руб.(</w:t>
      </w:r>
      <w:r w:rsidR="0046388A">
        <w:rPr>
          <w:rFonts w:ascii="Times New Roman" w:eastAsia="Times New Roman" w:hAnsi="Times New Roman" w:cs="Times New Roman"/>
          <w:b/>
          <w:i/>
          <w:sz w:val="24"/>
          <w:szCs w:val="24"/>
          <w:lang w:eastAsia="ru-RU"/>
        </w:rPr>
        <w:t>94</w:t>
      </w:r>
      <w:r w:rsidR="00D97DA6">
        <w:rPr>
          <w:rFonts w:ascii="Times New Roman" w:eastAsia="Times New Roman" w:hAnsi="Times New Roman" w:cs="Times New Roman"/>
          <w:b/>
          <w:i/>
          <w:sz w:val="24"/>
          <w:szCs w:val="24"/>
          <w:lang w:eastAsia="ru-RU"/>
        </w:rPr>
        <w:t xml:space="preserve">%) в </w:t>
      </w:r>
      <w:r>
        <w:rPr>
          <w:rFonts w:ascii="Times New Roman" w:eastAsia="Times New Roman" w:hAnsi="Times New Roman" w:cs="Times New Roman"/>
          <w:b/>
          <w:i/>
          <w:sz w:val="24"/>
          <w:szCs w:val="24"/>
          <w:lang w:eastAsia="ru-RU"/>
        </w:rPr>
        <w:t>том числе по подразделам:</w:t>
      </w:r>
    </w:p>
    <w:p w14:paraId="7D01570E" w14:textId="77777777" w:rsidR="00D34692" w:rsidRPr="004814A3" w:rsidRDefault="00D34692" w:rsidP="00D34692">
      <w:pPr>
        <w:keepNext/>
        <w:spacing w:after="60" w:line="240" w:lineRule="auto"/>
        <w:jc w:val="both"/>
        <w:outlineLvl w:val="1"/>
        <w:rPr>
          <w:rFonts w:ascii="Times New Roman" w:eastAsia="Times New Roman" w:hAnsi="Times New Roman" w:cs="Times New Roman"/>
          <w:b/>
          <w:i/>
          <w:sz w:val="24"/>
          <w:szCs w:val="24"/>
          <w:lang w:eastAsia="ru-RU"/>
        </w:rPr>
      </w:pPr>
    </w:p>
    <w:p w14:paraId="3775B75C" w14:textId="170F859C" w:rsidR="00D34692" w:rsidRDefault="00D34692" w:rsidP="00D34692">
      <w:pPr>
        <w:spacing w:after="0" w:line="240" w:lineRule="auto"/>
        <w:rPr>
          <w:rFonts w:ascii="Times New Roman" w:eastAsia="Times New Roman" w:hAnsi="Times New Roman" w:cs="Times New Roman"/>
          <w:sz w:val="24"/>
          <w:szCs w:val="24"/>
          <w:lang w:eastAsia="ru-RU"/>
        </w:rPr>
      </w:pPr>
      <w:r w:rsidRPr="004814A3">
        <w:rPr>
          <w:rFonts w:ascii="Times New Roman" w:eastAsia="Times New Roman" w:hAnsi="Times New Roman" w:cs="Times New Roman"/>
          <w:sz w:val="24"/>
          <w:szCs w:val="24"/>
          <w:lang w:eastAsia="ru-RU"/>
        </w:rPr>
        <w:t xml:space="preserve"> </w:t>
      </w:r>
      <w:r w:rsidRPr="007234E0">
        <w:rPr>
          <w:rFonts w:ascii="Times New Roman" w:eastAsia="Times New Roman" w:hAnsi="Times New Roman" w:cs="Times New Roman"/>
          <w:b/>
          <w:bCs/>
          <w:sz w:val="24"/>
          <w:szCs w:val="24"/>
          <w:lang w:eastAsia="ru-RU"/>
        </w:rPr>
        <w:t xml:space="preserve">По подразделу 0501 «Жилищное </w:t>
      </w:r>
      <w:r w:rsidR="00D97DA6" w:rsidRPr="007234E0">
        <w:rPr>
          <w:rFonts w:ascii="Times New Roman" w:eastAsia="Times New Roman" w:hAnsi="Times New Roman" w:cs="Times New Roman"/>
          <w:b/>
          <w:bCs/>
          <w:sz w:val="24"/>
          <w:szCs w:val="24"/>
          <w:lang w:eastAsia="ru-RU"/>
        </w:rPr>
        <w:t>хозяйство»</w:t>
      </w:r>
      <w:r w:rsidR="00D97DA6" w:rsidRPr="004814A3">
        <w:rPr>
          <w:rFonts w:ascii="Times New Roman" w:eastAsia="Times New Roman" w:hAnsi="Times New Roman" w:cs="Times New Roman"/>
          <w:sz w:val="24"/>
          <w:szCs w:val="24"/>
          <w:lang w:eastAsia="ru-RU"/>
        </w:rPr>
        <w:t xml:space="preserve"> план</w:t>
      </w:r>
      <w:r w:rsidR="0046388A">
        <w:rPr>
          <w:rFonts w:ascii="Times New Roman" w:eastAsia="Times New Roman" w:hAnsi="Times New Roman" w:cs="Times New Roman"/>
          <w:sz w:val="24"/>
          <w:szCs w:val="24"/>
          <w:lang w:eastAsia="ru-RU"/>
        </w:rPr>
        <w:t xml:space="preserve"> 5тыс.руб исполнения не было.</w:t>
      </w:r>
    </w:p>
    <w:p w14:paraId="3A082741" w14:textId="77777777" w:rsidR="00D34692" w:rsidRDefault="00D34692" w:rsidP="00D34692">
      <w:pPr>
        <w:spacing w:after="0" w:line="240" w:lineRule="auto"/>
        <w:rPr>
          <w:rFonts w:ascii="Times New Roman" w:eastAsia="Times New Roman" w:hAnsi="Times New Roman" w:cs="Times New Roman"/>
          <w:sz w:val="24"/>
          <w:szCs w:val="24"/>
          <w:lang w:eastAsia="ru-RU"/>
        </w:rPr>
      </w:pPr>
    </w:p>
    <w:p w14:paraId="6A6D78FD" w14:textId="1D2D187D" w:rsidR="0046388A" w:rsidRDefault="00D34692" w:rsidP="00D34692">
      <w:pPr>
        <w:spacing w:after="0" w:line="240" w:lineRule="auto"/>
        <w:rPr>
          <w:rFonts w:ascii="Times New Roman" w:eastAsia="Times New Roman" w:hAnsi="Times New Roman" w:cs="Times New Roman"/>
          <w:sz w:val="24"/>
          <w:szCs w:val="24"/>
          <w:lang w:eastAsia="ru-RU"/>
        </w:rPr>
      </w:pPr>
      <w:r w:rsidRPr="00394E96">
        <w:rPr>
          <w:rFonts w:ascii="Times New Roman" w:eastAsia="Times New Roman" w:hAnsi="Times New Roman" w:cs="Times New Roman"/>
          <w:b/>
          <w:bCs/>
          <w:sz w:val="24"/>
          <w:szCs w:val="24"/>
          <w:lang w:eastAsia="ru-RU"/>
        </w:rPr>
        <w:t xml:space="preserve">По подразделу 0502 </w:t>
      </w:r>
      <w:r w:rsidR="00D97DA6" w:rsidRPr="00394E96">
        <w:rPr>
          <w:rFonts w:ascii="Times New Roman" w:eastAsia="Times New Roman" w:hAnsi="Times New Roman" w:cs="Times New Roman"/>
          <w:b/>
          <w:bCs/>
          <w:sz w:val="24"/>
          <w:szCs w:val="24"/>
          <w:lang w:eastAsia="ru-RU"/>
        </w:rPr>
        <w:t>«Коммунальное</w:t>
      </w:r>
      <w:r w:rsidRPr="00394E96">
        <w:rPr>
          <w:rFonts w:ascii="Times New Roman" w:eastAsia="Times New Roman" w:hAnsi="Times New Roman" w:cs="Times New Roman"/>
          <w:b/>
          <w:bCs/>
          <w:sz w:val="24"/>
          <w:szCs w:val="24"/>
          <w:lang w:eastAsia="ru-RU"/>
        </w:rPr>
        <w:t xml:space="preserve"> хозяйство»</w:t>
      </w:r>
      <w:r>
        <w:rPr>
          <w:rFonts w:ascii="Times New Roman" w:eastAsia="Times New Roman" w:hAnsi="Times New Roman" w:cs="Times New Roman"/>
          <w:b/>
          <w:bCs/>
          <w:sz w:val="24"/>
          <w:szCs w:val="24"/>
          <w:lang w:eastAsia="ru-RU"/>
        </w:rPr>
        <w:t xml:space="preserve"> </w:t>
      </w:r>
      <w:r w:rsidRPr="00394E96">
        <w:rPr>
          <w:rFonts w:ascii="Times New Roman" w:eastAsia="Times New Roman" w:hAnsi="Times New Roman" w:cs="Times New Roman"/>
          <w:sz w:val="24"/>
          <w:szCs w:val="24"/>
          <w:lang w:eastAsia="ru-RU"/>
        </w:rPr>
        <w:t>план 60тыс.руб.</w:t>
      </w:r>
      <w:r>
        <w:rPr>
          <w:rFonts w:ascii="Times New Roman" w:eastAsia="Times New Roman" w:hAnsi="Times New Roman" w:cs="Times New Roman"/>
          <w:sz w:val="24"/>
          <w:szCs w:val="24"/>
          <w:lang w:eastAsia="ru-RU"/>
        </w:rPr>
        <w:t xml:space="preserve"> исполнение</w:t>
      </w:r>
      <w:r w:rsidR="0046388A">
        <w:rPr>
          <w:rFonts w:ascii="Times New Roman" w:eastAsia="Times New Roman" w:hAnsi="Times New Roman" w:cs="Times New Roman"/>
          <w:sz w:val="24"/>
          <w:szCs w:val="24"/>
          <w:lang w:eastAsia="ru-RU"/>
        </w:rPr>
        <w:t>100%</w:t>
      </w:r>
      <w:r w:rsidR="00272855">
        <w:rPr>
          <w:rFonts w:ascii="Times New Roman" w:eastAsia="Times New Roman" w:hAnsi="Times New Roman" w:cs="Times New Roman"/>
          <w:sz w:val="24"/>
          <w:szCs w:val="24"/>
          <w:lang w:eastAsia="ru-RU"/>
        </w:rPr>
        <w:t>:</w:t>
      </w:r>
    </w:p>
    <w:p w14:paraId="65D6B27E" w14:textId="10DFFCA9" w:rsidR="00D34692" w:rsidRDefault="0046388A" w:rsidP="00D346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46388A">
        <w:rPr>
          <w:rFonts w:ascii="Times New Roman" w:eastAsia="Times New Roman" w:hAnsi="Times New Roman" w:cs="Times New Roman"/>
          <w:sz w:val="24"/>
          <w:szCs w:val="24"/>
          <w:lang w:eastAsia="ru-RU"/>
        </w:rPr>
        <w:t>Подготовк</w:t>
      </w:r>
      <w:r>
        <w:rPr>
          <w:rFonts w:ascii="Times New Roman" w:eastAsia="Times New Roman" w:hAnsi="Times New Roman" w:cs="Times New Roman"/>
          <w:sz w:val="24"/>
          <w:szCs w:val="24"/>
          <w:lang w:eastAsia="ru-RU"/>
        </w:rPr>
        <w:t>у</w:t>
      </w:r>
      <w:r w:rsidRPr="0046388A">
        <w:rPr>
          <w:rFonts w:ascii="Times New Roman" w:eastAsia="Times New Roman" w:hAnsi="Times New Roman" w:cs="Times New Roman"/>
          <w:sz w:val="24"/>
          <w:szCs w:val="24"/>
          <w:lang w:eastAsia="ru-RU"/>
        </w:rPr>
        <w:t xml:space="preserve"> фактического топливно –энергетического баланса за 2023 год и прогнозного топливно – энергетического баланса на период до 2030 года муниципального образования «Староювалинское сельское поселение»</w:t>
      </w:r>
      <w:r w:rsidR="00272855">
        <w:rPr>
          <w:rFonts w:ascii="Times New Roman" w:eastAsia="Times New Roman" w:hAnsi="Times New Roman" w:cs="Times New Roman"/>
          <w:sz w:val="24"/>
          <w:szCs w:val="24"/>
          <w:lang w:eastAsia="ru-RU"/>
        </w:rPr>
        <w:t>.</w:t>
      </w:r>
    </w:p>
    <w:p w14:paraId="788A695B" w14:textId="77777777" w:rsidR="00D34692" w:rsidRPr="00394E96" w:rsidRDefault="00D34692" w:rsidP="00D34692">
      <w:pPr>
        <w:spacing w:after="0" w:line="240" w:lineRule="auto"/>
        <w:rPr>
          <w:rFonts w:ascii="Times New Roman" w:eastAsia="Times New Roman" w:hAnsi="Times New Roman" w:cs="Times New Roman"/>
          <w:b/>
          <w:bCs/>
          <w:sz w:val="24"/>
          <w:szCs w:val="24"/>
          <w:lang w:eastAsia="ru-RU"/>
        </w:rPr>
      </w:pPr>
    </w:p>
    <w:p w14:paraId="70F8C33D" w14:textId="05946717" w:rsidR="00D34692" w:rsidRPr="004814A3" w:rsidRDefault="00D34692" w:rsidP="00D34692">
      <w:pPr>
        <w:spacing w:after="0" w:line="240" w:lineRule="auto"/>
        <w:jc w:val="both"/>
        <w:rPr>
          <w:rFonts w:ascii="Times New Roman" w:eastAsia="Times New Roman" w:hAnsi="Times New Roman" w:cs="Times New Roman"/>
          <w:sz w:val="24"/>
          <w:szCs w:val="20"/>
          <w:lang w:eastAsia="ru-RU"/>
        </w:rPr>
      </w:pPr>
      <w:r w:rsidRPr="007234E0">
        <w:rPr>
          <w:rFonts w:ascii="Times New Roman" w:eastAsia="Times New Roman" w:hAnsi="Times New Roman" w:cs="Times New Roman"/>
          <w:b/>
          <w:bCs/>
          <w:sz w:val="24"/>
          <w:szCs w:val="20"/>
          <w:lang w:eastAsia="ru-RU"/>
        </w:rPr>
        <w:t>По подразделу 0503 «Благоустройство»</w:t>
      </w:r>
      <w:r w:rsidRPr="004814A3">
        <w:rPr>
          <w:rFonts w:ascii="Times New Roman" w:eastAsia="Times New Roman" w:hAnsi="Times New Roman" w:cs="Times New Roman"/>
          <w:sz w:val="24"/>
          <w:szCs w:val="20"/>
          <w:lang w:eastAsia="ru-RU"/>
        </w:rPr>
        <w:t xml:space="preserve"> по плану </w:t>
      </w:r>
      <w:r w:rsidR="00272855">
        <w:rPr>
          <w:rFonts w:ascii="Times New Roman" w:eastAsia="Times New Roman" w:hAnsi="Times New Roman" w:cs="Times New Roman"/>
          <w:sz w:val="24"/>
          <w:szCs w:val="20"/>
          <w:lang w:eastAsia="ru-RU"/>
        </w:rPr>
        <w:t>4766,631</w:t>
      </w:r>
      <w:r w:rsidRPr="004814A3">
        <w:rPr>
          <w:rFonts w:ascii="Times New Roman" w:eastAsia="Times New Roman" w:hAnsi="Times New Roman" w:cs="Times New Roman"/>
          <w:sz w:val="24"/>
          <w:szCs w:val="20"/>
          <w:lang w:eastAsia="ru-RU"/>
        </w:rPr>
        <w:t xml:space="preserve"> тыс. рублей исполнено </w:t>
      </w:r>
      <w:r w:rsidR="00272855">
        <w:rPr>
          <w:rFonts w:ascii="Times New Roman" w:eastAsia="Times New Roman" w:hAnsi="Times New Roman" w:cs="Times New Roman"/>
          <w:sz w:val="24"/>
          <w:szCs w:val="20"/>
          <w:lang w:eastAsia="ru-RU"/>
        </w:rPr>
        <w:t>4486,597</w:t>
      </w:r>
      <w:r w:rsidRPr="004814A3">
        <w:rPr>
          <w:rFonts w:ascii="Times New Roman" w:eastAsia="Times New Roman" w:hAnsi="Times New Roman" w:cs="Times New Roman"/>
          <w:sz w:val="24"/>
          <w:szCs w:val="20"/>
          <w:lang w:eastAsia="ru-RU"/>
        </w:rPr>
        <w:t xml:space="preserve"> тыс. </w:t>
      </w:r>
      <w:r w:rsidR="00D97DA6" w:rsidRPr="004814A3">
        <w:rPr>
          <w:rFonts w:ascii="Times New Roman" w:eastAsia="Times New Roman" w:hAnsi="Times New Roman" w:cs="Times New Roman"/>
          <w:sz w:val="24"/>
          <w:szCs w:val="20"/>
          <w:lang w:eastAsia="ru-RU"/>
        </w:rPr>
        <w:t>рублей</w:t>
      </w:r>
      <w:r w:rsidR="00D97DA6">
        <w:rPr>
          <w:rFonts w:ascii="Times New Roman" w:eastAsia="Times New Roman" w:hAnsi="Times New Roman" w:cs="Times New Roman"/>
          <w:sz w:val="24"/>
          <w:szCs w:val="20"/>
          <w:lang w:eastAsia="ru-RU"/>
        </w:rPr>
        <w:t>, (</w:t>
      </w:r>
      <w:r w:rsidR="00272855">
        <w:rPr>
          <w:rFonts w:ascii="Times New Roman" w:eastAsia="Times New Roman" w:hAnsi="Times New Roman" w:cs="Times New Roman"/>
          <w:sz w:val="24"/>
          <w:szCs w:val="20"/>
          <w:lang w:eastAsia="ru-RU"/>
        </w:rPr>
        <w:t>94%</w:t>
      </w:r>
      <w:r>
        <w:rPr>
          <w:rFonts w:ascii="Times New Roman" w:eastAsia="Times New Roman" w:hAnsi="Times New Roman" w:cs="Times New Roman"/>
          <w:sz w:val="24"/>
          <w:szCs w:val="20"/>
          <w:lang w:eastAsia="ru-RU"/>
        </w:rPr>
        <w:t>) в том числе</w:t>
      </w:r>
      <w:r w:rsidRPr="004814A3">
        <w:rPr>
          <w:rFonts w:ascii="Times New Roman" w:eastAsia="Times New Roman" w:hAnsi="Times New Roman" w:cs="Times New Roman"/>
          <w:sz w:val="24"/>
          <w:szCs w:val="20"/>
          <w:lang w:eastAsia="ru-RU"/>
        </w:rPr>
        <w:t>:</w:t>
      </w:r>
    </w:p>
    <w:p w14:paraId="1266ECAE" w14:textId="77777777" w:rsidR="00D34692" w:rsidRPr="007234E0" w:rsidRDefault="00D34692" w:rsidP="00D34692">
      <w:pPr>
        <w:spacing w:after="0" w:line="240" w:lineRule="auto"/>
        <w:ind w:firstLine="709"/>
        <w:jc w:val="both"/>
        <w:rPr>
          <w:rFonts w:ascii="Times New Roman" w:eastAsia="Times New Roman" w:hAnsi="Times New Roman" w:cs="Times New Roman"/>
          <w:i/>
          <w:iCs/>
          <w:sz w:val="24"/>
          <w:szCs w:val="20"/>
          <w:lang w:eastAsia="ru-RU"/>
        </w:rPr>
      </w:pPr>
      <w:r w:rsidRPr="007234E0">
        <w:rPr>
          <w:rFonts w:ascii="Times New Roman" w:eastAsia="Times New Roman" w:hAnsi="Times New Roman" w:cs="Times New Roman"/>
          <w:i/>
          <w:iCs/>
          <w:sz w:val="24"/>
          <w:szCs w:val="20"/>
          <w:lang w:eastAsia="ru-RU"/>
        </w:rPr>
        <w:t>*  уличное освещение:</w:t>
      </w:r>
    </w:p>
    <w:p w14:paraId="119289E2" w14:textId="426C95D5" w:rsidR="00D34692" w:rsidRDefault="00D34692" w:rsidP="00D34692">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Pr="00DF6D2F">
        <w:rPr>
          <w:rFonts w:ascii="Times New Roman" w:eastAsia="Times New Roman" w:hAnsi="Times New Roman" w:cs="Times New Roman"/>
          <w:sz w:val="24"/>
          <w:szCs w:val="20"/>
          <w:lang w:eastAsia="ru-RU"/>
        </w:rPr>
        <w:t>Обеспечение сбора информации с щитов управления уличным освещением и техническому сопровождению программного обеспечения (ПО) «диспетчеризация оборудования уличного освещения»</w:t>
      </w:r>
      <w:r>
        <w:rPr>
          <w:rFonts w:ascii="Times New Roman" w:eastAsia="Times New Roman" w:hAnsi="Times New Roman" w:cs="Times New Roman"/>
          <w:sz w:val="24"/>
          <w:szCs w:val="20"/>
          <w:lang w:eastAsia="ru-RU"/>
        </w:rPr>
        <w:t xml:space="preserve">- </w:t>
      </w:r>
      <w:r w:rsidR="00272855">
        <w:rPr>
          <w:rFonts w:ascii="Times New Roman" w:eastAsia="Times New Roman" w:hAnsi="Times New Roman" w:cs="Times New Roman"/>
          <w:sz w:val="24"/>
          <w:szCs w:val="20"/>
          <w:lang w:eastAsia="ru-RU"/>
        </w:rPr>
        <w:t>36</w:t>
      </w:r>
      <w:r>
        <w:rPr>
          <w:rFonts w:ascii="Times New Roman" w:eastAsia="Times New Roman" w:hAnsi="Times New Roman" w:cs="Times New Roman"/>
          <w:sz w:val="24"/>
          <w:szCs w:val="20"/>
          <w:lang w:eastAsia="ru-RU"/>
        </w:rPr>
        <w:t>,0тыс.руб.;</w:t>
      </w:r>
    </w:p>
    <w:p w14:paraId="3DC05F32" w14:textId="0D101643" w:rsidR="00D34692" w:rsidRDefault="00D34692" w:rsidP="00D34692">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оплата потреблённой электроэнергии – </w:t>
      </w:r>
      <w:r w:rsidR="00272855">
        <w:rPr>
          <w:rFonts w:ascii="Times New Roman" w:eastAsia="Times New Roman" w:hAnsi="Times New Roman" w:cs="Times New Roman"/>
          <w:sz w:val="24"/>
          <w:szCs w:val="20"/>
          <w:lang w:eastAsia="ru-RU"/>
        </w:rPr>
        <w:t>358,092</w:t>
      </w:r>
      <w:r>
        <w:rPr>
          <w:rFonts w:ascii="Times New Roman" w:eastAsia="Times New Roman" w:hAnsi="Times New Roman" w:cs="Times New Roman"/>
          <w:sz w:val="24"/>
          <w:szCs w:val="20"/>
          <w:lang w:eastAsia="ru-RU"/>
        </w:rPr>
        <w:t>тыс.руб.;</w:t>
      </w:r>
    </w:p>
    <w:p w14:paraId="1810CE91" w14:textId="6AD12659" w:rsidR="00D34692" w:rsidRDefault="00D34692" w:rsidP="00D34692">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Pr="00D10E7B">
        <w:rPr>
          <w:rFonts w:ascii="Times New Roman" w:eastAsia="Times New Roman" w:hAnsi="Times New Roman" w:cs="Times New Roman"/>
          <w:sz w:val="24"/>
          <w:szCs w:val="20"/>
          <w:lang w:eastAsia="ru-RU"/>
        </w:rPr>
        <w:t>Техническое обслуживание уличного освещения на территории Староювалинского сельского поселения</w:t>
      </w:r>
      <w:r>
        <w:rPr>
          <w:rFonts w:ascii="Times New Roman" w:eastAsia="Times New Roman" w:hAnsi="Times New Roman" w:cs="Times New Roman"/>
          <w:sz w:val="24"/>
          <w:szCs w:val="20"/>
          <w:lang w:eastAsia="ru-RU"/>
        </w:rPr>
        <w:t>-</w:t>
      </w:r>
      <w:r w:rsidR="00272855">
        <w:rPr>
          <w:rFonts w:ascii="Times New Roman" w:eastAsia="Times New Roman" w:hAnsi="Times New Roman" w:cs="Times New Roman"/>
          <w:sz w:val="24"/>
          <w:szCs w:val="20"/>
          <w:lang w:eastAsia="ru-RU"/>
        </w:rPr>
        <w:t>311,028</w:t>
      </w:r>
      <w:r>
        <w:rPr>
          <w:rFonts w:ascii="Times New Roman" w:eastAsia="Times New Roman" w:hAnsi="Times New Roman" w:cs="Times New Roman"/>
          <w:sz w:val="24"/>
          <w:szCs w:val="20"/>
          <w:lang w:eastAsia="ru-RU"/>
        </w:rPr>
        <w:t>тыс.руб.</w:t>
      </w:r>
    </w:p>
    <w:p w14:paraId="57D15C81" w14:textId="77777777" w:rsidR="00D34692" w:rsidRDefault="00D34692" w:rsidP="00D34692">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Pr="00D10E7B">
        <w:rPr>
          <w:rFonts w:ascii="Times New Roman" w:eastAsia="Times New Roman" w:hAnsi="Times New Roman" w:cs="Times New Roman"/>
          <w:sz w:val="24"/>
          <w:szCs w:val="20"/>
          <w:lang w:eastAsia="ru-RU"/>
        </w:rPr>
        <w:t>Проверка достоверности определения стоимости по объекту: Установка светодиодного освещения</w:t>
      </w:r>
      <w:r>
        <w:rPr>
          <w:rFonts w:ascii="Times New Roman" w:eastAsia="Times New Roman" w:hAnsi="Times New Roman" w:cs="Times New Roman"/>
          <w:sz w:val="24"/>
          <w:szCs w:val="20"/>
          <w:lang w:eastAsia="ru-RU"/>
        </w:rPr>
        <w:t xml:space="preserve"> </w:t>
      </w:r>
      <w:r w:rsidRPr="00D10E7B">
        <w:rPr>
          <w:rFonts w:ascii="Times New Roman" w:eastAsia="Times New Roman" w:hAnsi="Times New Roman" w:cs="Times New Roman"/>
          <w:sz w:val="24"/>
          <w:szCs w:val="20"/>
          <w:lang w:eastAsia="ru-RU"/>
        </w:rPr>
        <w:t>в д. Зайцево Кожевниковского района Томской области</w:t>
      </w:r>
      <w:r>
        <w:rPr>
          <w:rFonts w:ascii="Times New Roman" w:eastAsia="Times New Roman" w:hAnsi="Times New Roman" w:cs="Times New Roman"/>
          <w:sz w:val="24"/>
          <w:szCs w:val="20"/>
          <w:lang w:eastAsia="ru-RU"/>
        </w:rPr>
        <w:t xml:space="preserve"> -2,400тыс.руб.</w:t>
      </w:r>
    </w:p>
    <w:p w14:paraId="15D693D0" w14:textId="22D8C522" w:rsidR="00D34692" w:rsidRDefault="00272855" w:rsidP="00D34692">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Pr="00272855">
        <w:rPr>
          <w:rFonts w:ascii="Times New Roman" w:eastAsia="Times New Roman" w:hAnsi="Times New Roman" w:cs="Times New Roman"/>
          <w:sz w:val="24"/>
          <w:szCs w:val="20"/>
          <w:lang w:eastAsia="ru-RU"/>
        </w:rPr>
        <w:t>услуги по замене щита учета и управления уличным освещением в д. Зайцево</w:t>
      </w:r>
      <w:r>
        <w:rPr>
          <w:rFonts w:ascii="Times New Roman" w:eastAsia="Times New Roman" w:hAnsi="Times New Roman" w:cs="Times New Roman"/>
          <w:sz w:val="24"/>
          <w:szCs w:val="20"/>
          <w:lang w:eastAsia="ru-RU"/>
        </w:rPr>
        <w:t xml:space="preserve"> -30,394тыс.руб.</w:t>
      </w:r>
    </w:p>
    <w:p w14:paraId="710F74BA" w14:textId="1F5A24BB" w:rsidR="00272855" w:rsidRDefault="00272855" w:rsidP="00D34692">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Pr="00272855">
        <w:rPr>
          <w:rFonts w:ascii="Times New Roman" w:eastAsia="Times New Roman" w:hAnsi="Times New Roman" w:cs="Times New Roman"/>
          <w:sz w:val="24"/>
          <w:szCs w:val="20"/>
          <w:lang w:eastAsia="ru-RU"/>
        </w:rPr>
        <w:t>расходные материалы для замены в системе уличного освещения населенных пунктов Староювалинского сельского поселения</w:t>
      </w:r>
      <w:r>
        <w:rPr>
          <w:rFonts w:ascii="Times New Roman" w:eastAsia="Times New Roman" w:hAnsi="Times New Roman" w:cs="Times New Roman"/>
          <w:sz w:val="24"/>
          <w:szCs w:val="20"/>
          <w:lang w:eastAsia="ru-RU"/>
        </w:rPr>
        <w:t xml:space="preserve"> – 55,368тыс.руб.</w:t>
      </w:r>
    </w:p>
    <w:p w14:paraId="63F148F5" w14:textId="77777777" w:rsidR="00D34692" w:rsidRDefault="00D34692" w:rsidP="00D34692">
      <w:pPr>
        <w:spacing w:after="0" w:line="240" w:lineRule="auto"/>
        <w:ind w:firstLine="709"/>
        <w:jc w:val="both"/>
        <w:rPr>
          <w:rFonts w:ascii="Times New Roman" w:eastAsia="Times New Roman" w:hAnsi="Times New Roman" w:cs="Times New Roman"/>
          <w:i/>
          <w:iCs/>
          <w:sz w:val="24"/>
          <w:szCs w:val="20"/>
          <w:lang w:eastAsia="ru-RU"/>
        </w:rPr>
      </w:pPr>
      <w:r>
        <w:rPr>
          <w:rFonts w:ascii="Times New Roman" w:eastAsia="Times New Roman" w:hAnsi="Times New Roman" w:cs="Times New Roman"/>
          <w:sz w:val="24"/>
          <w:szCs w:val="20"/>
          <w:lang w:eastAsia="ru-RU"/>
        </w:rPr>
        <w:t>*</w:t>
      </w:r>
      <w:r>
        <w:rPr>
          <w:rFonts w:ascii="Times New Roman" w:eastAsia="Times New Roman" w:hAnsi="Times New Roman" w:cs="Times New Roman"/>
          <w:i/>
          <w:iCs/>
          <w:sz w:val="24"/>
          <w:szCs w:val="20"/>
          <w:lang w:eastAsia="ru-RU"/>
        </w:rPr>
        <w:t xml:space="preserve"> Озеленение:</w:t>
      </w:r>
    </w:p>
    <w:p w14:paraId="3A88DA43" w14:textId="77777777" w:rsidR="00D34692" w:rsidRDefault="00D34692" w:rsidP="00D34692">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Pr="00D10E7B">
        <w:rPr>
          <w:rFonts w:ascii="Times New Roman" w:eastAsia="Times New Roman" w:hAnsi="Times New Roman" w:cs="Times New Roman"/>
          <w:sz w:val="24"/>
          <w:szCs w:val="20"/>
          <w:lang w:eastAsia="ru-RU"/>
        </w:rPr>
        <w:t>Холодное водоснабжение</w:t>
      </w:r>
      <w:r>
        <w:rPr>
          <w:rFonts w:ascii="Times New Roman" w:eastAsia="Times New Roman" w:hAnsi="Times New Roman" w:cs="Times New Roman"/>
          <w:sz w:val="24"/>
          <w:szCs w:val="20"/>
          <w:lang w:eastAsia="ru-RU"/>
        </w:rPr>
        <w:t xml:space="preserve"> -2,960тыс.руб.</w:t>
      </w:r>
    </w:p>
    <w:p w14:paraId="2F2A0E76" w14:textId="77777777" w:rsidR="00D34692" w:rsidRDefault="00D34692" w:rsidP="00D34692">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товары для озеленения -4,253тыс.руб.</w:t>
      </w:r>
    </w:p>
    <w:p w14:paraId="7B79A1B3" w14:textId="77777777" w:rsidR="00D34692" w:rsidRDefault="00D34692" w:rsidP="00D34692">
      <w:pPr>
        <w:spacing w:after="0" w:line="240" w:lineRule="auto"/>
        <w:ind w:firstLine="709"/>
        <w:jc w:val="both"/>
        <w:rPr>
          <w:rFonts w:ascii="Times New Roman" w:eastAsia="Times New Roman" w:hAnsi="Times New Roman" w:cs="Times New Roman"/>
          <w:sz w:val="24"/>
          <w:szCs w:val="20"/>
          <w:lang w:eastAsia="ru-RU"/>
        </w:rPr>
      </w:pPr>
    </w:p>
    <w:p w14:paraId="043D5242" w14:textId="77777777" w:rsidR="00D34692" w:rsidRPr="00D10E7B" w:rsidRDefault="00D34692" w:rsidP="00D34692">
      <w:pPr>
        <w:spacing w:after="0" w:line="240" w:lineRule="auto"/>
        <w:ind w:firstLine="709"/>
        <w:jc w:val="both"/>
        <w:rPr>
          <w:rFonts w:ascii="Times New Roman" w:eastAsia="Times New Roman" w:hAnsi="Times New Roman" w:cs="Times New Roman"/>
          <w:i/>
          <w:iCs/>
          <w:sz w:val="24"/>
          <w:szCs w:val="20"/>
          <w:lang w:eastAsia="ru-RU"/>
        </w:rPr>
      </w:pPr>
      <w:r w:rsidRPr="00D10E7B">
        <w:rPr>
          <w:rFonts w:ascii="Times New Roman" w:eastAsia="Times New Roman" w:hAnsi="Times New Roman" w:cs="Times New Roman"/>
          <w:i/>
          <w:iCs/>
          <w:sz w:val="24"/>
          <w:szCs w:val="20"/>
          <w:lang w:eastAsia="ru-RU"/>
        </w:rPr>
        <w:t>* Организация и содержание мест захоронения</w:t>
      </w:r>
      <w:r>
        <w:rPr>
          <w:rFonts w:ascii="Times New Roman" w:eastAsia="Times New Roman" w:hAnsi="Times New Roman" w:cs="Times New Roman"/>
          <w:i/>
          <w:iCs/>
          <w:sz w:val="24"/>
          <w:szCs w:val="20"/>
          <w:lang w:eastAsia="ru-RU"/>
        </w:rPr>
        <w:t>:</w:t>
      </w:r>
    </w:p>
    <w:p w14:paraId="3F8955C4" w14:textId="77777777" w:rsidR="00D34692" w:rsidRDefault="00D34692" w:rsidP="00D34692">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Pr="00D10E7B">
        <w:rPr>
          <w:rFonts w:ascii="Times New Roman" w:eastAsia="Times New Roman" w:hAnsi="Times New Roman" w:cs="Times New Roman"/>
          <w:sz w:val="24"/>
          <w:szCs w:val="20"/>
          <w:lang w:eastAsia="ru-RU"/>
        </w:rPr>
        <w:t>Обработка территории от иксодовых клещей</w:t>
      </w:r>
      <w:r>
        <w:rPr>
          <w:rFonts w:ascii="Times New Roman" w:eastAsia="Times New Roman" w:hAnsi="Times New Roman" w:cs="Times New Roman"/>
          <w:sz w:val="24"/>
          <w:szCs w:val="20"/>
          <w:lang w:eastAsia="ru-RU"/>
        </w:rPr>
        <w:t>-82,903тыс.руб.</w:t>
      </w:r>
    </w:p>
    <w:p w14:paraId="6C482E02" w14:textId="5FE8B423" w:rsidR="00D34692" w:rsidRDefault="00D34692" w:rsidP="00D34692">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w:t>
      </w:r>
      <w:r w:rsidRPr="0030079D">
        <w:t xml:space="preserve"> </w:t>
      </w:r>
      <w:r>
        <w:rPr>
          <w:rFonts w:ascii="Times New Roman" w:eastAsia="Times New Roman" w:hAnsi="Times New Roman" w:cs="Times New Roman"/>
          <w:sz w:val="24"/>
          <w:szCs w:val="20"/>
          <w:lang w:eastAsia="ru-RU"/>
        </w:rPr>
        <w:t xml:space="preserve"> </w:t>
      </w:r>
      <w:r w:rsidRPr="00956CD4">
        <w:rPr>
          <w:rFonts w:ascii="Times New Roman" w:eastAsia="Times New Roman" w:hAnsi="Times New Roman" w:cs="Times New Roman"/>
          <w:sz w:val="24"/>
          <w:szCs w:val="20"/>
          <w:lang w:eastAsia="ru-RU"/>
        </w:rPr>
        <w:t>Услуга по обращению с ТКО</w:t>
      </w:r>
      <w:r>
        <w:rPr>
          <w:rFonts w:ascii="Times New Roman" w:eastAsia="Times New Roman" w:hAnsi="Times New Roman" w:cs="Times New Roman"/>
          <w:sz w:val="24"/>
          <w:szCs w:val="20"/>
          <w:lang w:eastAsia="ru-RU"/>
        </w:rPr>
        <w:t xml:space="preserve"> -</w:t>
      </w:r>
      <w:r w:rsidR="00272855">
        <w:rPr>
          <w:rFonts w:ascii="Times New Roman" w:eastAsia="Times New Roman" w:hAnsi="Times New Roman" w:cs="Times New Roman"/>
          <w:sz w:val="24"/>
          <w:szCs w:val="20"/>
          <w:lang w:eastAsia="ru-RU"/>
        </w:rPr>
        <w:t>53,944</w:t>
      </w:r>
      <w:r>
        <w:rPr>
          <w:rFonts w:ascii="Times New Roman" w:eastAsia="Times New Roman" w:hAnsi="Times New Roman" w:cs="Times New Roman"/>
          <w:sz w:val="24"/>
          <w:szCs w:val="20"/>
          <w:lang w:eastAsia="ru-RU"/>
        </w:rPr>
        <w:t>тыс.руб.;</w:t>
      </w:r>
    </w:p>
    <w:p w14:paraId="2819E33C" w14:textId="77777777" w:rsidR="00D34692" w:rsidRDefault="00D34692" w:rsidP="00D34692">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w:t>
      </w:r>
      <w:r w:rsidRPr="004D5B36">
        <w:t xml:space="preserve"> </w:t>
      </w:r>
      <w:r w:rsidRPr="004D5B36">
        <w:rPr>
          <w:rFonts w:ascii="Times New Roman" w:eastAsia="Times New Roman" w:hAnsi="Times New Roman" w:cs="Times New Roman"/>
          <w:sz w:val="24"/>
          <w:szCs w:val="20"/>
          <w:lang w:eastAsia="ru-RU"/>
        </w:rPr>
        <w:t>Проверка достоверности определения стоимости по объекту: Благоустройство территории кладбища в с. Старая Ювала Кожевниковского района Томской области</w:t>
      </w:r>
      <w:r>
        <w:rPr>
          <w:rFonts w:ascii="Times New Roman" w:eastAsia="Times New Roman" w:hAnsi="Times New Roman" w:cs="Times New Roman"/>
          <w:sz w:val="24"/>
          <w:szCs w:val="20"/>
          <w:lang w:eastAsia="ru-RU"/>
        </w:rPr>
        <w:t xml:space="preserve"> -12,720тыс.руб.</w:t>
      </w:r>
    </w:p>
    <w:p w14:paraId="042F4CD7" w14:textId="7FEF6805" w:rsidR="00D34692" w:rsidRDefault="00272855" w:rsidP="00D34692">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материалы для </w:t>
      </w:r>
      <w:r w:rsidR="00643CC1">
        <w:rPr>
          <w:rFonts w:ascii="Times New Roman" w:eastAsia="Times New Roman" w:hAnsi="Times New Roman" w:cs="Times New Roman"/>
          <w:sz w:val="24"/>
          <w:szCs w:val="20"/>
          <w:lang w:eastAsia="ru-RU"/>
        </w:rPr>
        <w:t>содержания мест захоронения – 11,210тыс.руб.</w:t>
      </w:r>
    </w:p>
    <w:p w14:paraId="25A397FE" w14:textId="77777777" w:rsidR="00D34692" w:rsidRDefault="00D34692" w:rsidP="00D34692">
      <w:pPr>
        <w:spacing w:after="0" w:line="240" w:lineRule="auto"/>
        <w:ind w:firstLine="709"/>
        <w:jc w:val="both"/>
        <w:rPr>
          <w:rFonts w:ascii="Times New Roman" w:eastAsia="Times New Roman" w:hAnsi="Times New Roman" w:cs="Times New Roman"/>
          <w:i/>
          <w:iCs/>
          <w:sz w:val="24"/>
          <w:szCs w:val="20"/>
          <w:lang w:eastAsia="ru-RU"/>
        </w:rPr>
      </w:pPr>
      <w:r w:rsidRPr="007234E0">
        <w:rPr>
          <w:rFonts w:ascii="Times New Roman" w:eastAsia="Times New Roman" w:hAnsi="Times New Roman" w:cs="Times New Roman"/>
          <w:i/>
          <w:iCs/>
          <w:sz w:val="24"/>
          <w:szCs w:val="20"/>
          <w:lang w:eastAsia="ru-RU"/>
        </w:rPr>
        <w:t>*  на благоустройство</w:t>
      </w:r>
    </w:p>
    <w:p w14:paraId="100AB47B" w14:textId="77777777" w:rsidR="00D34692" w:rsidRDefault="00D34692" w:rsidP="00D34692">
      <w:pPr>
        <w:spacing w:after="0" w:line="240" w:lineRule="auto"/>
        <w:ind w:firstLine="709"/>
        <w:jc w:val="both"/>
        <w:rPr>
          <w:rFonts w:ascii="Times New Roman" w:eastAsia="Times New Roman" w:hAnsi="Times New Roman" w:cs="Times New Roman"/>
          <w:sz w:val="24"/>
          <w:szCs w:val="20"/>
          <w:lang w:eastAsia="ru-RU"/>
        </w:rPr>
      </w:pPr>
      <w:r w:rsidRPr="0030079D">
        <w:rPr>
          <w:rFonts w:ascii="Times New Roman" w:eastAsia="Times New Roman" w:hAnsi="Times New Roman" w:cs="Times New Roman"/>
          <w:sz w:val="24"/>
          <w:szCs w:val="20"/>
          <w:lang w:eastAsia="ru-RU"/>
        </w:rPr>
        <w:t>-</w:t>
      </w:r>
      <w:r w:rsidRPr="0030079D">
        <w:t xml:space="preserve"> </w:t>
      </w:r>
      <w:r w:rsidRPr="0030079D">
        <w:rPr>
          <w:rFonts w:ascii="Times New Roman" w:eastAsia="Times New Roman" w:hAnsi="Times New Roman" w:cs="Times New Roman"/>
          <w:sz w:val="24"/>
          <w:szCs w:val="20"/>
          <w:lang w:eastAsia="ru-RU"/>
        </w:rPr>
        <w:t>Обработка территории от иксодовых клещей</w:t>
      </w:r>
      <w:r>
        <w:rPr>
          <w:rFonts w:ascii="Times New Roman" w:eastAsia="Times New Roman" w:hAnsi="Times New Roman" w:cs="Times New Roman"/>
          <w:sz w:val="24"/>
          <w:szCs w:val="20"/>
          <w:lang w:eastAsia="ru-RU"/>
        </w:rPr>
        <w:t>- 10,301тыс.руб.</w:t>
      </w:r>
    </w:p>
    <w:p w14:paraId="05BA97EC" w14:textId="1BD3857F" w:rsidR="00D34692" w:rsidRDefault="00D34692" w:rsidP="00D34692">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w:t>
      </w:r>
      <w:r w:rsidRPr="0030079D">
        <w:t xml:space="preserve"> </w:t>
      </w:r>
      <w:r w:rsidRPr="0030079D">
        <w:rPr>
          <w:rFonts w:ascii="Times New Roman" w:eastAsia="Times New Roman" w:hAnsi="Times New Roman" w:cs="Times New Roman"/>
          <w:sz w:val="24"/>
          <w:szCs w:val="20"/>
          <w:lang w:eastAsia="ru-RU"/>
        </w:rPr>
        <w:t xml:space="preserve">Буртование отходов на объектах «Заказчика» в Кожевниковском районе Томской области (с. Старая Ювала, д. Хмелевка, д. Аптала, </w:t>
      </w:r>
      <w:r w:rsidR="00D97DA6" w:rsidRPr="0030079D">
        <w:rPr>
          <w:rFonts w:ascii="Times New Roman" w:eastAsia="Times New Roman" w:hAnsi="Times New Roman" w:cs="Times New Roman"/>
          <w:sz w:val="24"/>
          <w:szCs w:val="20"/>
          <w:lang w:eastAsia="ru-RU"/>
        </w:rPr>
        <w:t>с. Елгай</w:t>
      </w:r>
      <w:r w:rsidRPr="0030079D">
        <w:rPr>
          <w:rFonts w:ascii="Times New Roman" w:eastAsia="Times New Roman" w:hAnsi="Times New Roman" w:cs="Times New Roman"/>
          <w:sz w:val="24"/>
          <w:szCs w:val="20"/>
          <w:lang w:eastAsia="ru-RU"/>
        </w:rPr>
        <w:t>, д.</w:t>
      </w:r>
      <w:r w:rsidR="00D97DA6">
        <w:rPr>
          <w:rFonts w:ascii="Times New Roman" w:eastAsia="Times New Roman" w:hAnsi="Times New Roman" w:cs="Times New Roman"/>
          <w:sz w:val="24"/>
          <w:szCs w:val="20"/>
          <w:lang w:eastAsia="ru-RU"/>
        </w:rPr>
        <w:t xml:space="preserve"> </w:t>
      </w:r>
      <w:r w:rsidRPr="0030079D">
        <w:rPr>
          <w:rFonts w:ascii="Times New Roman" w:eastAsia="Times New Roman" w:hAnsi="Times New Roman" w:cs="Times New Roman"/>
          <w:sz w:val="24"/>
          <w:szCs w:val="20"/>
          <w:lang w:eastAsia="ru-RU"/>
        </w:rPr>
        <w:t>Зайцево)</w:t>
      </w:r>
      <w:r>
        <w:rPr>
          <w:rFonts w:ascii="Times New Roman" w:eastAsia="Times New Roman" w:hAnsi="Times New Roman" w:cs="Times New Roman"/>
          <w:sz w:val="24"/>
          <w:szCs w:val="20"/>
          <w:lang w:eastAsia="ru-RU"/>
        </w:rPr>
        <w:t>-102,00тыс.руб.</w:t>
      </w:r>
    </w:p>
    <w:p w14:paraId="5EE676CF" w14:textId="41D3E665" w:rsidR="00B461DE" w:rsidRDefault="00B461DE" w:rsidP="00D34692">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w:t>
      </w:r>
      <w:r w:rsidRPr="00B461DE">
        <w:t xml:space="preserve"> </w:t>
      </w:r>
      <w:r w:rsidRPr="00B461DE">
        <w:rPr>
          <w:rFonts w:ascii="Times New Roman" w:eastAsia="Times New Roman" w:hAnsi="Times New Roman" w:cs="Times New Roman"/>
          <w:sz w:val="24"/>
          <w:szCs w:val="20"/>
          <w:lang w:eastAsia="ru-RU"/>
        </w:rPr>
        <w:t>выполнение работ по созданию мест (площадок) накопления твердых коммунальных отходов (изготовление и установка контейнерных площадок в количестве 3 штук вместимостью 2 контейнера ТКО на территории Староювалинского сельского поселения</w:t>
      </w:r>
      <w:r>
        <w:rPr>
          <w:rFonts w:ascii="Times New Roman" w:eastAsia="Times New Roman" w:hAnsi="Times New Roman" w:cs="Times New Roman"/>
          <w:sz w:val="24"/>
          <w:szCs w:val="20"/>
          <w:lang w:eastAsia="ru-RU"/>
        </w:rPr>
        <w:t>-125тыс.руб.</w:t>
      </w:r>
    </w:p>
    <w:p w14:paraId="6262E5EA" w14:textId="238C2029" w:rsidR="00D34692" w:rsidRDefault="00B461DE" w:rsidP="00225110">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w:t>
      </w:r>
      <w:r>
        <w:rPr>
          <w:rFonts w:ascii="Times New Roman" w:eastAsia="Times New Roman" w:hAnsi="Times New Roman" w:cs="Times New Roman"/>
          <w:sz w:val="24"/>
          <w:szCs w:val="20"/>
          <w:lang w:eastAsia="ru-RU"/>
        </w:rPr>
        <w:tab/>
        <w:t xml:space="preserve">приобретение информационных щитов </w:t>
      </w:r>
      <w:r w:rsidRPr="00B461DE">
        <w:rPr>
          <w:rFonts w:ascii="Times New Roman" w:eastAsia="Times New Roman" w:hAnsi="Times New Roman" w:cs="Times New Roman"/>
          <w:sz w:val="24"/>
          <w:szCs w:val="24"/>
          <w:lang w:eastAsia="ru-RU"/>
        </w:rPr>
        <w:t>с информацией "Правила пользования детской игровой площадкой"</w:t>
      </w:r>
      <w:r>
        <w:rPr>
          <w:rFonts w:ascii="Times New Roman" w:eastAsia="Times New Roman" w:hAnsi="Times New Roman" w:cs="Times New Roman"/>
          <w:sz w:val="24"/>
          <w:szCs w:val="24"/>
          <w:lang w:eastAsia="ru-RU"/>
        </w:rPr>
        <w:t xml:space="preserve"> – 86,715тыс.руб.</w:t>
      </w:r>
    </w:p>
    <w:p w14:paraId="071B3028" w14:textId="77777777" w:rsidR="00D34692" w:rsidRDefault="00D34692" w:rsidP="00D34692">
      <w:pPr>
        <w:spacing w:after="0" w:line="240" w:lineRule="auto"/>
        <w:ind w:firstLine="709"/>
        <w:jc w:val="both"/>
        <w:rPr>
          <w:rFonts w:ascii="Times New Roman" w:eastAsia="Times New Roman" w:hAnsi="Times New Roman" w:cs="Times New Roman"/>
          <w:sz w:val="24"/>
          <w:szCs w:val="20"/>
          <w:lang w:eastAsia="ru-RU"/>
        </w:rPr>
      </w:pPr>
    </w:p>
    <w:p w14:paraId="451A35CA" w14:textId="5390A94B" w:rsidR="00D34692" w:rsidRDefault="00F2651B" w:rsidP="00643CC1">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w:t>
      </w:r>
      <w:r w:rsidR="00643CC1">
        <w:rPr>
          <w:rFonts w:ascii="Times New Roman" w:eastAsia="Times New Roman" w:hAnsi="Times New Roman" w:cs="Times New Roman"/>
          <w:sz w:val="24"/>
          <w:szCs w:val="20"/>
          <w:lang w:eastAsia="ru-RU"/>
        </w:rPr>
        <w:t xml:space="preserve"> </w:t>
      </w:r>
      <w:r w:rsidR="00643CC1" w:rsidRPr="00643CC1">
        <w:rPr>
          <w:rFonts w:ascii="Times New Roman" w:eastAsia="Times New Roman" w:hAnsi="Times New Roman" w:cs="Times New Roman"/>
          <w:sz w:val="24"/>
          <w:szCs w:val="20"/>
          <w:lang w:eastAsia="ru-RU"/>
        </w:rPr>
        <w:t>Выполнение работ по установке светодиодного освещения в д. Зайцево Кожевниковского района Томской области</w:t>
      </w:r>
      <w:r w:rsidR="00643CC1">
        <w:rPr>
          <w:rFonts w:ascii="Times New Roman" w:eastAsia="Times New Roman" w:hAnsi="Times New Roman" w:cs="Times New Roman"/>
          <w:sz w:val="24"/>
          <w:szCs w:val="20"/>
          <w:lang w:eastAsia="ru-RU"/>
        </w:rPr>
        <w:t xml:space="preserve"> в рамках реализация проекта по инициативному бюджетированию </w:t>
      </w:r>
      <w:r w:rsidR="00B461DE">
        <w:rPr>
          <w:rFonts w:ascii="Times New Roman" w:eastAsia="Times New Roman" w:hAnsi="Times New Roman" w:cs="Times New Roman"/>
          <w:sz w:val="24"/>
          <w:szCs w:val="20"/>
          <w:lang w:eastAsia="ru-RU"/>
        </w:rPr>
        <w:t>– 1359,553тыс.руб.</w:t>
      </w:r>
    </w:p>
    <w:p w14:paraId="5A4AE976" w14:textId="09968702" w:rsidR="00B461DE" w:rsidRDefault="00F2651B" w:rsidP="00643CC1">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lastRenderedPageBreak/>
        <w:t>*</w:t>
      </w:r>
      <w:r w:rsidR="00B461DE">
        <w:rPr>
          <w:rFonts w:ascii="Times New Roman" w:eastAsia="Times New Roman" w:hAnsi="Times New Roman" w:cs="Times New Roman"/>
          <w:sz w:val="24"/>
          <w:szCs w:val="20"/>
          <w:lang w:eastAsia="ru-RU"/>
        </w:rPr>
        <w:t xml:space="preserve"> Выполнение </w:t>
      </w:r>
      <w:r w:rsidR="00B461DE" w:rsidRPr="00B461DE">
        <w:rPr>
          <w:rFonts w:ascii="Times New Roman" w:eastAsia="Times New Roman" w:hAnsi="Times New Roman" w:cs="Times New Roman"/>
          <w:sz w:val="24"/>
          <w:szCs w:val="20"/>
          <w:lang w:eastAsia="ru-RU"/>
        </w:rPr>
        <w:t>работ по обустройству контейнерных площадок в д. Новая Ювала Кожевниковского района Томской области</w:t>
      </w:r>
      <w:r w:rsidR="00B461DE">
        <w:rPr>
          <w:rFonts w:ascii="Times New Roman" w:eastAsia="Times New Roman" w:hAnsi="Times New Roman" w:cs="Times New Roman"/>
          <w:sz w:val="24"/>
          <w:szCs w:val="20"/>
          <w:lang w:eastAsia="ru-RU"/>
        </w:rPr>
        <w:t xml:space="preserve"> </w:t>
      </w:r>
      <w:r w:rsidR="00B461DE" w:rsidRPr="00B461DE">
        <w:rPr>
          <w:rFonts w:ascii="Times New Roman" w:eastAsia="Times New Roman" w:hAnsi="Times New Roman" w:cs="Times New Roman"/>
          <w:sz w:val="24"/>
          <w:szCs w:val="20"/>
          <w:lang w:eastAsia="ru-RU"/>
        </w:rPr>
        <w:t>расположенном</w:t>
      </w:r>
      <w:r w:rsidR="00B461DE">
        <w:rPr>
          <w:rFonts w:ascii="Times New Roman" w:eastAsia="Times New Roman" w:hAnsi="Times New Roman" w:cs="Times New Roman"/>
          <w:sz w:val="24"/>
          <w:szCs w:val="20"/>
          <w:lang w:eastAsia="ru-RU"/>
        </w:rPr>
        <w:t xml:space="preserve"> </w:t>
      </w:r>
      <w:r w:rsidR="00B461DE" w:rsidRPr="00B461DE">
        <w:rPr>
          <w:rFonts w:ascii="Times New Roman" w:eastAsia="Times New Roman" w:hAnsi="Times New Roman" w:cs="Times New Roman"/>
          <w:sz w:val="24"/>
          <w:szCs w:val="20"/>
          <w:lang w:eastAsia="ru-RU"/>
        </w:rPr>
        <w:t>по адресу: Томская обл., Кожевниковский район, д. Новая Ювала</w:t>
      </w:r>
      <w:r w:rsidR="00B461DE">
        <w:rPr>
          <w:rFonts w:ascii="Times New Roman" w:eastAsia="Times New Roman" w:hAnsi="Times New Roman" w:cs="Times New Roman"/>
          <w:sz w:val="24"/>
          <w:szCs w:val="20"/>
          <w:lang w:eastAsia="ru-RU"/>
        </w:rPr>
        <w:t xml:space="preserve"> в </w:t>
      </w:r>
      <w:bookmarkStart w:id="9" w:name="_Hlk190727640"/>
      <w:r w:rsidR="00B461DE">
        <w:rPr>
          <w:rFonts w:ascii="Times New Roman" w:eastAsia="Times New Roman" w:hAnsi="Times New Roman" w:cs="Times New Roman"/>
          <w:sz w:val="24"/>
          <w:szCs w:val="20"/>
          <w:lang w:eastAsia="ru-RU"/>
        </w:rPr>
        <w:t>рамках реализации проектов по инициативному бюджетированию</w:t>
      </w:r>
      <w:bookmarkEnd w:id="9"/>
      <w:r w:rsidR="00B461DE">
        <w:rPr>
          <w:rFonts w:ascii="Times New Roman" w:eastAsia="Times New Roman" w:hAnsi="Times New Roman" w:cs="Times New Roman"/>
          <w:sz w:val="24"/>
          <w:szCs w:val="20"/>
          <w:lang w:eastAsia="ru-RU"/>
        </w:rPr>
        <w:t xml:space="preserve"> – 198,921тыс.руб.</w:t>
      </w:r>
    </w:p>
    <w:p w14:paraId="42319AEA" w14:textId="3FD38E1D" w:rsidR="00B461DE" w:rsidRDefault="00F2651B" w:rsidP="00643CC1">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w:t>
      </w:r>
      <w:r w:rsidR="00B461DE">
        <w:rPr>
          <w:rFonts w:ascii="Times New Roman" w:eastAsia="Times New Roman" w:hAnsi="Times New Roman" w:cs="Times New Roman"/>
          <w:sz w:val="24"/>
          <w:szCs w:val="20"/>
          <w:lang w:eastAsia="ru-RU"/>
        </w:rPr>
        <w:t xml:space="preserve"> </w:t>
      </w:r>
      <w:r w:rsidR="00B461DE" w:rsidRPr="00B461DE">
        <w:rPr>
          <w:rFonts w:ascii="Times New Roman" w:eastAsia="Times New Roman" w:hAnsi="Times New Roman" w:cs="Times New Roman"/>
          <w:sz w:val="24"/>
          <w:szCs w:val="20"/>
          <w:lang w:eastAsia="ru-RU"/>
        </w:rPr>
        <w:t>Выполнение работ по благоустройству территории кладбища в с. Старая Ювала Кожевниковского района Томской области</w:t>
      </w:r>
      <w:r w:rsidR="00B461DE">
        <w:rPr>
          <w:rFonts w:ascii="Times New Roman" w:eastAsia="Times New Roman" w:hAnsi="Times New Roman" w:cs="Times New Roman"/>
          <w:sz w:val="24"/>
          <w:szCs w:val="20"/>
          <w:lang w:eastAsia="ru-RU"/>
        </w:rPr>
        <w:t xml:space="preserve"> в рамках реализации проектов по инициативному бюджетированию – 1642,835тыс.руб.</w:t>
      </w:r>
    </w:p>
    <w:p w14:paraId="198E56DC" w14:textId="77777777" w:rsidR="00D34692" w:rsidRPr="004D5B36" w:rsidRDefault="00D34692" w:rsidP="00D34692">
      <w:pPr>
        <w:spacing w:after="0" w:line="240" w:lineRule="auto"/>
        <w:ind w:firstLine="709"/>
        <w:jc w:val="both"/>
        <w:rPr>
          <w:rFonts w:ascii="Times New Roman" w:eastAsia="Times New Roman" w:hAnsi="Times New Roman" w:cs="Times New Roman"/>
          <w:sz w:val="24"/>
          <w:szCs w:val="20"/>
          <w:lang w:eastAsia="ru-RU"/>
        </w:rPr>
      </w:pPr>
    </w:p>
    <w:p w14:paraId="04A6EC8C" w14:textId="77777777" w:rsidR="00D34692" w:rsidRPr="0018595F" w:rsidRDefault="00D34692" w:rsidP="00D34692">
      <w:pPr>
        <w:spacing w:after="0" w:line="240" w:lineRule="auto"/>
        <w:ind w:firstLine="709"/>
        <w:jc w:val="both"/>
        <w:rPr>
          <w:rFonts w:ascii="Times New Roman" w:eastAsia="Times New Roman" w:hAnsi="Times New Roman" w:cs="Times New Roman"/>
          <w:sz w:val="24"/>
          <w:szCs w:val="20"/>
          <w:lang w:eastAsia="ru-RU"/>
        </w:rPr>
      </w:pPr>
    </w:p>
    <w:p w14:paraId="12CD7A4C" w14:textId="49B19AD9" w:rsidR="00D34692" w:rsidRPr="0018595F" w:rsidRDefault="00D34692" w:rsidP="00D34692">
      <w:pPr>
        <w:spacing w:after="0" w:line="240" w:lineRule="auto"/>
        <w:ind w:firstLine="709"/>
        <w:jc w:val="both"/>
        <w:rPr>
          <w:rFonts w:ascii="Times New Roman" w:eastAsia="Times New Roman" w:hAnsi="Times New Roman" w:cs="Times New Roman"/>
          <w:b/>
          <w:i/>
          <w:sz w:val="24"/>
          <w:szCs w:val="24"/>
          <w:lang w:eastAsia="ru-RU"/>
        </w:rPr>
      </w:pPr>
      <w:r w:rsidRPr="0018595F">
        <w:rPr>
          <w:rFonts w:ascii="Times New Roman" w:eastAsia="Times New Roman" w:hAnsi="Times New Roman" w:cs="Times New Roman"/>
          <w:sz w:val="24"/>
          <w:szCs w:val="20"/>
          <w:lang w:eastAsia="ru-RU"/>
        </w:rPr>
        <w:t xml:space="preserve">             </w:t>
      </w:r>
      <w:r w:rsidRPr="0018595F">
        <w:rPr>
          <w:rFonts w:ascii="Times New Roman" w:eastAsia="Times New Roman" w:hAnsi="Times New Roman" w:cs="Times New Roman"/>
          <w:b/>
          <w:i/>
          <w:sz w:val="24"/>
          <w:szCs w:val="24"/>
          <w:lang w:eastAsia="ru-RU"/>
        </w:rPr>
        <w:t>По разделу 0700 «Образование»</w:t>
      </w:r>
      <w:r w:rsidR="00225110">
        <w:rPr>
          <w:rFonts w:ascii="Times New Roman" w:eastAsia="Times New Roman" w:hAnsi="Times New Roman" w:cs="Times New Roman"/>
          <w:b/>
          <w:i/>
          <w:sz w:val="24"/>
          <w:szCs w:val="24"/>
          <w:lang w:eastAsia="ru-RU"/>
        </w:rPr>
        <w:t xml:space="preserve"> план 2,972</w:t>
      </w:r>
      <w:r w:rsidR="00D97DA6">
        <w:rPr>
          <w:rFonts w:ascii="Times New Roman" w:eastAsia="Times New Roman" w:hAnsi="Times New Roman" w:cs="Times New Roman"/>
          <w:b/>
          <w:i/>
          <w:sz w:val="24"/>
          <w:szCs w:val="24"/>
          <w:lang w:eastAsia="ru-RU"/>
        </w:rPr>
        <w:t xml:space="preserve"> тыс. руб.</w:t>
      </w:r>
      <w:r w:rsidR="00225110">
        <w:rPr>
          <w:rFonts w:ascii="Times New Roman" w:eastAsia="Times New Roman" w:hAnsi="Times New Roman" w:cs="Times New Roman"/>
          <w:b/>
          <w:i/>
          <w:sz w:val="24"/>
          <w:szCs w:val="24"/>
          <w:lang w:eastAsia="ru-RU"/>
        </w:rPr>
        <w:t xml:space="preserve"> расхода не было.</w:t>
      </w:r>
    </w:p>
    <w:p w14:paraId="6FD97B5D" w14:textId="2C32ED32" w:rsidR="00D34692" w:rsidRDefault="00D34692" w:rsidP="00D34692">
      <w:pPr>
        <w:tabs>
          <w:tab w:val="left" w:pos="720"/>
          <w:tab w:val="left" w:pos="6798"/>
        </w:tabs>
        <w:spacing w:after="0" w:line="240" w:lineRule="auto"/>
        <w:ind w:right="-523"/>
        <w:rPr>
          <w:rFonts w:ascii="Times New Roman" w:eastAsia="Times New Roman" w:hAnsi="Times New Roman" w:cs="Times New Roman"/>
          <w:sz w:val="24"/>
          <w:szCs w:val="24"/>
          <w:lang w:eastAsia="ru-RU"/>
        </w:rPr>
      </w:pPr>
      <w:r w:rsidRPr="007234E0">
        <w:rPr>
          <w:rFonts w:ascii="Times New Roman" w:eastAsia="Times New Roman" w:hAnsi="Times New Roman" w:cs="Times New Roman"/>
          <w:b/>
          <w:bCs/>
          <w:sz w:val="24"/>
          <w:szCs w:val="20"/>
          <w:lang w:eastAsia="ru-RU"/>
        </w:rPr>
        <w:t xml:space="preserve">Расходы по </w:t>
      </w:r>
      <w:r w:rsidR="00D97DA6" w:rsidRPr="007234E0">
        <w:rPr>
          <w:rFonts w:ascii="Times New Roman" w:eastAsia="Times New Roman" w:hAnsi="Times New Roman" w:cs="Times New Roman"/>
          <w:b/>
          <w:bCs/>
          <w:sz w:val="24"/>
          <w:szCs w:val="20"/>
          <w:lang w:eastAsia="ru-RU"/>
        </w:rPr>
        <w:t>подразделу 0707</w:t>
      </w:r>
      <w:r w:rsidRPr="007234E0">
        <w:rPr>
          <w:rFonts w:ascii="Times New Roman" w:eastAsia="Times New Roman" w:hAnsi="Times New Roman" w:cs="Times New Roman"/>
          <w:b/>
          <w:bCs/>
          <w:sz w:val="24"/>
          <w:szCs w:val="20"/>
          <w:lang w:eastAsia="ru-RU"/>
        </w:rPr>
        <w:t xml:space="preserve"> «Молодежная</w:t>
      </w:r>
      <w:r w:rsidRPr="007234E0">
        <w:rPr>
          <w:rFonts w:ascii="Times New Roman" w:eastAsia="Times New Roman" w:hAnsi="Times New Roman" w:cs="Times New Roman"/>
          <w:b/>
          <w:bCs/>
          <w:sz w:val="24"/>
          <w:szCs w:val="24"/>
          <w:lang w:eastAsia="ru-RU"/>
        </w:rPr>
        <w:t xml:space="preserve"> </w:t>
      </w:r>
      <w:r w:rsidR="00D97DA6" w:rsidRPr="007234E0">
        <w:rPr>
          <w:rFonts w:ascii="Times New Roman" w:eastAsia="Times New Roman" w:hAnsi="Times New Roman" w:cs="Times New Roman"/>
          <w:b/>
          <w:bCs/>
          <w:sz w:val="24"/>
          <w:szCs w:val="24"/>
          <w:lang w:eastAsia="ru-RU"/>
        </w:rPr>
        <w:t>политика»</w:t>
      </w:r>
      <w:r w:rsidR="00D97DA6" w:rsidRPr="00AE1AAB">
        <w:rPr>
          <w:rFonts w:ascii="Times New Roman" w:eastAsia="Times New Roman" w:hAnsi="Times New Roman" w:cs="Times New Roman"/>
          <w:sz w:val="24"/>
          <w:szCs w:val="24"/>
          <w:lang w:eastAsia="ru-RU"/>
        </w:rPr>
        <w:t xml:space="preserve"> план</w:t>
      </w:r>
      <w:r w:rsidR="00225110">
        <w:rPr>
          <w:rFonts w:ascii="Times New Roman" w:eastAsia="Times New Roman" w:hAnsi="Times New Roman" w:cs="Times New Roman"/>
          <w:sz w:val="24"/>
          <w:szCs w:val="24"/>
          <w:lang w:eastAsia="ru-RU"/>
        </w:rPr>
        <w:t xml:space="preserve"> 2,972 тыс.руб. расход не было.</w:t>
      </w:r>
    </w:p>
    <w:p w14:paraId="055EA31D" w14:textId="77777777" w:rsidR="00D34692" w:rsidRDefault="00D34692" w:rsidP="00D34692">
      <w:pPr>
        <w:tabs>
          <w:tab w:val="left" w:pos="720"/>
          <w:tab w:val="left" w:pos="6798"/>
        </w:tabs>
        <w:spacing w:after="0" w:line="240" w:lineRule="auto"/>
        <w:ind w:right="-523"/>
        <w:rPr>
          <w:rFonts w:ascii="Times New Roman" w:eastAsia="Times New Roman" w:hAnsi="Times New Roman" w:cs="Times New Roman"/>
          <w:sz w:val="24"/>
          <w:szCs w:val="24"/>
          <w:lang w:eastAsia="ru-RU"/>
        </w:rPr>
      </w:pPr>
    </w:p>
    <w:p w14:paraId="2969AA3F" w14:textId="53F06FC5" w:rsidR="00D34692" w:rsidRDefault="00D34692" w:rsidP="00D34692">
      <w:pPr>
        <w:tabs>
          <w:tab w:val="left" w:pos="720"/>
          <w:tab w:val="left" w:pos="6798"/>
        </w:tabs>
        <w:spacing w:after="0" w:line="240" w:lineRule="auto"/>
        <w:ind w:right="-523"/>
        <w:rPr>
          <w:rFonts w:ascii="Times New Roman" w:eastAsia="Times New Roman" w:hAnsi="Times New Roman" w:cs="Times New Roman"/>
          <w:b/>
          <w:i/>
          <w:sz w:val="24"/>
          <w:szCs w:val="24"/>
          <w:lang w:eastAsia="ru-RU"/>
        </w:rPr>
      </w:pPr>
      <w:r w:rsidRPr="00AE1AAB">
        <w:rPr>
          <w:rFonts w:ascii="Times New Roman" w:eastAsia="Times New Roman" w:hAnsi="Times New Roman" w:cs="Times New Roman"/>
          <w:b/>
          <w:bCs/>
          <w:i/>
          <w:iCs/>
          <w:sz w:val="24"/>
          <w:szCs w:val="24"/>
          <w:lang w:eastAsia="ru-RU"/>
        </w:rPr>
        <w:tab/>
      </w:r>
      <w:r w:rsidRPr="003312A6">
        <w:rPr>
          <w:rFonts w:ascii="Times New Roman" w:eastAsia="Times New Roman" w:hAnsi="Times New Roman" w:cs="Times New Roman"/>
          <w:b/>
          <w:i/>
          <w:sz w:val="24"/>
          <w:szCs w:val="24"/>
          <w:lang w:eastAsia="ru-RU"/>
        </w:rPr>
        <w:t>Расходы по разделу 0800 «Культура, кинематография»</w:t>
      </w:r>
      <w:r>
        <w:rPr>
          <w:rFonts w:ascii="Times New Roman" w:eastAsia="Times New Roman" w:hAnsi="Times New Roman" w:cs="Times New Roman"/>
          <w:b/>
          <w:i/>
          <w:sz w:val="24"/>
          <w:szCs w:val="24"/>
          <w:lang w:eastAsia="ru-RU"/>
        </w:rPr>
        <w:t xml:space="preserve"> </w:t>
      </w:r>
      <w:r w:rsidR="00225110">
        <w:rPr>
          <w:rFonts w:ascii="Times New Roman" w:eastAsia="Times New Roman" w:hAnsi="Times New Roman" w:cs="Times New Roman"/>
          <w:b/>
          <w:i/>
          <w:sz w:val="24"/>
          <w:szCs w:val="24"/>
          <w:lang w:eastAsia="ru-RU"/>
        </w:rPr>
        <w:t>3697,144</w:t>
      </w:r>
      <w:r>
        <w:rPr>
          <w:rFonts w:ascii="Times New Roman" w:eastAsia="Times New Roman" w:hAnsi="Times New Roman" w:cs="Times New Roman"/>
          <w:b/>
          <w:i/>
          <w:sz w:val="24"/>
          <w:szCs w:val="24"/>
          <w:lang w:eastAsia="ru-RU"/>
        </w:rPr>
        <w:t xml:space="preserve">тыс.руб. исполнено </w:t>
      </w:r>
      <w:r w:rsidR="00225110">
        <w:rPr>
          <w:rFonts w:ascii="Times New Roman" w:eastAsia="Times New Roman" w:hAnsi="Times New Roman" w:cs="Times New Roman"/>
          <w:b/>
          <w:i/>
          <w:sz w:val="24"/>
          <w:szCs w:val="24"/>
          <w:lang w:eastAsia="ru-RU"/>
        </w:rPr>
        <w:t>3694,172</w:t>
      </w:r>
      <w:r>
        <w:rPr>
          <w:rFonts w:ascii="Times New Roman" w:eastAsia="Times New Roman" w:hAnsi="Times New Roman" w:cs="Times New Roman"/>
          <w:b/>
          <w:i/>
          <w:sz w:val="24"/>
          <w:szCs w:val="24"/>
          <w:lang w:eastAsia="ru-RU"/>
        </w:rPr>
        <w:t>тыс.руб. (</w:t>
      </w:r>
      <w:r w:rsidR="00225110">
        <w:rPr>
          <w:rFonts w:ascii="Times New Roman" w:eastAsia="Times New Roman" w:hAnsi="Times New Roman" w:cs="Times New Roman"/>
          <w:b/>
          <w:i/>
          <w:sz w:val="24"/>
          <w:szCs w:val="24"/>
          <w:lang w:eastAsia="ru-RU"/>
        </w:rPr>
        <w:t>99,92</w:t>
      </w:r>
      <w:r>
        <w:rPr>
          <w:rFonts w:ascii="Times New Roman" w:eastAsia="Times New Roman" w:hAnsi="Times New Roman" w:cs="Times New Roman"/>
          <w:b/>
          <w:i/>
          <w:sz w:val="24"/>
          <w:szCs w:val="24"/>
          <w:lang w:eastAsia="ru-RU"/>
        </w:rPr>
        <w:t xml:space="preserve">%), в том числе </w:t>
      </w:r>
      <w:r w:rsidR="00D97DA6">
        <w:rPr>
          <w:rFonts w:ascii="Times New Roman" w:eastAsia="Times New Roman" w:hAnsi="Times New Roman" w:cs="Times New Roman"/>
          <w:b/>
          <w:i/>
          <w:sz w:val="24"/>
          <w:szCs w:val="24"/>
          <w:lang w:eastAsia="ru-RU"/>
        </w:rPr>
        <w:t>по подразделам</w:t>
      </w:r>
      <w:r>
        <w:rPr>
          <w:rFonts w:ascii="Times New Roman" w:eastAsia="Times New Roman" w:hAnsi="Times New Roman" w:cs="Times New Roman"/>
          <w:b/>
          <w:i/>
          <w:sz w:val="24"/>
          <w:szCs w:val="24"/>
          <w:lang w:eastAsia="ru-RU"/>
        </w:rPr>
        <w:t>:</w:t>
      </w:r>
    </w:p>
    <w:p w14:paraId="5FEEA37B" w14:textId="77777777" w:rsidR="00225110" w:rsidRPr="00225110" w:rsidRDefault="00225110" w:rsidP="00D34692">
      <w:pPr>
        <w:tabs>
          <w:tab w:val="left" w:pos="720"/>
          <w:tab w:val="left" w:pos="6798"/>
        </w:tabs>
        <w:spacing w:after="0" w:line="240" w:lineRule="auto"/>
        <w:ind w:right="-523"/>
        <w:rPr>
          <w:rFonts w:ascii="Times New Roman" w:eastAsia="Times New Roman" w:hAnsi="Times New Roman" w:cs="Times New Roman"/>
          <w:b/>
          <w:i/>
          <w:sz w:val="24"/>
          <w:szCs w:val="24"/>
          <w:lang w:eastAsia="ru-RU"/>
        </w:rPr>
      </w:pPr>
    </w:p>
    <w:p w14:paraId="55B50D79" w14:textId="7FDC0B53" w:rsidR="00D34692" w:rsidRDefault="00D34692" w:rsidP="00D34692">
      <w:pPr>
        <w:pStyle w:val="a9"/>
        <w:spacing w:line="276" w:lineRule="auto"/>
        <w:jc w:val="both"/>
        <w:rPr>
          <w:rFonts w:ascii="Times New Roman" w:eastAsia="Times New Roman" w:hAnsi="Times New Roman" w:cs="Times New Roman"/>
          <w:sz w:val="24"/>
          <w:szCs w:val="24"/>
          <w:lang w:eastAsia="ru-RU"/>
        </w:rPr>
      </w:pPr>
      <w:r w:rsidRPr="007234E0">
        <w:rPr>
          <w:rFonts w:ascii="Times New Roman" w:eastAsia="Times New Roman" w:hAnsi="Times New Roman" w:cs="Times New Roman"/>
          <w:b/>
          <w:bCs/>
          <w:sz w:val="24"/>
          <w:szCs w:val="24"/>
          <w:lang w:eastAsia="ru-RU"/>
        </w:rPr>
        <w:t xml:space="preserve">По </w:t>
      </w:r>
      <w:r w:rsidR="00D97DA6" w:rsidRPr="007234E0">
        <w:rPr>
          <w:rFonts w:ascii="Times New Roman" w:eastAsia="Times New Roman" w:hAnsi="Times New Roman" w:cs="Times New Roman"/>
          <w:b/>
          <w:bCs/>
          <w:sz w:val="24"/>
          <w:szCs w:val="24"/>
          <w:lang w:eastAsia="ru-RU"/>
        </w:rPr>
        <w:t>подразделу 0801</w:t>
      </w:r>
      <w:r w:rsidRPr="007234E0">
        <w:rPr>
          <w:rFonts w:ascii="Times New Roman" w:eastAsia="Times New Roman" w:hAnsi="Times New Roman" w:cs="Times New Roman"/>
          <w:b/>
          <w:bCs/>
          <w:sz w:val="24"/>
          <w:szCs w:val="24"/>
          <w:lang w:eastAsia="ru-RU"/>
        </w:rPr>
        <w:t xml:space="preserve"> «Культура»</w:t>
      </w:r>
      <w:r w:rsidRPr="00AE1AAB">
        <w:rPr>
          <w:rFonts w:ascii="Times New Roman" w:eastAsia="Times New Roman" w:hAnsi="Times New Roman" w:cs="Times New Roman"/>
          <w:sz w:val="24"/>
          <w:szCs w:val="24"/>
          <w:lang w:eastAsia="ru-RU"/>
        </w:rPr>
        <w:t xml:space="preserve"> запланировано </w:t>
      </w:r>
      <w:r w:rsidR="00225110">
        <w:rPr>
          <w:rFonts w:ascii="Times New Roman" w:eastAsia="Times New Roman" w:hAnsi="Times New Roman" w:cs="Times New Roman"/>
          <w:sz w:val="24"/>
          <w:szCs w:val="24"/>
          <w:lang w:eastAsia="ru-RU"/>
        </w:rPr>
        <w:t>3694,172</w:t>
      </w:r>
      <w:r w:rsidRPr="00AE1AAB">
        <w:rPr>
          <w:rFonts w:ascii="Times New Roman" w:eastAsia="Times New Roman" w:hAnsi="Times New Roman" w:cs="Times New Roman"/>
          <w:sz w:val="24"/>
          <w:szCs w:val="24"/>
          <w:lang w:eastAsia="ru-RU"/>
        </w:rPr>
        <w:t xml:space="preserve"> тыс. рублей </w:t>
      </w:r>
      <w:r>
        <w:rPr>
          <w:rFonts w:ascii="Times New Roman" w:eastAsia="Times New Roman" w:hAnsi="Times New Roman" w:cs="Times New Roman"/>
          <w:sz w:val="24"/>
          <w:szCs w:val="24"/>
          <w:lang w:eastAsia="ru-RU"/>
        </w:rPr>
        <w:t>исполнено</w:t>
      </w:r>
      <w:r w:rsidRPr="00AE1AAB">
        <w:rPr>
          <w:rFonts w:ascii="Times New Roman" w:eastAsia="Times New Roman" w:hAnsi="Times New Roman" w:cs="Times New Roman"/>
          <w:sz w:val="24"/>
          <w:szCs w:val="24"/>
          <w:lang w:eastAsia="ru-RU"/>
        </w:rPr>
        <w:t xml:space="preserve"> </w:t>
      </w:r>
      <w:r w:rsidR="00225110">
        <w:rPr>
          <w:rFonts w:ascii="Times New Roman" w:eastAsia="Times New Roman" w:hAnsi="Times New Roman" w:cs="Times New Roman"/>
          <w:sz w:val="24"/>
          <w:szCs w:val="24"/>
          <w:lang w:eastAsia="ru-RU"/>
        </w:rPr>
        <w:t>3694,172</w:t>
      </w:r>
      <w:r w:rsidRPr="00AE1AAB">
        <w:rPr>
          <w:rFonts w:ascii="Times New Roman" w:eastAsia="Times New Roman" w:hAnsi="Times New Roman" w:cs="Times New Roman"/>
          <w:sz w:val="24"/>
          <w:szCs w:val="24"/>
          <w:lang w:eastAsia="ru-RU"/>
        </w:rPr>
        <w:t xml:space="preserve"> тыс. рублей </w:t>
      </w:r>
      <w:r>
        <w:rPr>
          <w:rFonts w:ascii="Times New Roman" w:eastAsia="Times New Roman" w:hAnsi="Times New Roman" w:cs="Times New Roman"/>
          <w:sz w:val="24"/>
          <w:szCs w:val="24"/>
          <w:lang w:eastAsia="ru-RU"/>
        </w:rPr>
        <w:t>в том числе по</w:t>
      </w:r>
      <w:r w:rsidRPr="00AE1AAB">
        <w:rPr>
          <w:rFonts w:ascii="Times New Roman" w:eastAsia="Times New Roman" w:hAnsi="Times New Roman" w:cs="Times New Roman"/>
          <w:sz w:val="24"/>
          <w:szCs w:val="24"/>
          <w:lang w:eastAsia="ru-RU"/>
        </w:rPr>
        <w:t xml:space="preserve"> </w:t>
      </w:r>
      <w:r w:rsidRPr="003312A6">
        <w:rPr>
          <w:rFonts w:ascii="Times New Roman" w:eastAsia="Times New Roman" w:hAnsi="Times New Roman" w:cs="Times New Roman"/>
          <w:sz w:val="24"/>
          <w:szCs w:val="24"/>
          <w:lang w:eastAsia="ru-RU"/>
        </w:rPr>
        <w:t xml:space="preserve">переданные полномочия по культуре </w:t>
      </w:r>
      <w:r w:rsidR="00225110">
        <w:rPr>
          <w:rFonts w:ascii="Times New Roman" w:eastAsia="Times New Roman" w:hAnsi="Times New Roman" w:cs="Times New Roman"/>
          <w:sz w:val="24"/>
          <w:szCs w:val="24"/>
          <w:lang w:eastAsia="ru-RU"/>
        </w:rPr>
        <w:t>3589,922</w:t>
      </w:r>
      <w:r w:rsidRPr="003312A6">
        <w:rPr>
          <w:rFonts w:ascii="Times New Roman" w:eastAsia="Times New Roman" w:hAnsi="Times New Roman" w:cs="Times New Roman"/>
          <w:sz w:val="24"/>
          <w:szCs w:val="24"/>
          <w:lang w:eastAsia="ru-RU"/>
        </w:rPr>
        <w:t>тыс. рублей.</w:t>
      </w:r>
    </w:p>
    <w:p w14:paraId="1DD2CBF4" w14:textId="64550E03" w:rsidR="00D34692" w:rsidRDefault="00D34692" w:rsidP="00D34692">
      <w:pPr>
        <w:pStyle w:val="a9"/>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рамках программы  </w:t>
      </w:r>
      <w:r w:rsidRPr="00922622">
        <w:rPr>
          <w:rFonts w:ascii="Times New Roman" w:eastAsia="Times New Roman" w:hAnsi="Times New Roman" w:cs="Times New Roman"/>
          <w:sz w:val="24"/>
          <w:szCs w:val="24"/>
          <w:lang w:eastAsia="ru-RU"/>
        </w:rPr>
        <w:t xml:space="preserve"> "Развитие культуры Кожевниковского района на 2021-2026 годы"</w:t>
      </w:r>
      <w:r>
        <w:rPr>
          <w:rFonts w:ascii="Times New Roman" w:eastAsia="Times New Roman" w:hAnsi="Times New Roman" w:cs="Times New Roman"/>
          <w:sz w:val="24"/>
          <w:szCs w:val="24"/>
          <w:lang w:eastAsia="ru-RU"/>
        </w:rPr>
        <w:t xml:space="preserve"> доведены лимиты для проведения творческого отчета, </w:t>
      </w:r>
      <w:r w:rsidR="00225110">
        <w:rPr>
          <w:rFonts w:ascii="Times New Roman" w:eastAsia="Times New Roman" w:hAnsi="Times New Roman" w:cs="Times New Roman"/>
          <w:sz w:val="24"/>
          <w:szCs w:val="24"/>
          <w:lang w:eastAsia="ru-RU"/>
        </w:rPr>
        <w:t xml:space="preserve">проведения </w:t>
      </w:r>
      <w:r w:rsidR="00225110">
        <w:rPr>
          <w:rFonts w:ascii="Times New Roman" w:eastAsia="Times New Roman" w:hAnsi="Times New Roman" w:cs="Times New Roman"/>
          <w:sz w:val="24"/>
          <w:szCs w:val="24"/>
          <w:lang w:val="en-US" w:eastAsia="ru-RU"/>
        </w:rPr>
        <w:t>VII</w:t>
      </w:r>
      <w:r w:rsidR="00225110" w:rsidRPr="002C0DD9">
        <w:rPr>
          <w:rFonts w:ascii="Times New Roman" w:eastAsia="Times New Roman" w:hAnsi="Times New Roman" w:cs="Times New Roman"/>
          <w:sz w:val="24"/>
          <w:szCs w:val="24"/>
          <w:lang w:eastAsia="ru-RU"/>
        </w:rPr>
        <w:t xml:space="preserve"> </w:t>
      </w:r>
      <w:r w:rsidR="00225110">
        <w:rPr>
          <w:rFonts w:ascii="Times New Roman" w:eastAsia="Times New Roman" w:hAnsi="Times New Roman" w:cs="Times New Roman"/>
          <w:sz w:val="24"/>
          <w:szCs w:val="24"/>
          <w:lang w:eastAsia="ru-RU"/>
        </w:rPr>
        <w:t>областного праздника «Хлеба»-98,500тыс.руб. исполнение 100%</w:t>
      </w:r>
    </w:p>
    <w:p w14:paraId="3AE6FFD2" w14:textId="0EA6F9B2" w:rsidR="00D34692" w:rsidRDefault="00D34692" w:rsidP="00D34692">
      <w:pPr>
        <w:pStyle w:val="a9"/>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Доведены лимиты на выплату </w:t>
      </w:r>
      <w:r w:rsidR="00D97DA6">
        <w:rPr>
          <w:rFonts w:ascii="Times New Roman" w:eastAsia="Times New Roman" w:hAnsi="Times New Roman" w:cs="Times New Roman"/>
          <w:sz w:val="24"/>
          <w:szCs w:val="24"/>
          <w:lang w:eastAsia="ru-RU"/>
        </w:rPr>
        <w:t>премии по</w:t>
      </w:r>
      <w:r w:rsidRPr="00921B26">
        <w:rPr>
          <w:rFonts w:ascii="Times New Roman" w:eastAsia="Times New Roman" w:hAnsi="Times New Roman" w:cs="Times New Roman"/>
          <w:sz w:val="24"/>
          <w:szCs w:val="24"/>
          <w:lang w:eastAsia="ru-RU"/>
        </w:rPr>
        <w:t xml:space="preserve"> итогам творч</w:t>
      </w:r>
      <w:r>
        <w:rPr>
          <w:rFonts w:ascii="Times New Roman" w:eastAsia="Times New Roman" w:hAnsi="Times New Roman" w:cs="Times New Roman"/>
          <w:sz w:val="24"/>
          <w:szCs w:val="24"/>
          <w:lang w:eastAsia="ru-RU"/>
        </w:rPr>
        <w:t xml:space="preserve">еского </w:t>
      </w:r>
      <w:r w:rsidRPr="00921B26">
        <w:rPr>
          <w:rFonts w:ascii="Times New Roman" w:eastAsia="Times New Roman" w:hAnsi="Times New Roman" w:cs="Times New Roman"/>
          <w:sz w:val="24"/>
          <w:szCs w:val="24"/>
          <w:lang w:eastAsia="ru-RU"/>
        </w:rPr>
        <w:t>отчета на основании распоряжения 55-р от26.06.2024</w:t>
      </w:r>
      <w:r>
        <w:rPr>
          <w:rFonts w:ascii="Times New Roman" w:eastAsia="Times New Roman" w:hAnsi="Times New Roman" w:cs="Times New Roman"/>
          <w:sz w:val="24"/>
          <w:szCs w:val="24"/>
          <w:lang w:eastAsia="ru-RU"/>
        </w:rPr>
        <w:t>-5,750</w:t>
      </w:r>
      <w:r w:rsidR="00D97DA6">
        <w:rPr>
          <w:rFonts w:ascii="Times New Roman" w:eastAsia="Times New Roman" w:hAnsi="Times New Roman" w:cs="Times New Roman"/>
          <w:sz w:val="24"/>
          <w:szCs w:val="24"/>
          <w:lang w:eastAsia="ru-RU"/>
        </w:rPr>
        <w:t xml:space="preserve"> тыс. руб.</w:t>
      </w:r>
      <w:r>
        <w:rPr>
          <w:rFonts w:ascii="Times New Roman" w:eastAsia="Times New Roman" w:hAnsi="Times New Roman" w:cs="Times New Roman"/>
          <w:sz w:val="24"/>
          <w:szCs w:val="24"/>
          <w:lang w:eastAsia="ru-RU"/>
        </w:rPr>
        <w:t>, исполнение 100%.</w:t>
      </w:r>
    </w:p>
    <w:p w14:paraId="17CAF23E" w14:textId="77777777" w:rsidR="00D34692" w:rsidRDefault="00D34692" w:rsidP="00D34692">
      <w:pPr>
        <w:pStyle w:val="a9"/>
        <w:spacing w:line="276" w:lineRule="auto"/>
        <w:jc w:val="both"/>
        <w:rPr>
          <w:rFonts w:ascii="Times New Roman" w:eastAsia="Times New Roman" w:hAnsi="Times New Roman" w:cs="Times New Roman"/>
          <w:sz w:val="24"/>
          <w:szCs w:val="24"/>
          <w:lang w:eastAsia="ru-RU"/>
        </w:rPr>
      </w:pPr>
    </w:p>
    <w:p w14:paraId="5FBBF243" w14:textId="2CEEF0CD" w:rsidR="00D34692" w:rsidRDefault="00D34692" w:rsidP="00D34692">
      <w:pPr>
        <w:tabs>
          <w:tab w:val="left" w:pos="720"/>
          <w:tab w:val="left" w:pos="6798"/>
        </w:tabs>
        <w:spacing w:after="0" w:line="240" w:lineRule="auto"/>
        <w:ind w:right="-523"/>
        <w:rPr>
          <w:rFonts w:ascii="Times New Roman" w:eastAsia="Times New Roman" w:hAnsi="Times New Roman" w:cs="Times New Roman"/>
          <w:sz w:val="24"/>
          <w:szCs w:val="24"/>
          <w:lang w:eastAsia="ru-RU"/>
        </w:rPr>
      </w:pPr>
      <w:r w:rsidRPr="007234E0">
        <w:rPr>
          <w:rFonts w:ascii="Times New Roman" w:eastAsia="Times New Roman" w:hAnsi="Times New Roman" w:cs="Times New Roman"/>
          <w:b/>
          <w:bCs/>
          <w:sz w:val="24"/>
          <w:szCs w:val="24"/>
          <w:lang w:eastAsia="ru-RU"/>
        </w:rPr>
        <w:t xml:space="preserve">По </w:t>
      </w:r>
      <w:r w:rsidR="00D97DA6" w:rsidRPr="007234E0">
        <w:rPr>
          <w:rFonts w:ascii="Times New Roman" w:eastAsia="Times New Roman" w:hAnsi="Times New Roman" w:cs="Times New Roman"/>
          <w:b/>
          <w:bCs/>
          <w:sz w:val="24"/>
          <w:szCs w:val="24"/>
          <w:lang w:eastAsia="ru-RU"/>
        </w:rPr>
        <w:t>подразделу 0804</w:t>
      </w:r>
      <w:r>
        <w:rPr>
          <w:rFonts w:ascii="Times New Roman" w:eastAsia="Times New Roman" w:hAnsi="Times New Roman" w:cs="Times New Roman"/>
          <w:b/>
          <w:bCs/>
          <w:sz w:val="24"/>
          <w:szCs w:val="24"/>
          <w:lang w:eastAsia="ru-RU"/>
        </w:rPr>
        <w:t xml:space="preserve"> «</w:t>
      </w:r>
      <w:r w:rsidRPr="000934E6">
        <w:rPr>
          <w:rFonts w:ascii="Times New Roman" w:eastAsia="Times New Roman" w:hAnsi="Times New Roman" w:cs="Times New Roman"/>
          <w:b/>
          <w:bCs/>
          <w:sz w:val="24"/>
          <w:szCs w:val="24"/>
          <w:lang w:eastAsia="ru-RU"/>
        </w:rPr>
        <w:t>Другие вопросы в области культуры, кинематографии</w:t>
      </w:r>
      <w:r>
        <w:rPr>
          <w:rFonts w:ascii="Times New Roman" w:eastAsia="Times New Roman" w:hAnsi="Times New Roman" w:cs="Times New Roman"/>
          <w:b/>
          <w:bCs/>
          <w:sz w:val="24"/>
          <w:szCs w:val="24"/>
          <w:lang w:eastAsia="ru-RU"/>
        </w:rPr>
        <w:t xml:space="preserve">» </w:t>
      </w:r>
      <w:r w:rsidRPr="000B5111">
        <w:rPr>
          <w:rFonts w:ascii="Times New Roman" w:eastAsia="Times New Roman" w:hAnsi="Times New Roman" w:cs="Times New Roman"/>
          <w:sz w:val="24"/>
          <w:szCs w:val="24"/>
          <w:lang w:eastAsia="ru-RU"/>
        </w:rPr>
        <w:t>расходы не планировались.</w:t>
      </w:r>
    </w:p>
    <w:p w14:paraId="4849E7F4" w14:textId="77777777" w:rsidR="00D34692" w:rsidRDefault="00D34692" w:rsidP="00D34692">
      <w:pPr>
        <w:pStyle w:val="a9"/>
        <w:spacing w:line="276" w:lineRule="auto"/>
        <w:jc w:val="both"/>
        <w:rPr>
          <w:rFonts w:ascii="Times New Roman" w:eastAsia="Times New Roman" w:hAnsi="Times New Roman" w:cs="Times New Roman"/>
          <w:sz w:val="24"/>
          <w:szCs w:val="20"/>
          <w:lang w:eastAsia="ru-RU"/>
        </w:rPr>
      </w:pPr>
      <w:r w:rsidRPr="0018595F">
        <w:rPr>
          <w:rFonts w:ascii="Times New Roman" w:eastAsia="Times New Roman" w:hAnsi="Times New Roman" w:cs="Times New Roman"/>
          <w:sz w:val="24"/>
          <w:szCs w:val="20"/>
          <w:lang w:eastAsia="ru-RU"/>
        </w:rPr>
        <w:t xml:space="preserve">             </w:t>
      </w:r>
    </w:p>
    <w:p w14:paraId="56545FE5" w14:textId="77777777" w:rsidR="00D34692" w:rsidRDefault="00D34692" w:rsidP="00D34692">
      <w:pPr>
        <w:pStyle w:val="a9"/>
        <w:spacing w:line="276" w:lineRule="auto"/>
        <w:jc w:val="both"/>
        <w:rPr>
          <w:rFonts w:ascii="Times New Roman" w:eastAsia="Times New Roman" w:hAnsi="Times New Roman" w:cs="Times New Roman"/>
          <w:b/>
          <w:i/>
          <w:sz w:val="24"/>
          <w:szCs w:val="24"/>
          <w:lang w:eastAsia="ru-RU"/>
        </w:rPr>
      </w:pPr>
      <w:r w:rsidRPr="003312A6">
        <w:rPr>
          <w:rFonts w:ascii="Times New Roman" w:eastAsia="Times New Roman" w:hAnsi="Times New Roman" w:cs="Times New Roman"/>
          <w:b/>
          <w:i/>
          <w:sz w:val="24"/>
          <w:szCs w:val="24"/>
          <w:lang w:eastAsia="ru-RU"/>
        </w:rPr>
        <w:t>Расходы по разделу 1000 «Социальная политика»</w:t>
      </w:r>
      <w:r>
        <w:rPr>
          <w:rFonts w:ascii="Times New Roman" w:eastAsia="Times New Roman" w:hAnsi="Times New Roman" w:cs="Times New Roman"/>
          <w:b/>
          <w:i/>
          <w:sz w:val="24"/>
          <w:szCs w:val="24"/>
          <w:lang w:eastAsia="ru-RU"/>
        </w:rPr>
        <w:t xml:space="preserve"> план 1033,333тыс.руб. исполнено 1033,333тыс.руб.(100%), в том числе по подразделам:</w:t>
      </w:r>
    </w:p>
    <w:p w14:paraId="7DEFAF60" w14:textId="77777777" w:rsidR="00D34692" w:rsidRDefault="00D34692" w:rsidP="00D34692">
      <w:pPr>
        <w:pStyle w:val="a9"/>
        <w:spacing w:line="276" w:lineRule="auto"/>
        <w:jc w:val="both"/>
        <w:rPr>
          <w:rFonts w:ascii="Times New Roman" w:eastAsia="Times New Roman" w:hAnsi="Times New Roman" w:cs="Times New Roman"/>
          <w:b/>
          <w:i/>
          <w:sz w:val="24"/>
          <w:szCs w:val="24"/>
          <w:lang w:eastAsia="ru-RU"/>
        </w:rPr>
      </w:pPr>
    </w:p>
    <w:p w14:paraId="04923712" w14:textId="77777777" w:rsidR="00D97DA6" w:rsidRDefault="00D34692" w:rsidP="00D97DA6">
      <w:pPr>
        <w:pStyle w:val="a9"/>
        <w:spacing w:line="276" w:lineRule="auto"/>
        <w:jc w:val="both"/>
        <w:rPr>
          <w:rFonts w:ascii="Times New Roman" w:eastAsia="Times New Roman" w:hAnsi="Times New Roman" w:cs="Times New Roman"/>
          <w:sz w:val="24"/>
          <w:szCs w:val="24"/>
          <w:lang w:eastAsia="ru-RU"/>
        </w:rPr>
      </w:pPr>
      <w:r w:rsidRPr="007234E0">
        <w:rPr>
          <w:rFonts w:ascii="Times New Roman" w:eastAsia="Times New Roman" w:hAnsi="Times New Roman" w:cs="Times New Roman"/>
          <w:b/>
          <w:bCs/>
          <w:sz w:val="24"/>
          <w:szCs w:val="24"/>
          <w:lang w:eastAsia="ru-RU"/>
        </w:rPr>
        <w:t>По подразделу 100</w:t>
      </w:r>
      <w:r>
        <w:rPr>
          <w:rFonts w:ascii="Times New Roman" w:eastAsia="Times New Roman" w:hAnsi="Times New Roman" w:cs="Times New Roman"/>
          <w:b/>
          <w:bCs/>
          <w:sz w:val="24"/>
          <w:szCs w:val="24"/>
          <w:lang w:eastAsia="ru-RU"/>
        </w:rPr>
        <w:t>4</w:t>
      </w:r>
      <w:r w:rsidRPr="007234E0">
        <w:rPr>
          <w:rFonts w:ascii="Times New Roman" w:eastAsia="Times New Roman" w:hAnsi="Times New Roman" w:cs="Times New Roman"/>
          <w:b/>
          <w:bCs/>
          <w:sz w:val="24"/>
          <w:szCs w:val="24"/>
          <w:lang w:eastAsia="ru-RU"/>
        </w:rPr>
        <w:t xml:space="preserve"> «</w:t>
      </w:r>
      <w:r w:rsidRPr="00922622">
        <w:rPr>
          <w:rFonts w:ascii="Times New Roman" w:eastAsia="Times New Roman" w:hAnsi="Times New Roman" w:cs="Times New Roman"/>
          <w:b/>
          <w:bCs/>
          <w:sz w:val="24"/>
          <w:szCs w:val="24"/>
          <w:lang w:eastAsia="ru-RU"/>
        </w:rPr>
        <w:t>Охрана семьи и детства</w:t>
      </w:r>
      <w:r w:rsidRPr="007234E0">
        <w:rPr>
          <w:rFonts w:ascii="Times New Roman" w:eastAsia="Times New Roman" w:hAnsi="Times New Roman" w:cs="Times New Roman"/>
          <w:b/>
          <w:bCs/>
          <w:sz w:val="24"/>
          <w:szCs w:val="24"/>
          <w:lang w:eastAsia="ru-RU"/>
        </w:rPr>
        <w:t>»</w:t>
      </w:r>
      <w:r w:rsidRPr="000C535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план 1033,333тыс.руб. исполнено 100%, на приобретение</w:t>
      </w:r>
      <w:r w:rsidRPr="00921B26">
        <w:t xml:space="preserve"> </w:t>
      </w:r>
      <w:r>
        <w:rPr>
          <w:rFonts w:ascii="Times New Roman" w:eastAsia="Times New Roman" w:hAnsi="Times New Roman" w:cs="Times New Roman"/>
          <w:sz w:val="24"/>
          <w:szCs w:val="24"/>
          <w:lang w:eastAsia="ru-RU"/>
        </w:rPr>
        <w:t>ж</w:t>
      </w:r>
      <w:r w:rsidRPr="00921B26">
        <w:rPr>
          <w:rFonts w:ascii="Times New Roman" w:eastAsia="Times New Roman" w:hAnsi="Times New Roman" w:cs="Times New Roman"/>
          <w:sz w:val="24"/>
          <w:szCs w:val="24"/>
          <w:lang w:eastAsia="ru-RU"/>
        </w:rPr>
        <w:t>ило</w:t>
      </w:r>
      <w:r>
        <w:rPr>
          <w:rFonts w:ascii="Times New Roman" w:eastAsia="Times New Roman" w:hAnsi="Times New Roman" w:cs="Times New Roman"/>
          <w:sz w:val="24"/>
          <w:szCs w:val="24"/>
          <w:lang w:eastAsia="ru-RU"/>
        </w:rPr>
        <w:t>го</w:t>
      </w:r>
      <w:r w:rsidRPr="00921B26">
        <w:rPr>
          <w:rFonts w:ascii="Times New Roman" w:eastAsia="Times New Roman" w:hAnsi="Times New Roman" w:cs="Times New Roman"/>
          <w:sz w:val="24"/>
          <w:szCs w:val="24"/>
          <w:lang w:eastAsia="ru-RU"/>
        </w:rPr>
        <w:t>, для детей-сирот и детей оставшихся без попечения родителей.</w:t>
      </w:r>
    </w:p>
    <w:p w14:paraId="4D1A5224" w14:textId="77777777" w:rsidR="00D97DA6" w:rsidRDefault="00D97DA6" w:rsidP="00D97DA6">
      <w:pPr>
        <w:pStyle w:val="a9"/>
        <w:spacing w:line="276" w:lineRule="auto"/>
        <w:jc w:val="both"/>
        <w:rPr>
          <w:rFonts w:ascii="Times New Roman" w:eastAsia="Times New Roman" w:hAnsi="Times New Roman" w:cs="Times New Roman"/>
          <w:sz w:val="24"/>
          <w:szCs w:val="24"/>
          <w:lang w:eastAsia="ru-RU"/>
        </w:rPr>
      </w:pPr>
    </w:p>
    <w:p w14:paraId="6B6B8B2F" w14:textId="78576DC0" w:rsidR="00D34692" w:rsidRDefault="00D34692" w:rsidP="00D97DA6">
      <w:pPr>
        <w:pStyle w:val="a9"/>
        <w:spacing w:line="276" w:lineRule="auto"/>
        <w:jc w:val="both"/>
        <w:rPr>
          <w:rFonts w:ascii="Times New Roman" w:eastAsia="Times New Roman" w:hAnsi="Times New Roman" w:cs="Times New Roman"/>
          <w:sz w:val="24"/>
          <w:szCs w:val="24"/>
          <w:lang w:eastAsia="ru-RU"/>
        </w:rPr>
      </w:pPr>
      <w:r w:rsidRPr="0018595F">
        <w:rPr>
          <w:rFonts w:ascii="Times New Roman" w:eastAsia="Times New Roman" w:hAnsi="Times New Roman" w:cs="Times New Roman"/>
          <w:b/>
          <w:i/>
          <w:sz w:val="24"/>
          <w:szCs w:val="24"/>
          <w:lang w:eastAsia="ru-RU"/>
        </w:rPr>
        <w:t>По разделу</w:t>
      </w:r>
      <w:r>
        <w:rPr>
          <w:rFonts w:ascii="Times New Roman" w:eastAsia="Times New Roman" w:hAnsi="Times New Roman" w:cs="Times New Roman"/>
          <w:b/>
          <w:i/>
          <w:sz w:val="24"/>
          <w:szCs w:val="24"/>
          <w:lang w:eastAsia="ru-RU"/>
        </w:rPr>
        <w:t xml:space="preserve"> 1100</w:t>
      </w:r>
      <w:r w:rsidRPr="00371A71">
        <w:t xml:space="preserve"> </w:t>
      </w:r>
      <w:r>
        <w:t>«</w:t>
      </w:r>
      <w:r>
        <w:rPr>
          <w:rFonts w:ascii="Times New Roman" w:eastAsia="Times New Roman" w:hAnsi="Times New Roman" w:cs="Times New Roman"/>
          <w:b/>
          <w:i/>
          <w:sz w:val="24"/>
          <w:szCs w:val="24"/>
          <w:lang w:eastAsia="ru-RU"/>
        </w:rPr>
        <w:t>Ф</w:t>
      </w:r>
      <w:r w:rsidRPr="00371A71">
        <w:rPr>
          <w:rFonts w:ascii="Times New Roman" w:eastAsia="Times New Roman" w:hAnsi="Times New Roman" w:cs="Times New Roman"/>
          <w:b/>
          <w:i/>
          <w:sz w:val="24"/>
          <w:szCs w:val="24"/>
          <w:lang w:eastAsia="ru-RU"/>
        </w:rPr>
        <w:t>изическая культура и спорт</w:t>
      </w:r>
      <w:r>
        <w:rPr>
          <w:rFonts w:ascii="Times New Roman" w:eastAsia="Times New Roman" w:hAnsi="Times New Roman" w:cs="Times New Roman"/>
          <w:b/>
          <w:i/>
          <w:sz w:val="24"/>
          <w:szCs w:val="24"/>
          <w:lang w:eastAsia="ru-RU"/>
        </w:rPr>
        <w:t xml:space="preserve">» по подразделу 1101 </w:t>
      </w:r>
      <w:r w:rsidRPr="00371A71">
        <w:rPr>
          <w:rFonts w:ascii="Times New Roman" w:eastAsia="Times New Roman" w:hAnsi="Times New Roman" w:cs="Times New Roman"/>
          <w:b/>
          <w:i/>
          <w:sz w:val="24"/>
          <w:szCs w:val="24"/>
          <w:lang w:eastAsia="ru-RU"/>
        </w:rPr>
        <w:t>Физическая культура</w:t>
      </w:r>
      <w:r w:rsidRPr="00371A71">
        <w:rPr>
          <w:rFonts w:ascii="Times New Roman" w:eastAsia="Times New Roman" w:hAnsi="Times New Roman" w:cs="Times New Roman"/>
          <w:sz w:val="24"/>
          <w:szCs w:val="24"/>
          <w:lang w:eastAsia="ru-RU"/>
        </w:rPr>
        <w:t xml:space="preserve"> </w:t>
      </w:r>
      <w:r w:rsidRPr="000B5111">
        <w:rPr>
          <w:rFonts w:ascii="Times New Roman" w:eastAsia="Times New Roman" w:hAnsi="Times New Roman" w:cs="Times New Roman"/>
          <w:sz w:val="24"/>
          <w:szCs w:val="24"/>
          <w:lang w:eastAsia="ru-RU"/>
        </w:rPr>
        <w:t>расходы не планировались</w:t>
      </w:r>
      <w:r>
        <w:rPr>
          <w:rFonts w:ascii="Times New Roman" w:eastAsia="Times New Roman" w:hAnsi="Times New Roman" w:cs="Times New Roman"/>
          <w:sz w:val="24"/>
          <w:szCs w:val="24"/>
          <w:lang w:eastAsia="ru-RU"/>
        </w:rPr>
        <w:t>.</w:t>
      </w:r>
    </w:p>
    <w:p w14:paraId="17C7857C" w14:textId="2E7433BD" w:rsidR="00D34692" w:rsidRPr="003312A6" w:rsidRDefault="00D34692" w:rsidP="00D34692">
      <w:pPr>
        <w:keepNext/>
        <w:spacing w:before="240" w:after="60" w:line="240" w:lineRule="auto"/>
        <w:jc w:val="both"/>
        <w:outlineLvl w:val="1"/>
        <w:rPr>
          <w:rFonts w:ascii="Times New Roman" w:eastAsia="Times New Roman" w:hAnsi="Times New Roman" w:cs="Times New Roman"/>
          <w:b/>
          <w:i/>
          <w:sz w:val="24"/>
          <w:szCs w:val="24"/>
          <w:lang w:eastAsia="ru-RU"/>
        </w:rPr>
      </w:pPr>
      <w:r w:rsidRPr="003312A6">
        <w:rPr>
          <w:rFonts w:ascii="Times New Roman" w:eastAsia="Times New Roman" w:hAnsi="Times New Roman" w:cs="Times New Roman"/>
          <w:b/>
          <w:i/>
          <w:sz w:val="24"/>
          <w:szCs w:val="24"/>
          <w:lang w:eastAsia="ru-RU"/>
        </w:rPr>
        <w:tab/>
      </w:r>
      <w:r w:rsidRPr="004C38C6">
        <w:rPr>
          <w:rFonts w:ascii="Times New Roman" w:eastAsia="Times New Roman" w:hAnsi="Times New Roman" w:cs="Times New Roman"/>
          <w:sz w:val="24"/>
          <w:szCs w:val="24"/>
          <w:lang w:eastAsia="ru-RU"/>
        </w:rPr>
        <w:tab/>
      </w:r>
      <w:r w:rsidR="00D97DA6" w:rsidRPr="003312A6">
        <w:rPr>
          <w:rFonts w:ascii="Times New Roman" w:eastAsia="Times New Roman" w:hAnsi="Times New Roman" w:cs="Times New Roman"/>
          <w:b/>
          <w:i/>
          <w:sz w:val="24"/>
          <w:szCs w:val="24"/>
          <w:lang w:eastAsia="ru-RU"/>
        </w:rPr>
        <w:t>Расходы по</w:t>
      </w:r>
      <w:r w:rsidRPr="003312A6">
        <w:rPr>
          <w:rFonts w:ascii="Times New Roman" w:eastAsia="Times New Roman" w:hAnsi="Times New Roman" w:cs="Times New Roman"/>
          <w:b/>
          <w:i/>
          <w:sz w:val="24"/>
          <w:szCs w:val="24"/>
          <w:lang w:eastAsia="ru-RU"/>
        </w:rPr>
        <w:t xml:space="preserve"> разделу 1400 </w:t>
      </w:r>
      <w:r w:rsidR="00D97DA6" w:rsidRPr="003312A6">
        <w:rPr>
          <w:rFonts w:ascii="Times New Roman" w:eastAsia="Times New Roman" w:hAnsi="Times New Roman" w:cs="Times New Roman"/>
          <w:b/>
          <w:i/>
          <w:sz w:val="24"/>
          <w:szCs w:val="24"/>
          <w:lang w:eastAsia="ru-RU"/>
        </w:rPr>
        <w:t>«Межбюджетные</w:t>
      </w:r>
      <w:r w:rsidRPr="000C535F">
        <w:rPr>
          <w:rFonts w:ascii="Times New Roman" w:eastAsia="Times New Roman" w:hAnsi="Times New Roman" w:cs="Times New Roman"/>
          <w:b/>
          <w:i/>
          <w:sz w:val="24"/>
          <w:szCs w:val="24"/>
          <w:lang w:eastAsia="ru-RU"/>
        </w:rPr>
        <w:t xml:space="preserve"> трансферты общего характера бюджетам бюджетной системы российской федерации</w:t>
      </w:r>
      <w:r w:rsidRPr="003312A6">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 xml:space="preserve"> план 18,730тыс.руб. исполнено 18,730тыс.руб. (100%), в том числе по подразделам:</w:t>
      </w:r>
    </w:p>
    <w:p w14:paraId="4EF7F07D" w14:textId="417BC15D" w:rsidR="00D34692" w:rsidRPr="00D97DA6" w:rsidRDefault="00D34692" w:rsidP="00D97DA6">
      <w:pPr>
        <w:pStyle w:val="a9"/>
        <w:jc w:val="both"/>
        <w:rPr>
          <w:rFonts w:ascii="Times New Roman" w:eastAsia="Times New Roman" w:hAnsi="Times New Roman" w:cs="Times New Roman"/>
          <w:sz w:val="24"/>
          <w:szCs w:val="24"/>
          <w:lang w:eastAsia="ru-RU"/>
        </w:rPr>
      </w:pPr>
      <w:r w:rsidRPr="007234E0">
        <w:rPr>
          <w:rFonts w:ascii="Times New Roman" w:eastAsia="Times New Roman" w:hAnsi="Times New Roman" w:cs="Times New Roman"/>
          <w:b/>
          <w:bCs/>
          <w:sz w:val="24"/>
          <w:szCs w:val="24"/>
          <w:lang w:eastAsia="ru-RU"/>
        </w:rPr>
        <w:t xml:space="preserve">По подразделу 1403 «Прочие межбюджетные трансферты общего </w:t>
      </w:r>
      <w:r w:rsidR="00D97DA6" w:rsidRPr="007234E0">
        <w:rPr>
          <w:rFonts w:ascii="Times New Roman" w:eastAsia="Times New Roman" w:hAnsi="Times New Roman" w:cs="Times New Roman"/>
          <w:b/>
          <w:bCs/>
          <w:sz w:val="24"/>
          <w:szCs w:val="24"/>
          <w:lang w:eastAsia="ru-RU"/>
        </w:rPr>
        <w:t>характера»</w:t>
      </w:r>
      <w:r w:rsidR="00D97DA6" w:rsidRPr="004C38C6">
        <w:rPr>
          <w:rFonts w:ascii="Times New Roman" w:eastAsia="Times New Roman" w:hAnsi="Times New Roman" w:cs="Times New Roman"/>
          <w:sz w:val="24"/>
          <w:szCs w:val="24"/>
          <w:lang w:eastAsia="ru-RU"/>
        </w:rPr>
        <w:t xml:space="preserve"> </w:t>
      </w:r>
      <w:r w:rsidR="00D97DA6">
        <w:rPr>
          <w:rFonts w:ascii="Times New Roman" w:eastAsia="Times New Roman" w:hAnsi="Times New Roman" w:cs="Times New Roman"/>
          <w:sz w:val="24"/>
          <w:szCs w:val="24"/>
          <w:lang w:eastAsia="ru-RU"/>
        </w:rPr>
        <w:t>исполнение</w:t>
      </w:r>
      <w:r w:rsidRPr="000C535F">
        <w:rPr>
          <w:rFonts w:ascii="Times New Roman" w:eastAsia="Times New Roman" w:hAnsi="Times New Roman" w:cs="Times New Roman"/>
          <w:sz w:val="24"/>
          <w:szCs w:val="24"/>
          <w:lang w:eastAsia="ru-RU"/>
        </w:rPr>
        <w:t xml:space="preserve"> составило </w:t>
      </w:r>
      <w:r>
        <w:rPr>
          <w:rFonts w:ascii="Times New Roman" w:eastAsia="Times New Roman" w:hAnsi="Times New Roman" w:cs="Times New Roman"/>
          <w:sz w:val="24"/>
          <w:szCs w:val="24"/>
          <w:lang w:eastAsia="ru-RU"/>
        </w:rPr>
        <w:t>18,730</w:t>
      </w:r>
      <w:r w:rsidRPr="000C535F">
        <w:rPr>
          <w:rFonts w:ascii="Times New Roman" w:eastAsia="Times New Roman" w:hAnsi="Times New Roman" w:cs="Times New Roman"/>
          <w:sz w:val="24"/>
          <w:szCs w:val="24"/>
          <w:lang w:eastAsia="ru-RU"/>
        </w:rPr>
        <w:t xml:space="preserve"> тыс. руб. при плане </w:t>
      </w:r>
      <w:r>
        <w:rPr>
          <w:rFonts w:ascii="Times New Roman" w:eastAsia="Times New Roman" w:hAnsi="Times New Roman" w:cs="Times New Roman"/>
          <w:sz w:val="24"/>
          <w:szCs w:val="24"/>
          <w:lang w:eastAsia="ru-RU"/>
        </w:rPr>
        <w:t>18,730</w:t>
      </w:r>
      <w:r w:rsidRPr="000C535F">
        <w:rPr>
          <w:rFonts w:ascii="Times New Roman" w:eastAsia="Times New Roman" w:hAnsi="Times New Roman" w:cs="Times New Roman"/>
          <w:sz w:val="24"/>
          <w:szCs w:val="24"/>
          <w:lang w:eastAsia="ru-RU"/>
        </w:rPr>
        <w:t xml:space="preserve"> тыс. руб. или 100% исполнения. Полномочия передаются по соглашению «О передаче полномочий на участие в предупреждении и ликвидации последствий чрезвычайных </w:t>
      </w:r>
      <w:r w:rsidR="00D97DA6">
        <w:rPr>
          <w:rFonts w:ascii="Times New Roman" w:eastAsia="Times New Roman" w:hAnsi="Times New Roman" w:cs="Times New Roman"/>
          <w:sz w:val="24"/>
          <w:szCs w:val="24"/>
          <w:lang w:eastAsia="ru-RU"/>
        </w:rPr>
        <w:t>ситуаций в границах поселения».</w:t>
      </w:r>
    </w:p>
    <w:p w14:paraId="250FBADA" w14:textId="78C75C1B" w:rsidR="007234E0" w:rsidRDefault="007234E0" w:rsidP="00A70BE9">
      <w:pPr>
        <w:keepNext/>
        <w:spacing w:before="100" w:beforeAutospacing="1" w:after="100" w:afterAutospacing="1" w:line="240" w:lineRule="auto"/>
        <w:jc w:val="center"/>
        <w:outlineLvl w:val="1"/>
        <w:rPr>
          <w:rFonts w:ascii="Times New Roman" w:eastAsia="Times New Roman" w:hAnsi="Times New Roman" w:cs="Times New Roman"/>
          <w:b/>
          <w:bCs/>
          <w:i/>
          <w:iCs/>
          <w:sz w:val="24"/>
          <w:szCs w:val="24"/>
          <w:lang w:eastAsia="ru-RU"/>
        </w:rPr>
      </w:pPr>
    </w:p>
    <w:sectPr w:rsidR="007234E0" w:rsidSect="001846EE">
      <w:pgSz w:w="11906" w:h="16838"/>
      <w:pgMar w:top="709" w:right="850" w:bottom="56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Narrow">
    <w:altName w:val="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MS Sans Serif">
    <w:altName w:val="Microsoft Sans Serif"/>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4FE0"/>
    <w:multiLevelType w:val="hybridMultilevel"/>
    <w:tmpl w:val="0BC25C3E"/>
    <w:lvl w:ilvl="0" w:tplc="7FC08372">
      <w:start w:val="2"/>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 w15:restartNumberingAfterBreak="0">
    <w:nsid w:val="19F33E96"/>
    <w:multiLevelType w:val="hybridMultilevel"/>
    <w:tmpl w:val="7FBE38D8"/>
    <w:lvl w:ilvl="0" w:tplc="2848DBEC">
      <w:start w:val="1"/>
      <w:numFmt w:val="decimal"/>
      <w:lvlText w:val="%1."/>
      <w:lvlJc w:val="left"/>
      <w:pPr>
        <w:tabs>
          <w:tab w:val="num" w:pos="984"/>
        </w:tabs>
        <w:ind w:left="984" w:hanging="360"/>
      </w:pPr>
      <w:rPr>
        <w:rFonts w:cs="Times New Roman" w:hint="default"/>
      </w:rPr>
    </w:lvl>
    <w:lvl w:ilvl="1" w:tplc="04190019" w:tentative="1">
      <w:start w:val="1"/>
      <w:numFmt w:val="lowerLetter"/>
      <w:lvlText w:val="%2."/>
      <w:lvlJc w:val="left"/>
      <w:pPr>
        <w:tabs>
          <w:tab w:val="num" w:pos="1704"/>
        </w:tabs>
        <w:ind w:left="1704" w:hanging="360"/>
      </w:pPr>
      <w:rPr>
        <w:rFonts w:cs="Times New Roman"/>
      </w:rPr>
    </w:lvl>
    <w:lvl w:ilvl="2" w:tplc="0419001B" w:tentative="1">
      <w:start w:val="1"/>
      <w:numFmt w:val="lowerRoman"/>
      <w:lvlText w:val="%3."/>
      <w:lvlJc w:val="right"/>
      <w:pPr>
        <w:tabs>
          <w:tab w:val="num" w:pos="2424"/>
        </w:tabs>
        <w:ind w:left="2424" w:hanging="180"/>
      </w:pPr>
      <w:rPr>
        <w:rFonts w:cs="Times New Roman"/>
      </w:rPr>
    </w:lvl>
    <w:lvl w:ilvl="3" w:tplc="0419000F" w:tentative="1">
      <w:start w:val="1"/>
      <w:numFmt w:val="decimal"/>
      <w:lvlText w:val="%4."/>
      <w:lvlJc w:val="left"/>
      <w:pPr>
        <w:tabs>
          <w:tab w:val="num" w:pos="3144"/>
        </w:tabs>
        <w:ind w:left="3144" w:hanging="360"/>
      </w:pPr>
      <w:rPr>
        <w:rFonts w:cs="Times New Roman"/>
      </w:rPr>
    </w:lvl>
    <w:lvl w:ilvl="4" w:tplc="04190019" w:tentative="1">
      <w:start w:val="1"/>
      <w:numFmt w:val="lowerLetter"/>
      <w:lvlText w:val="%5."/>
      <w:lvlJc w:val="left"/>
      <w:pPr>
        <w:tabs>
          <w:tab w:val="num" w:pos="3864"/>
        </w:tabs>
        <w:ind w:left="3864" w:hanging="360"/>
      </w:pPr>
      <w:rPr>
        <w:rFonts w:cs="Times New Roman"/>
      </w:rPr>
    </w:lvl>
    <w:lvl w:ilvl="5" w:tplc="0419001B" w:tentative="1">
      <w:start w:val="1"/>
      <w:numFmt w:val="lowerRoman"/>
      <w:lvlText w:val="%6."/>
      <w:lvlJc w:val="right"/>
      <w:pPr>
        <w:tabs>
          <w:tab w:val="num" w:pos="4584"/>
        </w:tabs>
        <w:ind w:left="4584" w:hanging="180"/>
      </w:pPr>
      <w:rPr>
        <w:rFonts w:cs="Times New Roman"/>
      </w:rPr>
    </w:lvl>
    <w:lvl w:ilvl="6" w:tplc="0419000F" w:tentative="1">
      <w:start w:val="1"/>
      <w:numFmt w:val="decimal"/>
      <w:lvlText w:val="%7."/>
      <w:lvlJc w:val="left"/>
      <w:pPr>
        <w:tabs>
          <w:tab w:val="num" w:pos="5304"/>
        </w:tabs>
        <w:ind w:left="5304" w:hanging="360"/>
      </w:pPr>
      <w:rPr>
        <w:rFonts w:cs="Times New Roman"/>
      </w:rPr>
    </w:lvl>
    <w:lvl w:ilvl="7" w:tplc="04190019" w:tentative="1">
      <w:start w:val="1"/>
      <w:numFmt w:val="lowerLetter"/>
      <w:lvlText w:val="%8."/>
      <w:lvlJc w:val="left"/>
      <w:pPr>
        <w:tabs>
          <w:tab w:val="num" w:pos="6024"/>
        </w:tabs>
        <w:ind w:left="6024" w:hanging="360"/>
      </w:pPr>
      <w:rPr>
        <w:rFonts w:cs="Times New Roman"/>
      </w:rPr>
    </w:lvl>
    <w:lvl w:ilvl="8" w:tplc="0419001B" w:tentative="1">
      <w:start w:val="1"/>
      <w:numFmt w:val="lowerRoman"/>
      <w:lvlText w:val="%9."/>
      <w:lvlJc w:val="right"/>
      <w:pPr>
        <w:tabs>
          <w:tab w:val="num" w:pos="6744"/>
        </w:tabs>
        <w:ind w:left="6744" w:hanging="180"/>
      </w:pPr>
      <w:rPr>
        <w:rFonts w:cs="Times New Roman"/>
      </w:rPr>
    </w:lvl>
  </w:abstractNum>
  <w:abstractNum w:abstractNumId="2" w15:restartNumberingAfterBreak="0">
    <w:nsid w:val="1E556744"/>
    <w:multiLevelType w:val="hybridMultilevel"/>
    <w:tmpl w:val="A04A9EF4"/>
    <w:lvl w:ilvl="0" w:tplc="04190001">
      <w:start w:val="1"/>
      <w:numFmt w:val="bullet"/>
      <w:lvlText w:val=""/>
      <w:lvlJc w:val="left"/>
      <w:pPr>
        <w:tabs>
          <w:tab w:val="num" w:pos="600"/>
        </w:tabs>
        <w:ind w:left="6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757727A2"/>
    <w:multiLevelType w:val="hybridMultilevel"/>
    <w:tmpl w:val="842C2334"/>
    <w:lvl w:ilvl="0" w:tplc="1124E37C">
      <w:start w:val="1"/>
      <w:numFmt w:val="decimal"/>
      <w:lvlText w:val="%1)"/>
      <w:lvlJc w:val="left"/>
      <w:pPr>
        <w:tabs>
          <w:tab w:val="num" w:pos="1080"/>
        </w:tabs>
        <w:ind w:left="1080" w:hanging="360"/>
      </w:pPr>
      <w:rPr>
        <w:rFonts w:cs="Times New Roman"/>
      </w:rPr>
    </w:lvl>
    <w:lvl w:ilvl="1" w:tplc="0A28D9D4">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506"/>
    <w:rsid w:val="000053D1"/>
    <w:rsid w:val="00011914"/>
    <w:rsid w:val="00020C18"/>
    <w:rsid w:val="00030A18"/>
    <w:rsid w:val="00034D30"/>
    <w:rsid w:val="00041D7E"/>
    <w:rsid w:val="00042321"/>
    <w:rsid w:val="00043E33"/>
    <w:rsid w:val="0004404E"/>
    <w:rsid w:val="00044608"/>
    <w:rsid w:val="00052AB8"/>
    <w:rsid w:val="0007114E"/>
    <w:rsid w:val="0008442F"/>
    <w:rsid w:val="00092FA2"/>
    <w:rsid w:val="000B4204"/>
    <w:rsid w:val="000B604B"/>
    <w:rsid w:val="000C535F"/>
    <w:rsid w:val="000D34BF"/>
    <w:rsid w:val="000D5BD2"/>
    <w:rsid w:val="000D6158"/>
    <w:rsid w:val="000E5BE9"/>
    <w:rsid w:val="000F79F5"/>
    <w:rsid w:val="0010307C"/>
    <w:rsid w:val="00103227"/>
    <w:rsid w:val="00127E27"/>
    <w:rsid w:val="00137817"/>
    <w:rsid w:val="00140CF0"/>
    <w:rsid w:val="00140D15"/>
    <w:rsid w:val="00141177"/>
    <w:rsid w:val="00145844"/>
    <w:rsid w:val="00145E00"/>
    <w:rsid w:val="00146FDA"/>
    <w:rsid w:val="0014768B"/>
    <w:rsid w:val="00162549"/>
    <w:rsid w:val="0016259A"/>
    <w:rsid w:val="00165522"/>
    <w:rsid w:val="00165B0E"/>
    <w:rsid w:val="00173E49"/>
    <w:rsid w:val="00174E9A"/>
    <w:rsid w:val="00180F1E"/>
    <w:rsid w:val="001846EE"/>
    <w:rsid w:val="0018595F"/>
    <w:rsid w:val="0019481A"/>
    <w:rsid w:val="001B41BA"/>
    <w:rsid w:val="001C0FE9"/>
    <w:rsid w:val="001C10B7"/>
    <w:rsid w:val="001C1DEE"/>
    <w:rsid w:val="001C2334"/>
    <w:rsid w:val="001D0D42"/>
    <w:rsid w:val="001E477D"/>
    <w:rsid w:val="001F1DB9"/>
    <w:rsid w:val="001F5406"/>
    <w:rsid w:val="00203660"/>
    <w:rsid w:val="0021650C"/>
    <w:rsid w:val="00222359"/>
    <w:rsid w:val="00224D0A"/>
    <w:rsid w:val="00225110"/>
    <w:rsid w:val="00242E7E"/>
    <w:rsid w:val="00245E5D"/>
    <w:rsid w:val="00250D9E"/>
    <w:rsid w:val="002577E3"/>
    <w:rsid w:val="002602A1"/>
    <w:rsid w:val="00260DB2"/>
    <w:rsid w:val="00263A53"/>
    <w:rsid w:val="0026572C"/>
    <w:rsid w:val="00267D81"/>
    <w:rsid w:val="00272855"/>
    <w:rsid w:val="0027320C"/>
    <w:rsid w:val="0027462D"/>
    <w:rsid w:val="00275208"/>
    <w:rsid w:val="00286E28"/>
    <w:rsid w:val="002912AD"/>
    <w:rsid w:val="002979C6"/>
    <w:rsid w:val="002A26F6"/>
    <w:rsid w:val="002B342E"/>
    <w:rsid w:val="002B6D3D"/>
    <w:rsid w:val="002C06FC"/>
    <w:rsid w:val="002C3110"/>
    <w:rsid w:val="002C5AEE"/>
    <w:rsid w:val="002D0FA6"/>
    <w:rsid w:val="002D272F"/>
    <w:rsid w:val="002F0B4C"/>
    <w:rsid w:val="002F1F23"/>
    <w:rsid w:val="002F5E43"/>
    <w:rsid w:val="00303DBD"/>
    <w:rsid w:val="003128A9"/>
    <w:rsid w:val="00313D19"/>
    <w:rsid w:val="00313EF4"/>
    <w:rsid w:val="00320F05"/>
    <w:rsid w:val="003312A6"/>
    <w:rsid w:val="00343C1A"/>
    <w:rsid w:val="00360389"/>
    <w:rsid w:val="00362E11"/>
    <w:rsid w:val="0036639D"/>
    <w:rsid w:val="0037148D"/>
    <w:rsid w:val="003730BB"/>
    <w:rsid w:val="00373173"/>
    <w:rsid w:val="0037448A"/>
    <w:rsid w:val="00386D44"/>
    <w:rsid w:val="00390E57"/>
    <w:rsid w:val="00390FEC"/>
    <w:rsid w:val="003B1C70"/>
    <w:rsid w:val="003C429F"/>
    <w:rsid w:val="003C5839"/>
    <w:rsid w:val="003C6DB0"/>
    <w:rsid w:val="003D14DB"/>
    <w:rsid w:val="003E4B19"/>
    <w:rsid w:val="003F47AD"/>
    <w:rsid w:val="00401000"/>
    <w:rsid w:val="00401CAA"/>
    <w:rsid w:val="004075DC"/>
    <w:rsid w:val="00411240"/>
    <w:rsid w:val="0041594C"/>
    <w:rsid w:val="0042120F"/>
    <w:rsid w:val="004250E1"/>
    <w:rsid w:val="00425961"/>
    <w:rsid w:val="00432ECB"/>
    <w:rsid w:val="004417A5"/>
    <w:rsid w:val="00451786"/>
    <w:rsid w:val="00452708"/>
    <w:rsid w:val="004540BF"/>
    <w:rsid w:val="00462EEE"/>
    <w:rsid w:val="004635D6"/>
    <w:rsid w:val="0046388A"/>
    <w:rsid w:val="00467EAE"/>
    <w:rsid w:val="0047087F"/>
    <w:rsid w:val="004814A3"/>
    <w:rsid w:val="00481506"/>
    <w:rsid w:val="0048662A"/>
    <w:rsid w:val="004867FC"/>
    <w:rsid w:val="004A4915"/>
    <w:rsid w:val="004A4C76"/>
    <w:rsid w:val="004B13BE"/>
    <w:rsid w:val="004B4219"/>
    <w:rsid w:val="004C38C6"/>
    <w:rsid w:val="004D2A74"/>
    <w:rsid w:val="004D5560"/>
    <w:rsid w:val="004E216B"/>
    <w:rsid w:val="004E446F"/>
    <w:rsid w:val="004E582A"/>
    <w:rsid w:val="004F0D21"/>
    <w:rsid w:val="00503DC1"/>
    <w:rsid w:val="005061B2"/>
    <w:rsid w:val="00506601"/>
    <w:rsid w:val="00520516"/>
    <w:rsid w:val="00523F8E"/>
    <w:rsid w:val="005331BE"/>
    <w:rsid w:val="00534A71"/>
    <w:rsid w:val="00536735"/>
    <w:rsid w:val="0054052F"/>
    <w:rsid w:val="00551F07"/>
    <w:rsid w:val="00552465"/>
    <w:rsid w:val="00553A58"/>
    <w:rsid w:val="005550E0"/>
    <w:rsid w:val="00561D1A"/>
    <w:rsid w:val="00567FE7"/>
    <w:rsid w:val="00571571"/>
    <w:rsid w:val="005808F8"/>
    <w:rsid w:val="00582371"/>
    <w:rsid w:val="00593C56"/>
    <w:rsid w:val="00593F4B"/>
    <w:rsid w:val="005A6ECC"/>
    <w:rsid w:val="005C13DB"/>
    <w:rsid w:val="005D1944"/>
    <w:rsid w:val="005D690C"/>
    <w:rsid w:val="005E07E6"/>
    <w:rsid w:val="005F3EBE"/>
    <w:rsid w:val="005F7379"/>
    <w:rsid w:val="00603A0E"/>
    <w:rsid w:val="00604850"/>
    <w:rsid w:val="00611473"/>
    <w:rsid w:val="006258EF"/>
    <w:rsid w:val="00626BED"/>
    <w:rsid w:val="00627E91"/>
    <w:rsid w:val="006423F8"/>
    <w:rsid w:val="00643CC1"/>
    <w:rsid w:val="00653C9D"/>
    <w:rsid w:val="0065780E"/>
    <w:rsid w:val="00670932"/>
    <w:rsid w:val="00674DC5"/>
    <w:rsid w:val="006A6120"/>
    <w:rsid w:val="006B3356"/>
    <w:rsid w:val="006B5A19"/>
    <w:rsid w:val="006C0CAC"/>
    <w:rsid w:val="006C606E"/>
    <w:rsid w:val="006D04A1"/>
    <w:rsid w:val="006D2841"/>
    <w:rsid w:val="006E3AEB"/>
    <w:rsid w:val="006E5624"/>
    <w:rsid w:val="006F381C"/>
    <w:rsid w:val="0070493D"/>
    <w:rsid w:val="00705D90"/>
    <w:rsid w:val="00721F0D"/>
    <w:rsid w:val="007234E0"/>
    <w:rsid w:val="007238BB"/>
    <w:rsid w:val="00730757"/>
    <w:rsid w:val="0075452D"/>
    <w:rsid w:val="0075602D"/>
    <w:rsid w:val="00761912"/>
    <w:rsid w:val="00763CAA"/>
    <w:rsid w:val="007678AA"/>
    <w:rsid w:val="00771723"/>
    <w:rsid w:val="0077501A"/>
    <w:rsid w:val="00782804"/>
    <w:rsid w:val="0078323D"/>
    <w:rsid w:val="00792C39"/>
    <w:rsid w:val="00793151"/>
    <w:rsid w:val="0079421B"/>
    <w:rsid w:val="007960AD"/>
    <w:rsid w:val="00797619"/>
    <w:rsid w:val="00797EE4"/>
    <w:rsid w:val="007A0019"/>
    <w:rsid w:val="007A1CCE"/>
    <w:rsid w:val="007A3256"/>
    <w:rsid w:val="007A4ACB"/>
    <w:rsid w:val="007B6C69"/>
    <w:rsid w:val="007C1645"/>
    <w:rsid w:val="007D20AA"/>
    <w:rsid w:val="007D213B"/>
    <w:rsid w:val="007D34A7"/>
    <w:rsid w:val="007D6E77"/>
    <w:rsid w:val="007E0EAE"/>
    <w:rsid w:val="007E4032"/>
    <w:rsid w:val="008001D2"/>
    <w:rsid w:val="00801BBD"/>
    <w:rsid w:val="0080324B"/>
    <w:rsid w:val="00804401"/>
    <w:rsid w:val="008064F2"/>
    <w:rsid w:val="0081729B"/>
    <w:rsid w:val="00821F14"/>
    <w:rsid w:val="00824C6A"/>
    <w:rsid w:val="008251B4"/>
    <w:rsid w:val="00832DCF"/>
    <w:rsid w:val="00843D86"/>
    <w:rsid w:val="00843E16"/>
    <w:rsid w:val="00844461"/>
    <w:rsid w:val="008473DE"/>
    <w:rsid w:val="008509F9"/>
    <w:rsid w:val="00856DE5"/>
    <w:rsid w:val="00860AFB"/>
    <w:rsid w:val="008625E9"/>
    <w:rsid w:val="00863E71"/>
    <w:rsid w:val="00866B9D"/>
    <w:rsid w:val="00873EDD"/>
    <w:rsid w:val="008773C8"/>
    <w:rsid w:val="0088532D"/>
    <w:rsid w:val="00895047"/>
    <w:rsid w:val="00897F08"/>
    <w:rsid w:val="00897FAC"/>
    <w:rsid w:val="008A6418"/>
    <w:rsid w:val="008C567E"/>
    <w:rsid w:val="008D73A3"/>
    <w:rsid w:val="008E7B68"/>
    <w:rsid w:val="008F5939"/>
    <w:rsid w:val="00903ADD"/>
    <w:rsid w:val="009046CC"/>
    <w:rsid w:val="00912BBC"/>
    <w:rsid w:val="00917260"/>
    <w:rsid w:val="0092793F"/>
    <w:rsid w:val="00932412"/>
    <w:rsid w:val="00933945"/>
    <w:rsid w:val="00944236"/>
    <w:rsid w:val="00944E05"/>
    <w:rsid w:val="00945D6A"/>
    <w:rsid w:val="009538F9"/>
    <w:rsid w:val="0095532E"/>
    <w:rsid w:val="00962988"/>
    <w:rsid w:val="009730B9"/>
    <w:rsid w:val="009736FE"/>
    <w:rsid w:val="00973B66"/>
    <w:rsid w:val="00983800"/>
    <w:rsid w:val="00985893"/>
    <w:rsid w:val="0098762B"/>
    <w:rsid w:val="00993239"/>
    <w:rsid w:val="009A0DE2"/>
    <w:rsid w:val="009A0F83"/>
    <w:rsid w:val="009B16F2"/>
    <w:rsid w:val="009B174C"/>
    <w:rsid w:val="009B409B"/>
    <w:rsid w:val="009C15E4"/>
    <w:rsid w:val="009D07BC"/>
    <w:rsid w:val="009D57E9"/>
    <w:rsid w:val="009F32CC"/>
    <w:rsid w:val="009F4F0D"/>
    <w:rsid w:val="00A06067"/>
    <w:rsid w:val="00A061DE"/>
    <w:rsid w:val="00A07892"/>
    <w:rsid w:val="00A128C7"/>
    <w:rsid w:val="00A37F33"/>
    <w:rsid w:val="00A441FC"/>
    <w:rsid w:val="00A47FF9"/>
    <w:rsid w:val="00A6374E"/>
    <w:rsid w:val="00A70BE9"/>
    <w:rsid w:val="00A82D2A"/>
    <w:rsid w:val="00A83279"/>
    <w:rsid w:val="00A93189"/>
    <w:rsid w:val="00AA54F8"/>
    <w:rsid w:val="00AB2C54"/>
    <w:rsid w:val="00AB6BB6"/>
    <w:rsid w:val="00AD16CD"/>
    <w:rsid w:val="00AD3390"/>
    <w:rsid w:val="00AE1AAB"/>
    <w:rsid w:val="00AE2506"/>
    <w:rsid w:val="00AE4EC1"/>
    <w:rsid w:val="00B00BBE"/>
    <w:rsid w:val="00B158C1"/>
    <w:rsid w:val="00B15B3A"/>
    <w:rsid w:val="00B21406"/>
    <w:rsid w:val="00B358F3"/>
    <w:rsid w:val="00B36DA0"/>
    <w:rsid w:val="00B461DE"/>
    <w:rsid w:val="00B51ED9"/>
    <w:rsid w:val="00B530F0"/>
    <w:rsid w:val="00B6463F"/>
    <w:rsid w:val="00B64845"/>
    <w:rsid w:val="00B672BE"/>
    <w:rsid w:val="00B825AE"/>
    <w:rsid w:val="00B83B7C"/>
    <w:rsid w:val="00B84049"/>
    <w:rsid w:val="00B941EF"/>
    <w:rsid w:val="00BA4777"/>
    <w:rsid w:val="00BA548C"/>
    <w:rsid w:val="00BA7741"/>
    <w:rsid w:val="00BB331B"/>
    <w:rsid w:val="00BB62ED"/>
    <w:rsid w:val="00BB6CBA"/>
    <w:rsid w:val="00BE089E"/>
    <w:rsid w:val="00BE70C8"/>
    <w:rsid w:val="00BF0350"/>
    <w:rsid w:val="00C04A1A"/>
    <w:rsid w:val="00C06041"/>
    <w:rsid w:val="00C2774D"/>
    <w:rsid w:val="00C43A83"/>
    <w:rsid w:val="00C43A8B"/>
    <w:rsid w:val="00C50FDE"/>
    <w:rsid w:val="00C51335"/>
    <w:rsid w:val="00C7277E"/>
    <w:rsid w:val="00C74D04"/>
    <w:rsid w:val="00C91A8D"/>
    <w:rsid w:val="00CA57E3"/>
    <w:rsid w:val="00CB294D"/>
    <w:rsid w:val="00CC0039"/>
    <w:rsid w:val="00CC179F"/>
    <w:rsid w:val="00CC19D8"/>
    <w:rsid w:val="00CC43EC"/>
    <w:rsid w:val="00CC4878"/>
    <w:rsid w:val="00CD4381"/>
    <w:rsid w:val="00CE58E4"/>
    <w:rsid w:val="00CE6CDF"/>
    <w:rsid w:val="00CF0430"/>
    <w:rsid w:val="00CF3704"/>
    <w:rsid w:val="00D02F96"/>
    <w:rsid w:val="00D13294"/>
    <w:rsid w:val="00D17BD7"/>
    <w:rsid w:val="00D31EFE"/>
    <w:rsid w:val="00D340DE"/>
    <w:rsid w:val="00D34692"/>
    <w:rsid w:val="00D42D0E"/>
    <w:rsid w:val="00D56215"/>
    <w:rsid w:val="00D56B87"/>
    <w:rsid w:val="00D60DAC"/>
    <w:rsid w:val="00D619FC"/>
    <w:rsid w:val="00D71E3E"/>
    <w:rsid w:val="00D82D60"/>
    <w:rsid w:val="00D935F6"/>
    <w:rsid w:val="00D93E5E"/>
    <w:rsid w:val="00D946F4"/>
    <w:rsid w:val="00D97DA6"/>
    <w:rsid w:val="00DA2169"/>
    <w:rsid w:val="00DA2DE3"/>
    <w:rsid w:val="00DA5AB5"/>
    <w:rsid w:val="00DA5AEC"/>
    <w:rsid w:val="00DA66B1"/>
    <w:rsid w:val="00DB0674"/>
    <w:rsid w:val="00DB3328"/>
    <w:rsid w:val="00DC0FD8"/>
    <w:rsid w:val="00DC6991"/>
    <w:rsid w:val="00DD517D"/>
    <w:rsid w:val="00DF4341"/>
    <w:rsid w:val="00DF59EC"/>
    <w:rsid w:val="00DF6D2F"/>
    <w:rsid w:val="00E00529"/>
    <w:rsid w:val="00E048E5"/>
    <w:rsid w:val="00E13751"/>
    <w:rsid w:val="00E27FD3"/>
    <w:rsid w:val="00E40474"/>
    <w:rsid w:val="00E42027"/>
    <w:rsid w:val="00E50E46"/>
    <w:rsid w:val="00E72D3B"/>
    <w:rsid w:val="00E7632D"/>
    <w:rsid w:val="00E8052C"/>
    <w:rsid w:val="00E80BE5"/>
    <w:rsid w:val="00E84EBC"/>
    <w:rsid w:val="00E905DD"/>
    <w:rsid w:val="00E91AD0"/>
    <w:rsid w:val="00EA156B"/>
    <w:rsid w:val="00EA166A"/>
    <w:rsid w:val="00EA6F71"/>
    <w:rsid w:val="00EA77A0"/>
    <w:rsid w:val="00EB0E5E"/>
    <w:rsid w:val="00EB11ED"/>
    <w:rsid w:val="00EB54EF"/>
    <w:rsid w:val="00EC259F"/>
    <w:rsid w:val="00ED2785"/>
    <w:rsid w:val="00ED500B"/>
    <w:rsid w:val="00ED773D"/>
    <w:rsid w:val="00EE5469"/>
    <w:rsid w:val="00EF25F1"/>
    <w:rsid w:val="00EF33A6"/>
    <w:rsid w:val="00EF5A22"/>
    <w:rsid w:val="00EF61A7"/>
    <w:rsid w:val="00F00D85"/>
    <w:rsid w:val="00F057DB"/>
    <w:rsid w:val="00F06516"/>
    <w:rsid w:val="00F10474"/>
    <w:rsid w:val="00F2651B"/>
    <w:rsid w:val="00F344E2"/>
    <w:rsid w:val="00F44218"/>
    <w:rsid w:val="00F4504D"/>
    <w:rsid w:val="00F451C7"/>
    <w:rsid w:val="00F51677"/>
    <w:rsid w:val="00F52A29"/>
    <w:rsid w:val="00F52FC7"/>
    <w:rsid w:val="00F55E9E"/>
    <w:rsid w:val="00F65D09"/>
    <w:rsid w:val="00F7782A"/>
    <w:rsid w:val="00F821C9"/>
    <w:rsid w:val="00F825D3"/>
    <w:rsid w:val="00FB18B2"/>
    <w:rsid w:val="00FC6188"/>
    <w:rsid w:val="00FD3D43"/>
    <w:rsid w:val="00FD7433"/>
    <w:rsid w:val="00FE032F"/>
    <w:rsid w:val="00FE3552"/>
    <w:rsid w:val="00FE5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7C51B"/>
  <w15:chartTrackingRefBased/>
  <w15:docId w15:val="{BA2C6390-E862-44E3-8B4E-1CF9AC87A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FE7"/>
    <w:pPr>
      <w:ind w:left="720"/>
      <w:contextualSpacing/>
    </w:pPr>
  </w:style>
  <w:style w:type="paragraph" w:styleId="a4">
    <w:name w:val="Balloon Text"/>
    <w:basedOn w:val="a"/>
    <w:link w:val="a5"/>
    <w:uiPriority w:val="99"/>
    <w:semiHidden/>
    <w:unhideWhenUsed/>
    <w:rsid w:val="00EF5A2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F5A22"/>
    <w:rPr>
      <w:rFonts w:ascii="Segoe UI" w:hAnsi="Segoe UI" w:cs="Segoe UI"/>
      <w:sz w:val="18"/>
      <w:szCs w:val="18"/>
    </w:rPr>
  </w:style>
  <w:style w:type="paragraph" w:styleId="a6">
    <w:name w:val="header"/>
    <w:basedOn w:val="a"/>
    <w:link w:val="a7"/>
    <w:rsid w:val="0021650C"/>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7">
    <w:name w:val="Верхний колонтитул Знак"/>
    <w:basedOn w:val="a0"/>
    <w:link w:val="a6"/>
    <w:rsid w:val="0021650C"/>
    <w:rPr>
      <w:rFonts w:ascii="Times New Roman" w:eastAsia="Times New Roman" w:hAnsi="Times New Roman" w:cs="Times New Roman"/>
      <w:b/>
      <w:caps/>
      <w:sz w:val="28"/>
      <w:szCs w:val="20"/>
      <w:lang w:eastAsia="ru-RU"/>
    </w:rPr>
  </w:style>
  <w:style w:type="table" w:customStyle="1" w:styleId="1">
    <w:name w:val="Сетка таблицы1"/>
    <w:basedOn w:val="a1"/>
    <w:next w:val="a8"/>
    <w:uiPriority w:val="39"/>
    <w:rsid w:val="00DB0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DB0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semiHidden/>
    <w:unhideWhenUsed/>
    <w:rsid w:val="002602A1"/>
    <w:pPr>
      <w:spacing w:after="120" w:line="480" w:lineRule="auto"/>
    </w:pPr>
  </w:style>
  <w:style w:type="character" w:customStyle="1" w:styleId="20">
    <w:name w:val="Основной текст 2 Знак"/>
    <w:basedOn w:val="a0"/>
    <w:link w:val="2"/>
    <w:uiPriority w:val="99"/>
    <w:semiHidden/>
    <w:rsid w:val="002602A1"/>
  </w:style>
  <w:style w:type="paragraph" w:styleId="a9">
    <w:name w:val="No Spacing"/>
    <w:uiPriority w:val="1"/>
    <w:qFormat/>
    <w:rsid w:val="003312A6"/>
    <w:pPr>
      <w:spacing w:after="0" w:line="240" w:lineRule="auto"/>
    </w:pPr>
  </w:style>
  <w:style w:type="paragraph" w:customStyle="1" w:styleId="Default">
    <w:name w:val="Default"/>
    <w:rsid w:val="00523F8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242067">
      <w:bodyDiv w:val="1"/>
      <w:marLeft w:val="0"/>
      <w:marRight w:val="0"/>
      <w:marTop w:val="0"/>
      <w:marBottom w:val="0"/>
      <w:divBdr>
        <w:top w:val="none" w:sz="0" w:space="0" w:color="auto"/>
        <w:left w:val="none" w:sz="0" w:space="0" w:color="auto"/>
        <w:bottom w:val="none" w:sz="0" w:space="0" w:color="auto"/>
        <w:right w:val="none" w:sz="0" w:space="0" w:color="auto"/>
      </w:divBdr>
    </w:div>
    <w:div w:id="348064890">
      <w:bodyDiv w:val="1"/>
      <w:marLeft w:val="0"/>
      <w:marRight w:val="0"/>
      <w:marTop w:val="0"/>
      <w:marBottom w:val="0"/>
      <w:divBdr>
        <w:top w:val="none" w:sz="0" w:space="0" w:color="auto"/>
        <w:left w:val="none" w:sz="0" w:space="0" w:color="auto"/>
        <w:bottom w:val="none" w:sz="0" w:space="0" w:color="auto"/>
        <w:right w:val="none" w:sz="0" w:space="0" w:color="auto"/>
      </w:divBdr>
    </w:div>
    <w:div w:id="560289252">
      <w:bodyDiv w:val="1"/>
      <w:marLeft w:val="0"/>
      <w:marRight w:val="0"/>
      <w:marTop w:val="0"/>
      <w:marBottom w:val="0"/>
      <w:divBdr>
        <w:top w:val="none" w:sz="0" w:space="0" w:color="auto"/>
        <w:left w:val="none" w:sz="0" w:space="0" w:color="auto"/>
        <w:bottom w:val="none" w:sz="0" w:space="0" w:color="auto"/>
        <w:right w:val="none" w:sz="0" w:space="0" w:color="auto"/>
      </w:divBdr>
    </w:div>
    <w:div w:id="564486618">
      <w:bodyDiv w:val="1"/>
      <w:marLeft w:val="0"/>
      <w:marRight w:val="0"/>
      <w:marTop w:val="0"/>
      <w:marBottom w:val="0"/>
      <w:divBdr>
        <w:top w:val="none" w:sz="0" w:space="0" w:color="auto"/>
        <w:left w:val="none" w:sz="0" w:space="0" w:color="auto"/>
        <w:bottom w:val="none" w:sz="0" w:space="0" w:color="auto"/>
        <w:right w:val="none" w:sz="0" w:space="0" w:color="auto"/>
      </w:divBdr>
    </w:div>
    <w:div w:id="617107211">
      <w:bodyDiv w:val="1"/>
      <w:marLeft w:val="0"/>
      <w:marRight w:val="0"/>
      <w:marTop w:val="0"/>
      <w:marBottom w:val="0"/>
      <w:divBdr>
        <w:top w:val="none" w:sz="0" w:space="0" w:color="auto"/>
        <w:left w:val="none" w:sz="0" w:space="0" w:color="auto"/>
        <w:bottom w:val="none" w:sz="0" w:space="0" w:color="auto"/>
        <w:right w:val="none" w:sz="0" w:space="0" w:color="auto"/>
      </w:divBdr>
    </w:div>
    <w:div w:id="667171812">
      <w:bodyDiv w:val="1"/>
      <w:marLeft w:val="0"/>
      <w:marRight w:val="0"/>
      <w:marTop w:val="0"/>
      <w:marBottom w:val="0"/>
      <w:divBdr>
        <w:top w:val="none" w:sz="0" w:space="0" w:color="auto"/>
        <w:left w:val="none" w:sz="0" w:space="0" w:color="auto"/>
        <w:bottom w:val="none" w:sz="0" w:space="0" w:color="auto"/>
        <w:right w:val="none" w:sz="0" w:space="0" w:color="auto"/>
      </w:divBdr>
    </w:div>
    <w:div w:id="801004465">
      <w:bodyDiv w:val="1"/>
      <w:marLeft w:val="0"/>
      <w:marRight w:val="0"/>
      <w:marTop w:val="0"/>
      <w:marBottom w:val="0"/>
      <w:divBdr>
        <w:top w:val="none" w:sz="0" w:space="0" w:color="auto"/>
        <w:left w:val="none" w:sz="0" w:space="0" w:color="auto"/>
        <w:bottom w:val="none" w:sz="0" w:space="0" w:color="auto"/>
        <w:right w:val="none" w:sz="0" w:space="0" w:color="auto"/>
      </w:divBdr>
    </w:div>
    <w:div w:id="812259495">
      <w:bodyDiv w:val="1"/>
      <w:marLeft w:val="0"/>
      <w:marRight w:val="0"/>
      <w:marTop w:val="0"/>
      <w:marBottom w:val="0"/>
      <w:divBdr>
        <w:top w:val="none" w:sz="0" w:space="0" w:color="auto"/>
        <w:left w:val="none" w:sz="0" w:space="0" w:color="auto"/>
        <w:bottom w:val="none" w:sz="0" w:space="0" w:color="auto"/>
        <w:right w:val="none" w:sz="0" w:space="0" w:color="auto"/>
      </w:divBdr>
    </w:div>
    <w:div w:id="820004519">
      <w:bodyDiv w:val="1"/>
      <w:marLeft w:val="0"/>
      <w:marRight w:val="0"/>
      <w:marTop w:val="0"/>
      <w:marBottom w:val="0"/>
      <w:divBdr>
        <w:top w:val="none" w:sz="0" w:space="0" w:color="auto"/>
        <w:left w:val="none" w:sz="0" w:space="0" w:color="auto"/>
        <w:bottom w:val="none" w:sz="0" w:space="0" w:color="auto"/>
        <w:right w:val="none" w:sz="0" w:space="0" w:color="auto"/>
      </w:divBdr>
    </w:div>
    <w:div w:id="859198866">
      <w:bodyDiv w:val="1"/>
      <w:marLeft w:val="0"/>
      <w:marRight w:val="0"/>
      <w:marTop w:val="0"/>
      <w:marBottom w:val="0"/>
      <w:divBdr>
        <w:top w:val="none" w:sz="0" w:space="0" w:color="auto"/>
        <w:left w:val="none" w:sz="0" w:space="0" w:color="auto"/>
        <w:bottom w:val="none" w:sz="0" w:space="0" w:color="auto"/>
        <w:right w:val="none" w:sz="0" w:space="0" w:color="auto"/>
      </w:divBdr>
    </w:div>
    <w:div w:id="880942840">
      <w:bodyDiv w:val="1"/>
      <w:marLeft w:val="0"/>
      <w:marRight w:val="0"/>
      <w:marTop w:val="0"/>
      <w:marBottom w:val="0"/>
      <w:divBdr>
        <w:top w:val="none" w:sz="0" w:space="0" w:color="auto"/>
        <w:left w:val="none" w:sz="0" w:space="0" w:color="auto"/>
        <w:bottom w:val="none" w:sz="0" w:space="0" w:color="auto"/>
        <w:right w:val="none" w:sz="0" w:space="0" w:color="auto"/>
      </w:divBdr>
    </w:div>
    <w:div w:id="893540096">
      <w:bodyDiv w:val="1"/>
      <w:marLeft w:val="0"/>
      <w:marRight w:val="0"/>
      <w:marTop w:val="0"/>
      <w:marBottom w:val="0"/>
      <w:divBdr>
        <w:top w:val="none" w:sz="0" w:space="0" w:color="auto"/>
        <w:left w:val="none" w:sz="0" w:space="0" w:color="auto"/>
        <w:bottom w:val="none" w:sz="0" w:space="0" w:color="auto"/>
        <w:right w:val="none" w:sz="0" w:space="0" w:color="auto"/>
      </w:divBdr>
    </w:div>
    <w:div w:id="956912787">
      <w:bodyDiv w:val="1"/>
      <w:marLeft w:val="0"/>
      <w:marRight w:val="0"/>
      <w:marTop w:val="0"/>
      <w:marBottom w:val="0"/>
      <w:divBdr>
        <w:top w:val="none" w:sz="0" w:space="0" w:color="auto"/>
        <w:left w:val="none" w:sz="0" w:space="0" w:color="auto"/>
        <w:bottom w:val="none" w:sz="0" w:space="0" w:color="auto"/>
        <w:right w:val="none" w:sz="0" w:space="0" w:color="auto"/>
      </w:divBdr>
    </w:div>
    <w:div w:id="963460767">
      <w:bodyDiv w:val="1"/>
      <w:marLeft w:val="0"/>
      <w:marRight w:val="0"/>
      <w:marTop w:val="0"/>
      <w:marBottom w:val="0"/>
      <w:divBdr>
        <w:top w:val="none" w:sz="0" w:space="0" w:color="auto"/>
        <w:left w:val="none" w:sz="0" w:space="0" w:color="auto"/>
        <w:bottom w:val="none" w:sz="0" w:space="0" w:color="auto"/>
        <w:right w:val="none" w:sz="0" w:space="0" w:color="auto"/>
      </w:divBdr>
    </w:div>
    <w:div w:id="1222669724">
      <w:bodyDiv w:val="1"/>
      <w:marLeft w:val="0"/>
      <w:marRight w:val="0"/>
      <w:marTop w:val="0"/>
      <w:marBottom w:val="0"/>
      <w:divBdr>
        <w:top w:val="none" w:sz="0" w:space="0" w:color="auto"/>
        <w:left w:val="none" w:sz="0" w:space="0" w:color="auto"/>
        <w:bottom w:val="none" w:sz="0" w:space="0" w:color="auto"/>
        <w:right w:val="none" w:sz="0" w:space="0" w:color="auto"/>
      </w:divBdr>
    </w:div>
    <w:div w:id="1241599961">
      <w:bodyDiv w:val="1"/>
      <w:marLeft w:val="0"/>
      <w:marRight w:val="0"/>
      <w:marTop w:val="0"/>
      <w:marBottom w:val="0"/>
      <w:divBdr>
        <w:top w:val="none" w:sz="0" w:space="0" w:color="auto"/>
        <w:left w:val="none" w:sz="0" w:space="0" w:color="auto"/>
        <w:bottom w:val="none" w:sz="0" w:space="0" w:color="auto"/>
        <w:right w:val="none" w:sz="0" w:space="0" w:color="auto"/>
      </w:divBdr>
    </w:div>
    <w:div w:id="1269121451">
      <w:bodyDiv w:val="1"/>
      <w:marLeft w:val="0"/>
      <w:marRight w:val="0"/>
      <w:marTop w:val="0"/>
      <w:marBottom w:val="0"/>
      <w:divBdr>
        <w:top w:val="none" w:sz="0" w:space="0" w:color="auto"/>
        <w:left w:val="none" w:sz="0" w:space="0" w:color="auto"/>
        <w:bottom w:val="none" w:sz="0" w:space="0" w:color="auto"/>
        <w:right w:val="none" w:sz="0" w:space="0" w:color="auto"/>
      </w:divBdr>
    </w:div>
    <w:div w:id="1311977717">
      <w:bodyDiv w:val="1"/>
      <w:marLeft w:val="0"/>
      <w:marRight w:val="0"/>
      <w:marTop w:val="0"/>
      <w:marBottom w:val="0"/>
      <w:divBdr>
        <w:top w:val="none" w:sz="0" w:space="0" w:color="auto"/>
        <w:left w:val="none" w:sz="0" w:space="0" w:color="auto"/>
        <w:bottom w:val="none" w:sz="0" w:space="0" w:color="auto"/>
        <w:right w:val="none" w:sz="0" w:space="0" w:color="auto"/>
      </w:divBdr>
    </w:div>
    <w:div w:id="1317302060">
      <w:bodyDiv w:val="1"/>
      <w:marLeft w:val="0"/>
      <w:marRight w:val="0"/>
      <w:marTop w:val="0"/>
      <w:marBottom w:val="0"/>
      <w:divBdr>
        <w:top w:val="none" w:sz="0" w:space="0" w:color="auto"/>
        <w:left w:val="none" w:sz="0" w:space="0" w:color="auto"/>
        <w:bottom w:val="none" w:sz="0" w:space="0" w:color="auto"/>
        <w:right w:val="none" w:sz="0" w:space="0" w:color="auto"/>
      </w:divBdr>
    </w:div>
    <w:div w:id="1360081789">
      <w:bodyDiv w:val="1"/>
      <w:marLeft w:val="0"/>
      <w:marRight w:val="0"/>
      <w:marTop w:val="0"/>
      <w:marBottom w:val="0"/>
      <w:divBdr>
        <w:top w:val="none" w:sz="0" w:space="0" w:color="auto"/>
        <w:left w:val="none" w:sz="0" w:space="0" w:color="auto"/>
        <w:bottom w:val="none" w:sz="0" w:space="0" w:color="auto"/>
        <w:right w:val="none" w:sz="0" w:space="0" w:color="auto"/>
      </w:divBdr>
    </w:div>
    <w:div w:id="1382443618">
      <w:bodyDiv w:val="1"/>
      <w:marLeft w:val="0"/>
      <w:marRight w:val="0"/>
      <w:marTop w:val="0"/>
      <w:marBottom w:val="0"/>
      <w:divBdr>
        <w:top w:val="none" w:sz="0" w:space="0" w:color="auto"/>
        <w:left w:val="none" w:sz="0" w:space="0" w:color="auto"/>
        <w:bottom w:val="none" w:sz="0" w:space="0" w:color="auto"/>
        <w:right w:val="none" w:sz="0" w:space="0" w:color="auto"/>
      </w:divBdr>
    </w:div>
    <w:div w:id="1541043751">
      <w:bodyDiv w:val="1"/>
      <w:marLeft w:val="0"/>
      <w:marRight w:val="0"/>
      <w:marTop w:val="0"/>
      <w:marBottom w:val="0"/>
      <w:divBdr>
        <w:top w:val="none" w:sz="0" w:space="0" w:color="auto"/>
        <w:left w:val="none" w:sz="0" w:space="0" w:color="auto"/>
        <w:bottom w:val="none" w:sz="0" w:space="0" w:color="auto"/>
        <w:right w:val="none" w:sz="0" w:space="0" w:color="auto"/>
      </w:divBdr>
    </w:div>
    <w:div w:id="1591739526">
      <w:bodyDiv w:val="1"/>
      <w:marLeft w:val="0"/>
      <w:marRight w:val="0"/>
      <w:marTop w:val="0"/>
      <w:marBottom w:val="0"/>
      <w:divBdr>
        <w:top w:val="none" w:sz="0" w:space="0" w:color="auto"/>
        <w:left w:val="none" w:sz="0" w:space="0" w:color="auto"/>
        <w:bottom w:val="none" w:sz="0" w:space="0" w:color="auto"/>
        <w:right w:val="none" w:sz="0" w:space="0" w:color="auto"/>
      </w:divBdr>
    </w:div>
    <w:div w:id="1652368441">
      <w:bodyDiv w:val="1"/>
      <w:marLeft w:val="0"/>
      <w:marRight w:val="0"/>
      <w:marTop w:val="0"/>
      <w:marBottom w:val="0"/>
      <w:divBdr>
        <w:top w:val="none" w:sz="0" w:space="0" w:color="auto"/>
        <w:left w:val="none" w:sz="0" w:space="0" w:color="auto"/>
        <w:bottom w:val="none" w:sz="0" w:space="0" w:color="auto"/>
        <w:right w:val="none" w:sz="0" w:space="0" w:color="auto"/>
      </w:divBdr>
    </w:div>
    <w:div w:id="1781679326">
      <w:bodyDiv w:val="1"/>
      <w:marLeft w:val="0"/>
      <w:marRight w:val="0"/>
      <w:marTop w:val="0"/>
      <w:marBottom w:val="0"/>
      <w:divBdr>
        <w:top w:val="none" w:sz="0" w:space="0" w:color="auto"/>
        <w:left w:val="none" w:sz="0" w:space="0" w:color="auto"/>
        <w:bottom w:val="none" w:sz="0" w:space="0" w:color="auto"/>
        <w:right w:val="none" w:sz="0" w:space="0" w:color="auto"/>
      </w:divBdr>
    </w:div>
    <w:div w:id="1781992151">
      <w:bodyDiv w:val="1"/>
      <w:marLeft w:val="0"/>
      <w:marRight w:val="0"/>
      <w:marTop w:val="0"/>
      <w:marBottom w:val="0"/>
      <w:divBdr>
        <w:top w:val="none" w:sz="0" w:space="0" w:color="auto"/>
        <w:left w:val="none" w:sz="0" w:space="0" w:color="auto"/>
        <w:bottom w:val="none" w:sz="0" w:space="0" w:color="auto"/>
        <w:right w:val="none" w:sz="0" w:space="0" w:color="auto"/>
      </w:divBdr>
    </w:div>
    <w:div w:id="1932396305">
      <w:bodyDiv w:val="1"/>
      <w:marLeft w:val="0"/>
      <w:marRight w:val="0"/>
      <w:marTop w:val="0"/>
      <w:marBottom w:val="0"/>
      <w:divBdr>
        <w:top w:val="none" w:sz="0" w:space="0" w:color="auto"/>
        <w:left w:val="none" w:sz="0" w:space="0" w:color="auto"/>
        <w:bottom w:val="none" w:sz="0" w:space="0" w:color="auto"/>
        <w:right w:val="none" w:sz="0" w:space="0" w:color="auto"/>
      </w:divBdr>
    </w:div>
    <w:div w:id="1960380633">
      <w:bodyDiv w:val="1"/>
      <w:marLeft w:val="0"/>
      <w:marRight w:val="0"/>
      <w:marTop w:val="0"/>
      <w:marBottom w:val="0"/>
      <w:divBdr>
        <w:top w:val="none" w:sz="0" w:space="0" w:color="auto"/>
        <w:left w:val="none" w:sz="0" w:space="0" w:color="auto"/>
        <w:bottom w:val="none" w:sz="0" w:space="0" w:color="auto"/>
        <w:right w:val="none" w:sz="0" w:space="0" w:color="auto"/>
      </w:divBdr>
    </w:div>
    <w:div w:id="1973748585">
      <w:bodyDiv w:val="1"/>
      <w:marLeft w:val="0"/>
      <w:marRight w:val="0"/>
      <w:marTop w:val="0"/>
      <w:marBottom w:val="0"/>
      <w:divBdr>
        <w:top w:val="none" w:sz="0" w:space="0" w:color="auto"/>
        <w:left w:val="none" w:sz="0" w:space="0" w:color="auto"/>
        <w:bottom w:val="none" w:sz="0" w:space="0" w:color="auto"/>
        <w:right w:val="none" w:sz="0" w:space="0" w:color="auto"/>
      </w:divBdr>
    </w:div>
    <w:div w:id="1974865310">
      <w:bodyDiv w:val="1"/>
      <w:marLeft w:val="0"/>
      <w:marRight w:val="0"/>
      <w:marTop w:val="0"/>
      <w:marBottom w:val="0"/>
      <w:divBdr>
        <w:top w:val="none" w:sz="0" w:space="0" w:color="auto"/>
        <w:left w:val="none" w:sz="0" w:space="0" w:color="auto"/>
        <w:bottom w:val="none" w:sz="0" w:space="0" w:color="auto"/>
        <w:right w:val="none" w:sz="0" w:space="0" w:color="auto"/>
      </w:divBdr>
    </w:div>
    <w:div w:id="2002539963">
      <w:bodyDiv w:val="1"/>
      <w:marLeft w:val="0"/>
      <w:marRight w:val="0"/>
      <w:marTop w:val="0"/>
      <w:marBottom w:val="0"/>
      <w:divBdr>
        <w:top w:val="none" w:sz="0" w:space="0" w:color="auto"/>
        <w:left w:val="none" w:sz="0" w:space="0" w:color="auto"/>
        <w:bottom w:val="none" w:sz="0" w:space="0" w:color="auto"/>
        <w:right w:val="none" w:sz="0" w:space="0" w:color="auto"/>
      </w:divBdr>
    </w:div>
    <w:div w:id="2004117248">
      <w:bodyDiv w:val="1"/>
      <w:marLeft w:val="0"/>
      <w:marRight w:val="0"/>
      <w:marTop w:val="0"/>
      <w:marBottom w:val="0"/>
      <w:divBdr>
        <w:top w:val="none" w:sz="0" w:space="0" w:color="auto"/>
        <w:left w:val="none" w:sz="0" w:space="0" w:color="auto"/>
        <w:bottom w:val="none" w:sz="0" w:space="0" w:color="auto"/>
        <w:right w:val="none" w:sz="0" w:space="0" w:color="auto"/>
      </w:divBdr>
    </w:div>
    <w:div w:id="2023430250">
      <w:bodyDiv w:val="1"/>
      <w:marLeft w:val="0"/>
      <w:marRight w:val="0"/>
      <w:marTop w:val="0"/>
      <w:marBottom w:val="0"/>
      <w:divBdr>
        <w:top w:val="none" w:sz="0" w:space="0" w:color="auto"/>
        <w:left w:val="none" w:sz="0" w:space="0" w:color="auto"/>
        <w:bottom w:val="none" w:sz="0" w:space="0" w:color="auto"/>
        <w:right w:val="none" w:sz="0" w:space="0" w:color="auto"/>
      </w:divBdr>
    </w:div>
    <w:div w:id="2041393756">
      <w:bodyDiv w:val="1"/>
      <w:marLeft w:val="0"/>
      <w:marRight w:val="0"/>
      <w:marTop w:val="0"/>
      <w:marBottom w:val="0"/>
      <w:divBdr>
        <w:top w:val="none" w:sz="0" w:space="0" w:color="auto"/>
        <w:left w:val="none" w:sz="0" w:space="0" w:color="auto"/>
        <w:bottom w:val="none" w:sz="0" w:space="0" w:color="auto"/>
        <w:right w:val="none" w:sz="0" w:space="0" w:color="auto"/>
      </w:divBdr>
    </w:div>
    <w:div w:id="2097356820">
      <w:bodyDiv w:val="1"/>
      <w:marLeft w:val="0"/>
      <w:marRight w:val="0"/>
      <w:marTop w:val="0"/>
      <w:marBottom w:val="0"/>
      <w:divBdr>
        <w:top w:val="none" w:sz="0" w:space="0" w:color="auto"/>
        <w:left w:val="none" w:sz="0" w:space="0" w:color="auto"/>
        <w:bottom w:val="none" w:sz="0" w:space="0" w:color="auto"/>
        <w:right w:val="none" w:sz="0" w:space="0" w:color="auto"/>
      </w:divBdr>
    </w:div>
    <w:div w:id="210490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Собственные доходы бюджета</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5C33-4E65-8FD2-1417BC7D7DE5}"/>
              </c:ext>
            </c:extLst>
          </c:dPt>
          <c:dPt>
            <c:idx val="1"/>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5C33-4E65-8FD2-1417BC7D7DE5}"/>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Лист1!$A$2:$A$3</c:f>
              <c:strCache>
                <c:ptCount val="2"/>
                <c:pt idx="0">
                  <c:v>Налогове доходы</c:v>
                </c:pt>
                <c:pt idx="1">
                  <c:v>неналоговые доходы</c:v>
                </c:pt>
              </c:strCache>
            </c:strRef>
          </c:cat>
          <c:val>
            <c:numRef>
              <c:f>Лист1!$B$2:$B$3</c:f>
              <c:numCache>
                <c:formatCode>0%</c:formatCode>
                <c:ptCount val="2"/>
                <c:pt idx="0">
                  <c:v>0.85</c:v>
                </c:pt>
                <c:pt idx="1">
                  <c:v>0.15</c:v>
                </c:pt>
              </c:numCache>
            </c:numRef>
          </c:val>
          <c:extLst>
            <c:ext xmlns:c16="http://schemas.microsoft.com/office/drawing/2014/chart" uri="{C3380CC4-5D6E-409C-BE32-E72D297353CC}">
              <c16:uniqueId val="{00000004-5C33-4E65-8FD2-1417BC7D7DE5}"/>
            </c:ext>
          </c:extLst>
        </c:ser>
        <c:dLbls>
          <c:dLblPos val="ctr"/>
          <c:showLegendKey val="0"/>
          <c:showVal val="0"/>
          <c:showCatName val="0"/>
          <c:showSerName val="0"/>
          <c:showPercent val="1"/>
          <c:showBubbleSize val="0"/>
          <c:showLeaderLines val="0"/>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Структура</a:t>
            </a:r>
            <a:r>
              <a:rPr lang="ru-RU" baseline="0"/>
              <a:t> безвозмездных поступлений за 2024год</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000-4F34-A306-7C9C661A36F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000-4F34-A306-7C9C661A36F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000-4F34-A306-7C9C661A36F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000-4F34-A306-7C9C661A36F0}"/>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7000-4F34-A306-7C9C661A36F0}"/>
              </c:ext>
            </c:extLst>
          </c:dPt>
          <c:dLbls>
            <c:dLbl>
              <c:idx val="0"/>
              <c:tx>
                <c:rich>
                  <a:bodyPr/>
                  <a:lstStyle/>
                  <a:p>
                    <a:fld id="{564A049E-BF6A-4612-B294-14E614589E8A}" type="CATEGORYNAME">
                      <a:rPr lang="ru-RU"/>
                      <a:pPr/>
                      <a:t>[ИМЯ КАТЕГОРИИ]</a:t>
                    </a:fld>
                    <a:r>
                      <a:rPr lang="ru-RU" baseline="0"/>
                      <a:t>
</a:t>
                    </a:r>
                    <a:fld id="{A333CC1F-D698-4FE7-B7CF-2FADA6735BCF}" type="VALUE">
                      <a:rPr lang="ru-RU" baseline="0"/>
                      <a:pPr/>
                      <a:t>[ЗНАЧЕНИЕ]</a:t>
                    </a:fld>
                    <a:endParaRPr lang="ru-RU"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000-4F34-A306-7C9C661A36F0}"/>
                </c:ext>
              </c:extLst>
            </c:dLbl>
            <c:dLbl>
              <c:idx val="1"/>
              <c:layout>
                <c:manualLayout>
                  <c:x val="-5.9812133535301154E-2"/>
                  <c:y val="-0.16013057191380495"/>
                </c:manualLayout>
              </c:layout>
              <c:tx>
                <c:rich>
                  <a:bodyPr/>
                  <a:lstStyle/>
                  <a:p>
                    <a:fld id="{1285E75D-554D-49D1-A027-9E8F2775B914}" type="VALUE">
                      <a:rPr lang="en-US"/>
                      <a:pPr/>
                      <a:t>[ЗНАЧЕНИЕ]</a:t>
                    </a:fld>
                    <a:r>
                      <a:rPr lang="en-US" baseline="0"/>
                      <a:t>
</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000-4F34-A306-7C9C661A36F0}"/>
                </c:ext>
              </c:extLst>
            </c:dLbl>
            <c:dLbl>
              <c:idx val="2"/>
              <c:tx>
                <c:rich>
                  <a:bodyPr/>
                  <a:lstStyle/>
                  <a:p>
                    <a:fld id="{7891C826-89F2-47A3-BC2A-27778B15C5A8}" type="CATEGORYNAME">
                      <a:rPr lang="ru-RU"/>
                      <a:pPr/>
                      <a:t>[ИМЯ КАТЕГОРИИ]</a:t>
                    </a:fld>
                    <a:r>
                      <a:rPr lang="ru-RU" baseline="0"/>
                      <a:t>
</a:t>
                    </a:r>
                    <a:fld id="{D332B4C8-3092-46E1-BE91-27839B947142}" type="VALUE">
                      <a:rPr lang="ru-RU" baseline="0"/>
                      <a:pPr/>
                      <a:t>[ЗНАЧЕНИЕ]</a:t>
                    </a:fld>
                    <a:endParaRPr lang="ru-RU"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7000-4F34-A306-7C9C661A36F0}"/>
                </c:ext>
              </c:extLst>
            </c:dLbl>
            <c:dLbl>
              <c:idx val="3"/>
              <c:tx>
                <c:rich>
                  <a:bodyPr/>
                  <a:lstStyle/>
                  <a:p>
                    <a:fld id="{7A2A3E03-DFC0-40E6-98CD-B42348FD9885}" type="CATEGORYNAME">
                      <a:rPr lang="ru-RU"/>
                      <a:pPr/>
                      <a:t>[ИМЯ КАТЕГОРИИ]</a:t>
                    </a:fld>
                    <a:r>
                      <a:rPr lang="ru-RU" baseline="0"/>
                      <a:t>
</a:t>
                    </a:r>
                    <a:fld id="{7AC648B7-1AA5-4D46-A16A-94D1F171FE91}" type="VALUE">
                      <a:rPr lang="ru-RU" baseline="0"/>
                      <a:pPr/>
                      <a:t>[ЗНАЧЕНИЕ]</a:t>
                    </a:fld>
                    <a:endParaRPr lang="ru-RU"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7000-4F34-A306-7C9C661A36F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Лист1!$A$2:$A$6</c:f>
              <c:strCache>
                <c:ptCount val="5"/>
                <c:pt idx="0">
                  <c:v>Дотация</c:v>
                </c:pt>
                <c:pt idx="1">
                  <c:v>Субвенция</c:v>
                </c:pt>
                <c:pt idx="2">
                  <c:v>Прочие МБТ</c:v>
                </c:pt>
                <c:pt idx="3">
                  <c:v>Субсидии</c:v>
                </c:pt>
                <c:pt idx="4">
                  <c:v>МБТ</c:v>
                </c:pt>
              </c:strCache>
            </c:strRef>
          </c:cat>
          <c:val>
            <c:numRef>
              <c:f>Лист1!$B$2:$B$6</c:f>
              <c:numCache>
                <c:formatCode>0%</c:formatCode>
                <c:ptCount val="5"/>
                <c:pt idx="0">
                  <c:v>0.28999999999999998</c:v>
                </c:pt>
                <c:pt idx="1">
                  <c:v>0.06</c:v>
                </c:pt>
                <c:pt idx="2">
                  <c:v>0.41</c:v>
                </c:pt>
                <c:pt idx="3">
                  <c:v>0.01</c:v>
                </c:pt>
                <c:pt idx="4">
                  <c:v>0.01</c:v>
                </c:pt>
              </c:numCache>
            </c:numRef>
          </c:val>
          <c:extLst>
            <c:ext xmlns:c16="http://schemas.microsoft.com/office/drawing/2014/chart" uri="{C3380CC4-5D6E-409C-BE32-E72D297353CC}">
              <c16:uniqueId val="{0000000A-7000-4F34-A306-7C9C661A36F0}"/>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Структура доходов поселения за 12</a:t>
            </a:r>
            <a:r>
              <a:rPr lang="ru-RU" baseline="0"/>
              <a:t> месяцев </a:t>
            </a:r>
            <a:r>
              <a:rPr lang="ru-RU"/>
              <a:t>2024года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Структура доходов поселения за 12 месяцев 2024год</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D3C-4A1B-985E-4B189215585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D3C-4A1B-985E-4B189215585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D3C-4A1B-985E-4B189215585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5D3C-4A1B-985E-4B1892155856}"/>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5D3C-4A1B-985E-4B1892155856}"/>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5D3C-4A1B-985E-4B1892155856}"/>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5D3C-4A1B-985E-4B1892155856}"/>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5D3C-4A1B-985E-4B1892155856}"/>
              </c:ext>
            </c:extLst>
          </c:dPt>
          <c:dLbls>
            <c:dLbl>
              <c:idx val="3"/>
              <c:layout>
                <c:manualLayout>
                  <c:x val="-2.7777777777777783E-2"/>
                  <c:y val="0.10714285714285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D3C-4A1B-985E-4B1892155856}"/>
                </c:ext>
              </c:extLst>
            </c:dLbl>
            <c:dLbl>
              <c:idx val="4"/>
              <c:layout>
                <c:manualLayout>
                  <c:x val="-7.1759259259259259E-2"/>
                  <c:y val="-3.420523138832998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D3C-4A1B-985E-4B1892155856}"/>
                </c:ext>
              </c:extLst>
            </c:dLbl>
            <c:dLbl>
              <c:idx val="5"/>
              <c:layout>
                <c:manualLayout>
                  <c:x val="-1.3888888888888892E-2"/>
                  <c:y val="-0.138888888888888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5D3C-4A1B-985E-4B189215585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Лист1!$A$2:$A$9</c:f>
              <c:strCache>
                <c:ptCount val="8"/>
                <c:pt idx="0">
                  <c:v>Налоговые доходы</c:v>
                </c:pt>
                <c:pt idx="1">
                  <c:v>Неналоговые доходы</c:v>
                </c:pt>
                <c:pt idx="2">
                  <c:v>Дотация</c:v>
                </c:pt>
                <c:pt idx="3">
                  <c:v>Субвенция военкомат</c:v>
                </c:pt>
                <c:pt idx="4">
                  <c:v>Субвенция на жилье для сирот</c:v>
                </c:pt>
                <c:pt idx="5">
                  <c:v>Межбюджетные</c:v>
                </c:pt>
                <c:pt idx="6">
                  <c:v>Прочие МБТ</c:v>
                </c:pt>
                <c:pt idx="7">
                  <c:v>Субсидии</c:v>
                </c:pt>
              </c:strCache>
            </c:strRef>
          </c:cat>
          <c:val>
            <c:numRef>
              <c:f>Лист1!$B$2:$B$9</c:f>
              <c:numCache>
                <c:formatCode>0%</c:formatCode>
                <c:ptCount val="8"/>
                <c:pt idx="0">
                  <c:v>0.2</c:v>
                </c:pt>
                <c:pt idx="1">
                  <c:v>3.3000000000000002E-2</c:v>
                </c:pt>
                <c:pt idx="2">
                  <c:v>0.28999999999999998</c:v>
                </c:pt>
                <c:pt idx="3">
                  <c:v>1.7999999999999999E-2</c:v>
                </c:pt>
                <c:pt idx="4">
                  <c:v>0.04</c:v>
                </c:pt>
                <c:pt idx="5">
                  <c:v>7.0000000000000001E-3</c:v>
                </c:pt>
                <c:pt idx="6">
                  <c:v>0.40600000000000003</c:v>
                </c:pt>
                <c:pt idx="7">
                  <c:v>6.0000000000000001E-3</c:v>
                </c:pt>
              </c:numCache>
            </c:numRef>
          </c:val>
          <c:extLst>
            <c:ext xmlns:c16="http://schemas.microsoft.com/office/drawing/2014/chart" uri="{C3380CC4-5D6E-409C-BE32-E72D297353CC}">
              <c16:uniqueId val="{00000010-5D3C-4A1B-985E-4B1892155856}"/>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Собственные доходы поселения</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D2D-4DD0-9EA9-3CE66B42FA0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D2D-4DD0-9EA9-3CE66B42FA0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D2D-4DD0-9EA9-3CE66B42FA0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5D2D-4DD0-9EA9-3CE66B42FA00}"/>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5D2D-4DD0-9EA9-3CE66B42FA00}"/>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5D2D-4DD0-9EA9-3CE66B42FA00}"/>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5D2D-4DD0-9EA9-3CE66B42FA00}"/>
              </c:ext>
            </c:extLst>
          </c:dPt>
          <c:dLbls>
            <c:dLbl>
              <c:idx val="0"/>
              <c:layout>
                <c:manualLayout>
                  <c:x val="3.7505375119249333E-2"/>
                  <c:y val="-1.5107075579516524E-2"/>
                </c:manualLayout>
              </c:layout>
              <c:tx>
                <c:rich>
                  <a:bodyPr/>
                  <a:lstStyle/>
                  <a:p>
                    <a:fld id="{E75C73FF-324B-4415-9541-C539B9CEBEA2}" type="CATEGORYNAME">
                      <a:rPr lang="ru-RU"/>
                      <a:pPr/>
                      <a:t>[ИМЯ КАТЕГОРИИ]</a:t>
                    </a:fld>
                    <a:r>
                      <a:rPr lang="ru-RU" baseline="0"/>
                      <a:t>
</a:t>
                    </a:r>
                    <a:fld id="{1481EEFD-BF6E-4418-BE44-3B93CB240C56}" type="VALUE">
                      <a:rPr lang="ru-RU" baseline="0"/>
                      <a:pPr/>
                      <a:t>[ЗНАЧЕНИЕ]</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D2D-4DD0-9EA9-3CE66B42FA00}"/>
                </c:ext>
              </c:extLst>
            </c:dLbl>
            <c:dLbl>
              <c:idx val="1"/>
              <c:layout>
                <c:manualLayout>
                  <c:x val="9.3915403431713895E-2"/>
                  <c:y val="0"/>
                </c:manualLayout>
              </c:layout>
              <c:tx>
                <c:rich>
                  <a:bodyPr/>
                  <a:lstStyle/>
                  <a:p>
                    <a:fld id="{3262630A-34DB-41C8-A5C7-ABA2A1C34726}" type="CATEGORYNAME">
                      <a:rPr lang="ru-RU"/>
                      <a:pPr/>
                      <a:t>[ИМЯ КАТЕГОРИИ]</a:t>
                    </a:fld>
                    <a:r>
                      <a:rPr lang="ru-RU" baseline="0"/>
                      <a:t>
</a:t>
                    </a:r>
                    <a:fld id="{E0B6DC99-D5B0-4A64-87D1-D30F732950C7}" type="VALUE">
                      <a:rPr lang="ru-RU" baseline="0"/>
                      <a:pPr/>
                      <a:t>[ЗНАЧЕНИЕ]</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D2D-4DD0-9EA9-3CE66B42FA00}"/>
                </c:ext>
              </c:extLst>
            </c:dLbl>
            <c:dLbl>
              <c:idx val="2"/>
              <c:layout>
                <c:manualLayout>
                  <c:x val="-2.5273799494524012E-2"/>
                  <c:y val="2.9962546816479311E-2"/>
                </c:manualLayout>
              </c:layout>
              <c:tx>
                <c:rich>
                  <a:bodyPr/>
                  <a:lstStyle/>
                  <a:p>
                    <a:fld id="{CEF7959D-AABA-40D7-94F7-6B048CE7481F}" type="VALUE">
                      <a:rPr lang="ru-RU"/>
                      <a:pPr/>
                      <a:t>[ЗНАЧЕНИЕ]</a:t>
                    </a:fld>
                    <a:r>
                      <a:rPr lang="ru-RU" baseline="0"/>
                      <a:t>
Акцизы</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D2D-4DD0-9EA9-3CE66B42FA00}"/>
                </c:ext>
              </c:extLst>
            </c:dLbl>
            <c:dLbl>
              <c:idx val="3"/>
              <c:layout>
                <c:manualLayout>
                  <c:x val="1.4688670245333042E-3"/>
                  <c:y val="1.7313691644400234E-2"/>
                </c:manualLayout>
              </c:layout>
              <c:tx>
                <c:rich>
                  <a:bodyPr/>
                  <a:lstStyle/>
                  <a:p>
                    <a:fld id="{2C05CD4D-AFBE-43FB-B6BE-C7596663E7B4}" type="CATEGORYNAME">
                      <a:rPr lang="ru-RU"/>
                      <a:pPr/>
                      <a:t>[ИМЯ КАТЕГОРИИ]</a:t>
                    </a:fld>
                    <a:r>
                      <a:rPr lang="ru-RU" baseline="0"/>
                      <a:t>
</a:t>
                    </a:r>
                    <a:fld id="{BE8D6C3A-AE71-4283-8768-A8D32B34A966}" type="VALUE">
                      <a:rPr lang="ru-RU" baseline="0"/>
                      <a:pPr/>
                      <a:t>[ЗНАЧЕНИЕ]</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5D2D-4DD0-9EA9-3CE66B42FA00}"/>
                </c:ext>
              </c:extLst>
            </c:dLbl>
            <c:dLbl>
              <c:idx val="4"/>
              <c:layout>
                <c:manualLayout>
                  <c:x val="-4.3399638336347197E-2"/>
                  <c:y val="2.402402402402402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D2D-4DD0-9EA9-3CE66B42FA00}"/>
                </c:ext>
              </c:extLst>
            </c:dLbl>
            <c:dLbl>
              <c:idx val="5"/>
              <c:layout>
                <c:manualLayout>
                  <c:x val="-2.7121736365232834E-2"/>
                  <c:y val="-8.696602113924949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5D2D-4DD0-9EA9-3CE66B42FA00}"/>
                </c:ext>
              </c:extLst>
            </c:dLbl>
            <c:dLbl>
              <c:idx val="6"/>
              <c:layout>
                <c:manualLayout>
                  <c:x val="4.9539737181093571E-2"/>
                  <c:y val="-1.346385755834574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5D2D-4DD0-9EA9-3CE66B42FA0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Лист1!$A$2:$A$8</c:f>
              <c:strCache>
                <c:ptCount val="7"/>
                <c:pt idx="0">
                  <c:v>НДФЛ</c:v>
                </c:pt>
                <c:pt idx="1">
                  <c:v>Земельный налог</c:v>
                </c:pt>
                <c:pt idx="2">
                  <c:v>Акцизы</c:v>
                </c:pt>
                <c:pt idx="3">
                  <c:v>Инициативные платежи</c:v>
                </c:pt>
                <c:pt idx="4">
                  <c:v>Налог на имущ.</c:v>
                </c:pt>
                <c:pt idx="5">
                  <c:v>Доходы, получаемые в виде арендной платы</c:v>
                </c:pt>
                <c:pt idx="6">
                  <c:v>Прочие доходы</c:v>
                </c:pt>
              </c:strCache>
            </c:strRef>
          </c:cat>
          <c:val>
            <c:numRef>
              <c:f>Лист1!$B$2:$B$8</c:f>
              <c:numCache>
                <c:formatCode>0.00%</c:formatCode>
                <c:ptCount val="7"/>
                <c:pt idx="0" formatCode="0%">
                  <c:v>0.2</c:v>
                </c:pt>
                <c:pt idx="1">
                  <c:v>0.13</c:v>
                </c:pt>
                <c:pt idx="2" formatCode="0%">
                  <c:v>0.39</c:v>
                </c:pt>
                <c:pt idx="3" formatCode="0%">
                  <c:v>7.0000000000000007E-2</c:v>
                </c:pt>
                <c:pt idx="4">
                  <c:v>0.13</c:v>
                </c:pt>
                <c:pt idx="5" formatCode="0%">
                  <c:v>0.03</c:v>
                </c:pt>
                <c:pt idx="6" formatCode="0%">
                  <c:v>0.05</c:v>
                </c:pt>
              </c:numCache>
            </c:numRef>
          </c:val>
          <c:extLst>
            <c:ext xmlns:c16="http://schemas.microsoft.com/office/drawing/2014/chart" uri="{C3380CC4-5D6E-409C-BE32-E72D297353CC}">
              <c16:uniqueId val="{0000000E-5D2D-4DD0-9EA9-3CE66B42FA00}"/>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0422960725075529E-3"/>
          <c:y val="1.1778700076283568E-3"/>
          <c:w val="0.91416309012875541"/>
          <c:h val="0.74869719545216795"/>
        </c:manualLayout>
      </c:layout>
      <c:pie3DChart>
        <c:varyColors val="1"/>
        <c:ser>
          <c:idx val="0"/>
          <c:order val="0"/>
          <c:tx>
            <c:strRef>
              <c:f>Лист1!$B$1</c:f>
              <c:strCache>
                <c:ptCount val="1"/>
                <c:pt idx="0">
                  <c:v>Структура безвозмезных поступлений</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D61-4898-A78D-4D40D816175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D61-4898-A78D-4D40D816175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D61-4898-A78D-4D40D816175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D61-4898-A78D-4D40D8161758}"/>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4D61-4898-A78D-4D40D8161758}"/>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4D61-4898-A78D-4D40D8161758}"/>
              </c:ext>
            </c:extLst>
          </c:dPt>
          <c:dLbls>
            <c:dLbl>
              <c:idx val="0"/>
              <c:tx>
                <c:rich>
                  <a:bodyPr/>
                  <a:lstStyle/>
                  <a:p>
                    <a:r>
                      <a:rPr lang="ru-RU" baseline="0"/>
                      <a:t> </a:t>
                    </a:r>
                    <a:fld id="{29FDFB8B-AAF9-427D-899F-2C4B321182F1}" type="CATEGORYNAME">
                      <a:rPr lang="en-US" baseline="0"/>
                      <a:pPr/>
                      <a:t>[ИМЯ КАТЕГОРИИ]</a:t>
                    </a:fld>
                    <a:r>
                      <a:rPr lang="en-US" baseline="0"/>
                      <a:t>; 67%</a:t>
                    </a:r>
                  </a:p>
                </c:rich>
              </c:tx>
              <c:dLblPos val="outEnd"/>
              <c:showLegendKey val="0"/>
              <c:showVal val="0"/>
              <c:showCatName val="1"/>
              <c:showSerName val="1"/>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D61-4898-A78D-4D40D8161758}"/>
                </c:ext>
              </c:extLst>
            </c:dLbl>
            <c:dLbl>
              <c:idx val="1"/>
              <c:layout>
                <c:manualLayout>
                  <c:x val="9.2152151675904556E-2"/>
                  <c:y val="-0.18740610009955658"/>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ru-RU" baseline="0"/>
                      <a:t> </a:t>
                    </a:r>
                    <a:fld id="{F26C4CF5-EC0D-422B-A73C-1A3D0BCB44A9}" type="CATEGORYNAME">
                      <a:rPr lang="en-US" baseline="0"/>
                      <a:pPr>
                        <a:defRPr/>
                      </a:pPr>
                      <a:t>[ИМЯ КАТЕГОРИИ]</a:t>
                    </a:fld>
                    <a:r>
                      <a:rPr lang="en-US" baseline="0"/>
                      <a:t> 10%</a:t>
                    </a:r>
                  </a:p>
                </c:rich>
              </c:tx>
              <c:numFmt formatCode="General"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0"/>
              <c:showCatName val="1"/>
              <c:showSerName val="1"/>
              <c:showPercent val="1"/>
              <c:showBubbleSize val="0"/>
              <c:extLst>
                <c:ext xmlns:c15="http://schemas.microsoft.com/office/drawing/2012/chart" uri="{CE6537A1-D6FC-4f65-9D91-7224C49458BB}">
                  <c15:layout>
                    <c:manualLayout>
                      <c:w val="0.14081087296112155"/>
                      <c:h val="0.17075624167668693"/>
                    </c:manualLayout>
                  </c15:layout>
                  <c15:dlblFieldTable/>
                  <c15:showDataLabelsRange val="0"/>
                </c:ext>
                <c:ext xmlns:c16="http://schemas.microsoft.com/office/drawing/2014/chart" uri="{C3380CC4-5D6E-409C-BE32-E72D297353CC}">
                  <c16:uniqueId val="{00000003-4D61-4898-A78D-4D40D8161758}"/>
                </c:ext>
              </c:extLst>
            </c:dLbl>
            <c:dLbl>
              <c:idx val="2"/>
              <c:layout>
                <c:manualLayout>
                  <c:x val="-0.20342396777442096"/>
                  <c:y val="9.9875156054931337E-3"/>
                </c:manualLayout>
              </c:layout>
              <c:dLblPos val="bestFit"/>
              <c:showLegendKey val="0"/>
              <c:showVal val="0"/>
              <c:showCatName val="1"/>
              <c:showSerName val="1"/>
              <c:showPercent val="1"/>
              <c:showBubbleSize val="0"/>
              <c:extLst>
                <c:ext xmlns:c15="http://schemas.microsoft.com/office/drawing/2012/chart" uri="{CE6537A1-D6FC-4f65-9D91-7224C49458BB}"/>
                <c:ext xmlns:c16="http://schemas.microsoft.com/office/drawing/2014/chart" uri="{C3380CC4-5D6E-409C-BE32-E72D297353CC}">
                  <c16:uniqueId val="{00000005-4D61-4898-A78D-4D40D8161758}"/>
                </c:ext>
              </c:extLst>
            </c:dLbl>
            <c:dLbl>
              <c:idx val="3"/>
              <c:tx>
                <c:rich>
                  <a:bodyPr/>
                  <a:lstStyle/>
                  <a:p>
                    <a:fld id="{A653F010-B08C-4C52-951D-8B1F5E0F2807}" type="CATEGORYNAME">
                      <a:rPr lang="ru-RU" baseline="0"/>
                      <a:pPr/>
                      <a:t>[ИМЯ КАТЕГОРИИ]</a:t>
                    </a:fld>
                    <a:r>
                      <a:rPr lang="ru-RU" baseline="0"/>
                      <a:t>; </a:t>
                    </a:r>
                    <a:fld id="{CC3B8A46-BE46-4D5F-A1F4-D0DF1DBD95A9}" type="VALUE">
                      <a:rPr lang="ru-RU" baseline="0"/>
                      <a:pPr/>
                      <a:t>[ЗНАЧЕНИЕ]</a:t>
                    </a:fld>
                    <a:endParaRPr lang="ru-RU" baseline="0"/>
                  </a:p>
                </c:rich>
              </c:tx>
              <c:dLblPos val="outEnd"/>
              <c:showLegendKey val="0"/>
              <c:showVal val="0"/>
              <c:showCatName val="1"/>
              <c:showSerName val="1"/>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4D61-4898-A78D-4D40D8161758}"/>
                </c:ext>
              </c:extLst>
            </c:dLbl>
            <c:dLbl>
              <c:idx val="4"/>
              <c:layout>
                <c:manualLayout>
                  <c:x val="-4.1216071556010184E-3"/>
                  <c:y val="9.852216748768473E-3"/>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ru-RU" baseline="0"/>
                      <a:t> </a:t>
                    </a:r>
                    <a:fld id="{2BDA333B-5A6A-49D0-A3AF-A7CB22898145}" type="CATEGORYNAME">
                      <a:rPr lang="en-US" baseline="0"/>
                      <a:pPr>
                        <a:defRPr/>
                      </a:pPr>
                      <a:t>[ИМЯ КАТЕГОРИИ]</a:t>
                    </a:fld>
                    <a:r>
                      <a:rPr lang="en-US" baseline="0"/>
                      <a:t>; </a:t>
                    </a:r>
                    <a:fld id="{64F3760E-96C2-41D8-82AD-FB5F742C006E}" type="PERCENTAGE">
                      <a:rPr lang="en-US" baseline="0"/>
                      <a:pPr>
                        <a:defRPr/>
                      </a:pPr>
                      <a:t>[ПРОЦЕНТ]</a:t>
                    </a:fld>
                    <a:endParaRPr lang="en-US" baseline="0"/>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 xmlns:r="http://schemas.openxmlformats.org/officeDocument/2006/relationships" xmlns:c16r2="http://schemas.microsoft.com/office/drawing/2015/06/chart"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bestFit"/>
              <c:showLegendKey val="0"/>
              <c:showVal val="0"/>
              <c:showCatName val="1"/>
              <c:showSerName val="1"/>
              <c:showPercent val="1"/>
              <c:showBubbleSize val="0"/>
              <c:extLst>
                <c:ext xmlns:c15="http://schemas.microsoft.com/office/drawing/2012/chart" uri="{CE6537A1-D6FC-4f65-9D91-7224C49458BB}">
                  <c15:spPr xmlns:c15="http://schemas.microsoft.com/office/drawing/2012/chart">
                    <a:prstGeom prst="wedgeRectCallout">
                      <a:avLst>
                        <a:gd name="adj1" fmla="val 18973"/>
                        <a:gd name="adj2" fmla="val 100148"/>
                      </a:avLst>
                    </a:prstGeom>
                    <a:noFill/>
                    <a:ln>
                      <a:noFill/>
                    </a:ln>
                  </c15:spPr>
                  <c15:dlblFieldTable/>
                  <c15:showDataLabelsRange val="0"/>
                </c:ext>
                <c:ext xmlns:c16="http://schemas.microsoft.com/office/drawing/2014/chart" uri="{C3380CC4-5D6E-409C-BE32-E72D297353CC}">
                  <c16:uniqueId val="{00000009-4D61-4898-A78D-4D40D8161758}"/>
                </c:ext>
              </c:extLst>
            </c:dLbl>
            <c:dLbl>
              <c:idx val="5"/>
              <c:layout>
                <c:manualLayout>
                  <c:x val="0.34642497482376622"/>
                  <c:y val="0.64918851435705371"/>
                </c:manualLayout>
              </c:layout>
              <c:tx>
                <c:rich>
                  <a:bodyPr/>
                  <a:lstStyle/>
                  <a:p>
                    <a:fld id="{5BFFC393-5DD0-4313-B4D9-60BBC8EB0EFB}" type="CATEGORYNAME">
                      <a:rPr lang="ru-RU"/>
                      <a:pPr/>
                      <a:t>[ИМЯ КАТЕГОРИИ]</a:t>
                    </a:fld>
                    <a:r>
                      <a:rPr lang="ru-RU" baseline="0"/>
                      <a:t>; </a:t>
                    </a:r>
                    <a:fld id="{D77FA96D-4F58-4FAF-807E-3F0E635284E1}" type="CATEGORYNAME">
                      <a:rPr lang="ru-RU" baseline="0"/>
                      <a:pPr/>
                      <a:t>[ИМЯ КАТЕГОРИИ]</a:t>
                    </a:fld>
                    <a:r>
                      <a:rPr lang="ru-RU" baseline="0"/>
                      <a:t>; </a:t>
                    </a:r>
                    <a:fld id="{F1B96C61-907D-443E-991A-ECBEE8DFEC12}" type="PERCENTAGE">
                      <a:rPr lang="ru-RU" baseline="0"/>
                      <a:pPr/>
                      <a:t>[ПРОЦЕНТ]</a:t>
                    </a:fld>
                    <a:endParaRPr lang="ru-RU" baseline="0"/>
                  </a:p>
                </c:rich>
              </c:tx>
              <c:dLblPos val="bestFit"/>
              <c:showLegendKey val="0"/>
              <c:showVal val="0"/>
              <c:showCatName val="1"/>
              <c:showSerName val="1"/>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4D61-4898-A78D-4D40D8161758}"/>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1"/>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Лист1!$A$2:$A$7</c:f>
              <c:strCache>
                <c:ptCount val="6"/>
                <c:pt idx="0">
                  <c:v>дотация</c:v>
                </c:pt>
                <c:pt idx="1">
                  <c:v>субвенцияна обеспечение детей сирот </c:v>
                </c:pt>
                <c:pt idx="2">
                  <c:v>Субвенция военкомат</c:v>
                </c:pt>
                <c:pt idx="3">
                  <c:v>ПРОЧИЕ МБТ</c:v>
                </c:pt>
                <c:pt idx="4">
                  <c:v>МБТ</c:v>
                </c:pt>
                <c:pt idx="5">
                  <c:v>Субсидия на межевание и кадастр.работы</c:v>
                </c:pt>
              </c:strCache>
            </c:strRef>
          </c:cat>
          <c:val>
            <c:numRef>
              <c:f>Лист1!$B$2:$B$7</c:f>
              <c:numCache>
                <c:formatCode>0%</c:formatCode>
                <c:ptCount val="6"/>
                <c:pt idx="0">
                  <c:v>0.38</c:v>
                </c:pt>
                <c:pt idx="1">
                  <c:v>0.05</c:v>
                </c:pt>
                <c:pt idx="2">
                  <c:v>0.02</c:v>
                </c:pt>
                <c:pt idx="3">
                  <c:v>0.53</c:v>
                </c:pt>
                <c:pt idx="4">
                  <c:v>0.01</c:v>
                </c:pt>
                <c:pt idx="5">
                  <c:v>0.01</c:v>
                </c:pt>
              </c:numCache>
            </c:numRef>
          </c:val>
          <c:extLst>
            <c:ext xmlns:c16="http://schemas.microsoft.com/office/drawing/2014/chart" uri="{C3380CC4-5D6E-409C-BE32-E72D297353CC}">
              <c16:uniqueId val="{0000000C-4D61-4898-A78D-4D40D8161758}"/>
            </c:ext>
          </c:extLst>
        </c:ser>
        <c:dLbls>
          <c:showLegendKey val="0"/>
          <c:showVal val="0"/>
          <c:showCatName val="0"/>
          <c:showSerName val="0"/>
          <c:showPercent val="0"/>
          <c:showBubbleSize val="0"/>
          <c:showLeaderLines val="0"/>
        </c:dLbls>
      </c:pie3DChart>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242194569672551"/>
          <c:y val="0.19993926631264114"/>
          <c:w val="0.82923827189308041"/>
          <c:h val="0.70124549838246963"/>
        </c:manualLayout>
      </c:layout>
      <c:pie3DChart>
        <c:varyColors val="1"/>
        <c:ser>
          <c:idx val="0"/>
          <c:order val="0"/>
          <c:tx>
            <c:strRef>
              <c:f>Лист1!$B$1</c:f>
              <c:strCache>
                <c:ptCount val="1"/>
                <c:pt idx="0">
                  <c:v>Структура расходов</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B72-4C7B-B25B-84EDAEE6C86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B72-4C7B-B25B-84EDAEE6C861}"/>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B72-4C7B-B25B-84EDAEE6C861}"/>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B72-4C7B-B25B-84EDAEE6C861}"/>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B72-4C7B-B25B-84EDAEE6C861}"/>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0B72-4C7B-B25B-84EDAEE6C861}"/>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0B72-4C7B-B25B-84EDAEE6C861}"/>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1DD1-4145-811B-47C4651984C5}"/>
              </c:ext>
            </c:extLst>
          </c:dPt>
          <c:dLbls>
            <c:dLbl>
              <c:idx val="1"/>
              <c:layout>
                <c:manualLayout>
                  <c:x val="4.9921996879875044E-2"/>
                  <c:y val="-0.10229276895943576"/>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5077753346354328"/>
                      <c:h val="8.8937771667430457E-2"/>
                    </c:manualLayout>
                  </c15:layout>
                </c:ext>
                <c:ext xmlns:c16="http://schemas.microsoft.com/office/drawing/2014/chart" uri="{C3380CC4-5D6E-409C-BE32-E72D297353CC}">
                  <c16:uniqueId val="{00000003-0B72-4C7B-B25B-84EDAEE6C861}"/>
                </c:ext>
              </c:extLst>
            </c:dLbl>
            <c:dLbl>
              <c:idx val="2"/>
              <c:tx>
                <c:rich>
                  <a:bodyPr/>
                  <a:lstStyle/>
                  <a:p>
                    <a:fld id="{168ADE65-9A26-47E6-8A3C-A6A5B1325F44}" type="CATEGORYNAME">
                      <a:rPr lang="ru-RU"/>
                      <a:pPr/>
                      <a:t>[ИМЯ КАТЕГОРИИ]</a:t>
                    </a:fld>
                    <a:r>
                      <a:rPr lang="ru-RU" baseline="0"/>
                      <a:t>
</a:t>
                    </a:r>
                    <a:fld id="{3D75BB0F-07D0-43B1-A722-B68399F6F67C}" type="VALUE">
                      <a:rPr lang="ru-RU" baseline="0"/>
                      <a:pPr/>
                      <a:t>[ЗНАЧЕНИЕ]</a:t>
                    </a:fld>
                    <a:endParaRPr lang="ru-RU"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0B72-4C7B-B25B-84EDAEE6C861}"/>
                </c:ext>
              </c:extLst>
            </c:dLbl>
            <c:dLbl>
              <c:idx val="7"/>
              <c:tx>
                <c:rich>
                  <a:bodyPr/>
                  <a:lstStyle/>
                  <a:p>
                    <a:fld id="{73FA9669-102C-4796-8708-59A93E200023}" type="VALUE">
                      <a:rPr lang="en-US"/>
                      <a:pPr/>
                      <a:t>[ЗНАЧЕНИЕ]</a:t>
                    </a:fld>
                    <a:r>
                      <a:rPr lang="en-US" baseline="0"/>
                      <a:t>
</a:t>
                    </a:r>
                    <a:fld id="{CFB75038-A204-4F4E-B7E5-5DBEA1EC205F}" type="PERCENTAGE">
                      <a:rPr lang="en-US" baseline="0"/>
                      <a:pPr/>
                      <a:t>[ПРОЦЕНТ]</a:t>
                    </a:fld>
                    <a:endParaRPr 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1DD1-4145-811B-47C4651984C5}"/>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Лист1!$A$2:$A$9</c:f>
              <c:strCache>
                <c:ptCount val="8"/>
                <c:pt idx="0">
                  <c:v>Общегосударственные вопросы</c:v>
                </c:pt>
                <c:pt idx="1">
                  <c:v>Нац.оборона</c:v>
                </c:pt>
                <c:pt idx="2">
                  <c:v>Нац.безопасн.</c:v>
                </c:pt>
                <c:pt idx="3">
                  <c:v>Нац.экономика</c:v>
                </c:pt>
                <c:pt idx="4">
                  <c:v>ЖКХ</c:v>
                </c:pt>
                <c:pt idx="5">
                  <c:v>Культура и кинематография</c:v>
                </c:pt>
                <c:pt idx="6">
                  <c:v>Соц.политика</c:v>
                </c:pt>
                <c:pt idx="7">
                  <c:v>МБТ</c:v>
                </c:pt>
              </c:strCache>
            </c:strRef>
          </c:cat>
          <c:val>
            <c:numRef>
              <c:f>Лист1!$B$2:$B$9</c:f>
              <c:numCache>
                <c:formatCode>0%</c:formatCode>
                <c:ptCount val="8"/>
                <c:pt idx="0">
                  <c:v>0.33</c:v>
                </c:pt>
                <c:pt idx="1">
                  <c:v>0.02</c:v>
                </c:pt>
                <c:pt idx="2" formatCode="0.0%">
                  <c:v>8.0000000000000002E-3</c:v>
                </c:pt>
                <c:pt idx="3">
                  <c:v>0.24</c:v>
                </c:pt>
                <c:pt idx="4">
                  <c:v>0.2</c:v>
                </c:pt>
                <c:pt idx="5">
                  <c:v>0.16</c:v>
                </c:pt>
                <c:pt idx="6">
                  <c:v>0.04</c:v>
                </c:pt>
                <c:pt idx="7" formatCode="0.00%">
                  <c:v>2E-3</c:v>
                </c:pt>
              </c:numCache>
            </c:numRef>
          </c:val>
          <c:extLst>
            <c:ext xmlns:c16="http://schemas.microsoft.com/office/drawing/2014/chart" uri="{C3380CC4-5D6E-409C-BE32-E72D297353CC}">
              <c16:uniqueId val="{0000000E-0B72-4C7B-B25B-84EDAEE6C861}"/>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29C3C-513E-4FE0-B82E-523FC866D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839</TotalTime>
  <Pages>43</Pages>
  <Words>13042</Words>
  <Characters>74340</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53</cp:revision>
  <cp:lastPrinted>2025-07-03T08:21:00Z</cp:lastPrinted>
  <dcterms:created xsi:type="dcterms:W3CDTF">2025-01-25T14:52:00Z</dcterms:created>
  <dcterms:modified xsi:type="dcterms:W3CDTF">2025-07-03T08:22:00Z</dcterms:modified>
</cp:coreProperties>
</file>